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57300"/>
                    </a:xfrm>
                    <a:prstGeom prst="rect">
                      <a:avLst/>
                    </a:prstGeom>
                    <a:noFill/>
                  </pic:spPr>
                </pic:pic>
              </a:graphicData>
            </a:graphic>
          </wp:inline>
        </w:drawing>
      </w:r>
    </w:p>
    <w:p w:rsidR="00F144E0" w:rsidRPr="00430920" w:rsidRDefault="00B275E8" w:rsidP="0099546F">
      <w:pPr>
        <w:spacing w:after="0" w:line="360" w:lineRule="auto"/>
        <w:jc w:val="center"/>
        <w:rPr>
          <w:rFonts w:ascii="Arial" w:hAnsi="Arial" w:cs="Arial"/>
          <w:b/>
        </w:rPr>
      </w:pPr>
      <w:r w:rsidRPr="00430920">
        <w:rPr>
          <w:rFonts w:ascii="Arial" w:hAnsi="Arial" w:cs="Arial"/>
          <w:b/>
        </w:rPr>
        <w:t>NATIONAL</w:t>
      </w:r>
      <w:r w:rsidR="0074150D" w:rsidRPr="00430920">
        <w:rPr>
          <w:rFonts w:ascii="Arial" w:hAnsi="Arial" w:cs="Arial"/>
          <w:b/>
        </w:rPr>
        <w:t xml:space="preserve"> ASSEMBLY</w:t>
      </w:r>
    </w:p>
    <w:p w:rsidR="0099546F" w:rsidRDefault="0099546F" w:rsidP="0099546F">
      <w:pPr>
        <w:spacing w:after="0" w:line="360" w:lineRule="auto"/>
        <w:jc w:val="center"/>
        <w:rPr>
          <w:rFonts w:ascii="Arial" w:hAnsi="Arial" w:cs="Arial"/>
          <w:b/>
        </w:rPr>
      </w:pPr>
      <w:r w:rsidRPr="00430920">
        <w:rPr>
          <w:rFonts w:ascii="Arial" w:hAnsi="Arial" w:cs="Arial"/>
          <w:b/>
        </w:rPr>
        <w:t>QUESTION</w:t>
      </w:r>
      <w:r w:rsidR="003D2FE9" w:rsidRPr="00430920">
        <w:rPr>
          <w:rFonts w:ascii="Arial" w:hAnsi="Arial" w:cs="Arial"/>
          <w:b/>
        </w:rPr>
        <w:t xml:space="preserve"> </w:t>
      </w:r>
      <w:r w:rsidRPr="00430920">
        <w:rPr>
          <w:rFonts w:ascii="Arial" w:hAnsi="Arial" w:cs="Arial"/>
          <w:b/>
        </w:rPr>
        <w:t xml:space="preserve">FOR </w:t>
      </w:r>
      <w:r w:rsidR="0074150D" w:rsidRPr="00430920">
        <w:rPr>
          <w:rFonts w:ascii="Arial" w:hAnsi="Arial" w:cs="Arial"/>
          <w:b/>
        </w:rPr>
        <w:t>WRITTEN</w:t>
      </w:r>
      <w:r w:rsidR="002F2186" w:rsidRPr="00430920">
        <w:rPr>
          <w:rFonts w:ascii="Arial" w:hAnsi="Arial" w:cs="Arial"/>
          <w:b/>
        </w:rPr>
        <w:t xml:space="preserve"> </w:t>
      </w:r>
      <w:r w:rsidRPr="00430920">
        <w:rPr>
          <w:rFonts w:ascii="Arial" w:hAnsi="Arial" w:cs="Arial"/>
          <w:b/>
        </w:rPr>
        <w:t>REPLY</w:t>
      </w:r>
    </w:p>
    <w:p w:rsidR="00C47DBC" w:rsidRDefault="00C47DBC" w:rsidP="0099546F">
      <w:pPr>
        <w:spacing w:after="0" w:line="360" w:lineRule="auto"/>
        <w:jc w:val="center"/>
        <w:rPr>
          <w:rFonts w:ascii="Arial" w:hAnsi="Arial" w:cs="Arial"/>
          <w:b/>
        </w:rPr>
      </w:pPr>
      <w:r>
        <w:rPr>
          <w:rFonts w:ascii="Arial" w:hAnsi="Arial" w:cs="Arial"/>
          <w:b/>
        </w:rPr>
        <w:t>DUE TO PARLIAMENT: FRIDAY, 31 MARCH 2023</w:t>
      </w:r>
    </w:p>
    <w:p w:rsidR="00430920" w:rsidRPr="00430920" w:rsidRDefault="00430920" w:rsidP="0099546F">
      <w:pPr>
        <w:spacing w:after="0" w:line="360" w:lineRule="auto"/>
        <w:jc w:val="center"/>
        <w:rPr>
          <w:rFonts w:ascii="Arial" w:hAnsi="Arial" w:cs="Arial"/>
          <w:b/>
        </w:rPr>
      </w:pPr>
    </w:p>
    <w:p w:rsidR="00430920" w:rsidRPr="00430920" w:rsidRDefault="00430920" w:rsidP="00430920">
      <w:pPr>
        <w:spacing w:after="0" w:line="360" w:lineRule="auto"/>
        <w:ind w:left="720" w:hanging="720"/>
        <w:jc w:val="both"/>
        <w:rPr>
          <w:rFonts w:ascii="Arial" w:hAnsi="Arial" w:cs="Arial"/>
          <w:b/>
        </w:rPr>
      </w:pPr>
      <w:r w:rsidRPr="00430920">
        <w:rPr>
          <w:rFonts w:ascii="Arial" w:hAnsi="Arial" w:cs="Arial"/>
          <w:b/>
        </w:rPr>
        <w:t>“922.</w:t>
      </w:r>
      <w:r w:rsidRPr="00430920">
        <w:rPr>
          <w:rFonts w:ascii="Arial" w:hAnsi="Arial" w:cs="Arial"/>
          <w:b/>
        </w:rPr>
        <w:tab/>
        <w:t>Mr H C C Krüger (DA) to ask the Minister of Small Business Development:</w:t>
      </w:r>
    </w:p>
    <w:p w:rsidR="007F5AA4" w:rsidRPr="00430920" w:rsidRDefault="00430920" w:rsidP="00430920">
      <w:pPr>
        <w:spacing w:after="0" w:line="360" w:lineRule="auto"/>
        <w:ind w:left="720"/>
        <w:jc w:val="both"/>
        <w:rPr>
          <w:rFonts w:ascii="Arial" w:hAnsi="Arial" w:cs="Arial"/>
          <w:b/>
          <w:bCs/>
          <w:lang/>
        </w:rPr>
      </w:pPr>
      <w:r w:rsidRPr="00430920">
        <w:rPr>
          <w:rFonts w:ascii="Arial" w:hAnsi="Arial" w:cs="Arial"/>
          <w:b/>
        </w:rPr>
        <w:t>Whether there is a masterplan on co-operative development; if not, why not; if so, will she furnish Mr H C C Krüger with a copy of the masterplan?”</w:t>
      </w:r>
      <w:r w:rsidRPr="00430920">
        <w:rPr>
          <w:rFonts w:ascii="Arial" w:hAnsi="Arial" w:cs="Arial"/>
          <w:b/>
        </w:rPr>
        <w:tab/>
        <w:t>NW1028E</w:t>
      </w:r>
    </w:p>
    <w:p w:rsidR="00430920" w:rsidRDefault="00430920"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874D58">
        <w:rPr>
          <w:rFonts w:ascii="Arial" w:hAnsi="Arial" w:cs="Arial"/>
          <w:b/>
          <w:bCs/>
          <w:lang/>
        </w:rPr>
        <w:t xml:space="preserve"> I have been advised by the department as follows:</w:t>
      </w:r>
    </w:p>
    <w:p w:rsidR="004114A1" w:rsidRDefault="004114A1" w:rsidP="00B275E8">
      <w:pPr>
        <w:spacing w:after="0" w:line="360" w:lineRule="auto"/>
        <w:ind w:left="720" w:hanging="720"/>
        <w:jc w:val="both"/>
        <w:rPr>
          <w:rFonts w:ascii="Arial" w:hAnsi="Arial" w:cs="Arial"/>
          <w:b/>
          <w:bCs/>
          <w:lang/>
        </w:rPr>
      </w:pPr>
    </w:p>
    <w:p w:rsidR="008C4BE4" w:rsidRDefault="004114A1" w:rsidP="009C2F42">
      <w:pPr>
        <w:spacing w:after="0" w:line="360" w:lineRule="auto"/>
        <w:jc w:val="both"/>
        <w:rPr>
          <w:rFonts w:ascii="Arial" w:hAnsi="Arial" w:cs="Arial"/>
          <w:lang/>
        </w:rPr>
      </w:pPr>
      <w:r w:rsidRPr="004114A1">
        <w:rPr>
          <w:rFonts w:ascii="Arial" w:hAnsi="Arial" w:cs="Arial"/>
          <w:lang/>
        </w:rPr>
        <w:t xml:space="preserve">There is no masterplan solely dedicated for </w:t>
      </w:r>
      <w:r w:rsidR="00DC019B">
        <w:rPr>
          <w:rFonts w:ascii="Arial" w:hAnsi="Arial" w:cs="Arial"/>
          <w:lang/>
        </w:rPr>
        <w:t>c</w:t>
      </w:r>
      <w:r w:rsidRPr="004114A1">
        <w:rPr>
          <w:rFonts w:ascii="Arial" w:hAnsi="Arial" w:cs="Arial"/>
          <w:lang/>
        </w:rPr>
        <w:t>o</w:t>
      </w:r>
      <w:r w:rsidR="00DC019B">
        <w:rPr>
          <w:rFonts w:ascii="Arial" w:hAnsi="Arial" w:cs="Arial"/>
          <w:lang/>
        </w:rPr>
        <w:t>-</w:t>
      </w:r>
      <w:r w:rsidRPr="004114A1">
        <w:rPr>
          <w:rFonts w:ascii="Arial" w:hAnsi="Arial" w:cs="Arial"/>
          <w:lang/>
        </w:rPr>
        <w:t xml:space="preserve">operatives. </w:t>
      </w:r>
      <w:r w:rsidR="00BF693B">
        <w:rPr>
          <w:rFonts w:ascii="Arial" w:hAnsi="Arial" w:cs="Arial"/>
          <w:lang/>
        </w:rPr>
        <w:t>C</w:t>
      </w:r>
      <w:r w:rsidRPr="004114A1">
        <w:rPr>
          <w:rFonts w:ascii="Arial" w:hAnsi="Arial" w:cs="Arial"/>
          <w:lang/>
        </w:rPr>
        <w:t>o</w:t>
      </w:r>
      <w:r w:rsidR="00DC019B">
        <w:rPr>
          <w:rFonts w:ascii="Arial" w:hAnsi="Arial" w:cs="Arial"/>
          <w:lang/>
        </w:rPr>
        <w:t>-</w:t>
      </w:r>
      <w:r w:rsidRPr="004114A1">
        <w:rPr>
          <w:rFonts w:ascii="Arial" w:hAnsi="Arial" w:cs="Arial"/>
          <w:lang/>
        </w:rPr>
        <w:t xml:space="preserve">operatives support is </w:t>
      </w:r>
      <w:r w:rsidR="00874D58" w:rsidRPr="00A463F6">
        <w:rPr>
          <w:rFonts w:ascii="Arial" w:hAnsi="Arial" w:cs="Arial"/>
          <w:lang/>
        </w:rPr>
        <w:t>incorporated as</w:t>
      </w:r>
      <w:r w:rsidR="00874D58">
        <w:rPr>
          <w:rFonts w:ascii="Arial" w:hAnsi="Arial" w:cs="Arial"/>
          <w:color w:val="00B050"/>
          <w:lang/>
        </w:rPr>
        <w:t xml:space="preserve"> </w:t>
      </w:r>
      <w:r w:rsidRPr="004114A1">
        <w:rPr>
          <w:rFonts w:ascii="Arial" w:hAnsi="Arial" w:cs="Arial"/>
          <w:lang/>
        </w:rPr>
        <w:t xml:space="preserve">part of the National Integrated Small Enterprise Development Strategic </w:t>
      </w:r>
      <w:r w:rsidR="009C2F42">
        <w:rPr>
          <w:rFonts w:ascii="Arial" w:hAnsi="Arial" w:cs="Arial"/>
          <w:lang/>
        </w:rPr>
        <w:t xml:space="preserve">(NISED) </w:t>
      </w:r>
      <w:r w:rsidRPr="004114A1">
        <w:rPr>
          <w:rFonts w:ascii="Arial" w:hAnsi="Arial" w:cs="Arial"/>
          <w:lang/>
        </w:rPr>
        <w:t>Framework and any matter and support that is dedicated to small enterprises include the co</w:t>
      </w:r>
      <w:r w:rsidR="00DC019B">
        <w:rPr>
          <w:rFonts w:ascii="Arial" w:hAnsi="Arial" w:cs="Arial"/>
          <w:lang/>
        </w:rPr>
        <w:t>-</w:t>
      </w:r>
      <w:r w:rsidRPr="004114A1">
        <w:rPr>
          <w:rFonts w:ascii="Arial" w:hAnsi="Arial" w:cs="Arial"/>
          <w:lang/>
        </w:rPr>
        <w:t>operatives development support</w:t>
      </w:r>
      <w:r w:rsidR="00DF2043">
        <w:rPr>
          <w:rFonts w:ascii="Arial" w:hAnsi="Arial" w:cs="Arial"/>
          <w:lang/>
        </w:rPr>
        <w:t xml:space="preserve">, as articulated on </w:t>
      </w:r>
      <w:r w:rsidR="00DF2043" w:rsidRPr="00C47DBC">
        <w:rPr>
          <w:rFonts w:ascii="Arial" w:hAnsi="Arial" w:cs="Arial"/>
          <w:lang/>
        </w:rPr>
        <w:t>section 13 of the Cooperatives Policy.</w:t>
      </w:r>
      <w:r w:rsidRPr="00C47DBC">
        <w:rPr>
          <w:rFonts w:ascii="Arial" w:hAnsi="Arial" w:cs="Arial"/>
          <w:lang/>
        </w:rPr>
        <w:t xml:space="preserve"> </w:t>
      </w:r>
      <w:r w:rsidR="008C4BE4" w:rsidRPr="00C47DBC">
        <w:rPr>
          <w:rFonts w:ascii="Arial" w:hAnsi="Arial" w:cs="Arial"/>
          <w:lang/>
        </w:rPr>
        <w:t xml:space="preserve">The NISED Strategic Framework provides for the promotion of </w:t>
      </w:r>
      <w:r w:rsidR="009C2F42" w:rsidRPr="00C47DBC">
        <w:rPr>
          <w:rFonts w:ascii="Arial" w:hAnsi="Arial" w:cs="Arial"/>
          <w:lang/>
        </w:rPr>
        <w:t>Micro Small and Medium Enterprises (MS</w:t>
      </w:r>
      <w:r w:rsidR="008C4BE4" w:rsidRPr="00C47DBC">
        <w:rPr>
          <w:rFonts w:ascii="Arial" w:hAnsi="Arial" w:cs="Arial"/>
          <w:lang/>
        </w:rPr>
        <w:t>ME</w:t>
      </w:r>
      <w:r w:rsidR="009C2F42" w:rsidRPr="00C47DBC">
        <w:rPr>
          <w:rFonts w:ascii="Arial" w:hAnsi="Arial" w:cs="Arial"/>
          <w:lang/>
        </w:rPr>
        <w:t>)</w:t>
      </w:r>
      <w:r w:rsidR="008C4BE4" w:rsidRPr="00C47DBC">
        <w:rPr>
          <w:rFonts w:ascii="Arial" w:hAnsi="Arial" w:cs="Arial"/>
          <w:lang/>
        </w:rPr>
        <w:t xml:space="preserve"> development through a specific focus on </w:t>
      </w:r>
      <w:r w:rsidR="009C2F42" w:rsidRPr="00C47DBC">
        <w:rPr>
          <w:rFonts w:ascii="Arial" w:hAnsi="Arial" w:cs="Arial"/>
          <w:lang/>
        </w:rPr>
        <w:t>four</w:t>
      </w:r>
      <w:r w:rsidR="008C4BE4" w:rsidRPr="00C47DBC">
        <w:rPr>
          <w:rFonts w:ascii="Arial" w:hAnsi="Arial" w:cs="Arial"/>
          <w:lang/>
        </w:rPr>
        <w:t xml:space="preserve"> Pillars that will drive small business development in the country. The proper implementation of the Pillars will bring out positive outcomes that will propel MSMEs, including </w:t>
      </w:r>
      <w:r w:rsidR="008C4BE4">
        <w:rPr>
          <w:rFonts w:ascii="Arial" w:hAnsi="Arial" w:cs="Arial"/>
          <w:lang/>
        </w:rPr>
        <w:t xml:space="preserve">co-operatives, to the forefront economic development. The Pillars are (1) well informed SA on MSMEs with continuous monitoring, evaluation, and learning (better data), (2) policy, laws and regulations reformed to enable MSME growth and efficient governance, (3) effective support </w:t>
      </w:r>
      <w:r w:rsidR="009C2F42">
        <w:rPr>
          <w:rFonts w:ascii="Arial" w:hAnsi="Arial" w:cs="Arial"/>
          <w:lang/>
        </w:rPr>
        <w:t>and</w:t>
      </w:r>
      <w:r w:rsidR="008C4BE4">
        <w:rPr>
          <w:rFonts w:ascii="Arial" w:hAnsi="Arial" w:cs="Arial"/>
          <w:lang/>
        </w:rPr>
        <w:t xml:space="preserve"> services delivered for MSME growth (financial and non-financial), and (4) Coordinated government with strengthened private sector partnerships for MSME growth. </w:t>
      </w:r>
    </w:p>
    <w:p w:rsidR="008C4BE4" w:rsidRDefault="008C4BE4" w:rsidP="009C2F42">
      <w:pPr>
        <w:spacing w:after="0" w:line="360" w:lineRule="auto"/>
        <w:jc w:val="both"/>
        <w:rPr>
          <w:rFonts w:ascii="Arial" w:hAnsi="Arial" w:cs="Arial"/>
          <w:lang/>
        </w:rPr>
      </w:pPr>
    </w:p>
    <w:p w:rsidR="00BF693B" w:rsidRDefault="00BF693B" w:rsidP="00C47DBC">
      <w:pPr>
        <w:spacing w:line="360" w:lineRule="auto"/>
        <w:jc w:val="both"/>
        <w:rPr>
          <w:rFonts w:ascii="Arial" w:hAnsi="Arial" w:cs="Arial"/>
          <w:lang/>
        </w:rPr>
      </w:pPr>
      <w:r>
        <w:rPr>
          <w:rFonts w:ascii="Arial" w:hAnsi="Arial" w:cs="Arial"/>
          <w:lang/>
        </w:rPr>
        <w:t>Moreover</w:t>
      </w:r>
      <w:r w:rsidRPr="004114A1">
        <w:rPr>
          <w:rFonts w:ascii="Arial" w:hAnsi="Arial" w:cs="Arial"/>
          <w:lang/>
        </w:rPr>
        <w:t xml:space="preserve">, the sector focused masterplans that have implications for SMMEs </w:t>
      </w:r>
      <w:r>
        <w:rPr>
          <w:rFonts w:ascii="Arial" w:hAnsi="Arial" w:cs="Arial"/>
          <w:lang/>
        </w:rPr>
        <w:t xml:space="preserve">have </w:t>
      </w:r>
      <w:r w:rsidRPr="004114A1">
        <w:rPr>
          <w:rFonts w:ascii="Arial" w:hAnsi="Arial" w:cs="Arial"/>
          <w:lang/>
        </w:rPr>
        <w:t xml:space="preserve">also </w:t>
      </w:r>
      <w:r>
        <w:rPr>
          <w:rFonts w:ascii="Arial" w:hAnsi="Arial" w:cs="Arial"/>
          <w:lang/>
        </w:rPr>
        <w:t xml:space="preserve">made provision for support of MSMEs, including </w:t>
      </w:r>
      <w:r w:rsidRPr="004114A1">
        <w:rPr>
          <w:rFonts w:ascii="Arial" w:hAnsi="Arial" w:cs="Arial"/>
          <w:lang/>
        </w:rPr>
        <w:t>co</w:t>
      </w:r>
      <w:r>
        <w:rPr>
          <w:rFonts w:ascii="Arial" w:hAnsi="Arial" w:cs="Arial"/>
          <w:lang/>
        </w:rPr>
        <w:t>-</w:t>
      </w:r>
      <w:r w:rsidRPr="004114A1">
        <w:rPr>
          <w:rFonts w:ascii="Arial" w:hAnsi="Arial" w:cs="Arial"/>
          <w:lang/>
        </w:rPr>
        <w:t>operatives.</w:t>
      </w:r>
      <w:r>
        <w:rPr>
          <w:rFonts w:ascii="Arial" w:hAnsi="Arial" w:cs="Arial"/>
          <w:lang/>
        </w:rPr>
        <w:t xml:space="preserve"> Amongst others, the masterplans have made a clear intention to </w:t>
      </w:r>
      <w:r w:rsidR="00792C53">
        <w:rPr>
          <w:rFonts w:ascii="Arial" w:hAnsi="Arial" w:cs="Arial"/>
          <w:lang/>
        </w:rPr>
        <w:t xml:space="preserve">transform the various sectors of the economy through the improved participation of MSMEs. Such participation will be facilitated via supplier development interventions – which should bring about increased pool of competitive small enterprises and more </w:t>
      </w:r>
      <w:r>
        <w:rPr>
          <w:rFonts w:ascii="Arial" w:hAnsi="Arial" w:cs="Arial"/>
          <w:lang/>
        </w:rPr>
        <w:t>market access op</w:t>
      </w:r>
      <w:r w:rsidR="00792C53">
        <w:rPr>
          <w:rFonts w:ascii="Arial" w:hAnsi="Arial" w:cs="Arial"/>
          <w:lang/>
        </w:rPr>
        <w:t>portunities.</w:t>
      </w:r>
    </w:p>
    <w:p w:rsidR="00E04111" w:rsidRDefault="00E04111" w:rsidP="00E04111">
      <w:pPr>
        <w:spacing w:line="360" w:lineRule="auto"/>
        <w:jc w:val="both"/>
        <w:rPr>
          <w:rFonts w:ascii="Arial" w:hAnsi="Arial" w:cs="Arial"/>
          <w:lang w:val="en-US"/>
        </w:rPr>
      </w:pPr>
      <w:r>
        <w:rPr>
          <w:rFonts w:ascii="Arial" w:hAnsi="Arial" w:cs="Arial"/>
          <w:lang/>
        </w:rPr>
        <w:t xml:space="preserve">The Department has already taken a strategic decision to move our co-operatives support intervention from </w:t>
      </w:r>
      <w:r>
        <w:rPr>
          <w:rFonts w:ascii="Arial" w:hAnsi="Arial" w:cs="Arial"/>
          <w:b/>
          <w:bCs/>
          <w:lang/>
        </w:rPr>
        <w:t xml:space="preserve">sefa </w:t>
      </w:r>
      <w:r>
        <w:rPr>
          <w:rFonts w:ascii="Arial" w:hAnsi="Arial" w:cs="Arial"/>
          <w:lang/>
        </w:rPr>
        <w:t>to Seda</w:t>
      </w:r>
      <w:r w:rsidRPr="00E04111">
        <w:rPr>
          <w:rFonts w:ascii="Arial" w:hAnsi="Arial" w:cs="Arial"/>
          <w:lang w:val="en-US"/>
        </w:rPr>
        <w:t xml:space="preserve"> to be modeled on the T</w:t>
      </w:r>
      <w:r>
        <w:rPr>
          <w:rFonts w:ascii="Arial" w:hAnsi="Arial" w:cs="Arial"/>
          <w:lang w:val="en-US"/>
        </w:rPr>
        <w:t xml:space="preserve">echnology </w:t>
      </w:r>
      <w:r w:rsidRPr="00E04111">
        <w:rPr>
          <w:rFonts w:ascii="Arial" w:hAnsi="Arial" w:cs="Arial"/>
          <w:lang w:val="en-US"/>
        </w:rPr>
        <w:t>T</w:t>
      </w:r>
      <w:r>
        <w:rPr>
          <w:rFonts w:ascii="Arial" w:hAnsi="Arial" w:cs="Arial"/>
          <w:lang w:val="en-US"/>
        </w:rPr>
        <w:t xml:space="preserve">ransfer </w:t>
      </w:r>
      <w:r w:rsidRPr="00E04111">
        <w:rPr>
          <w:rFonts w:ascii="Arial" w:hAnsi="Arial" w:cs="Arial"/>
          <w:lang w:val="en-US"/>
        </w:rPr>
        <w:t>A</w:t>
      </w:r>
      <w:r>
        <w:rPr>
          <w:rFonts w:ascii="Arial" w:hAnsi="Arial" w:cs="Arial"/>
          <w:lang w:val="en-US"/>
        </w:rPr>
        <w:t>ssistance Programme</w:t>
      </w:r>
      <w:r w:rsidRPr="00E04111">
        <w:rPr>
          <w:rFonts w:ascii="Arial" w:hAnsi="Arial" w:cs="Arial"/>
          <w:lang w:val="en-US"/>
        </w:rPr>
        <w:t xml:space="preserve">, </w:t>
      </w:r>
      <w:r w:rsidRPr="00E04111">
        <w:rPr>
          <w:rFonts w:ascii="Arial" w:hAnsi="Arial" w:cs="Arial"/>
          <w:lang w:val="en-US"/>
        </w:rPr>
        <w:lastRenderedPageBreak/>
        <w:t>e.g. 90% grant and 10% own contribution. A transfer to Seda would ensure a seamless process between the business development support provided by the agency</w:t>
      </w:r>
      <w:r>
        <w:rPr>
          <w:rFonts w:ascii="Arial" w:hAnsi="Arial" w:cs="Arial"/>
          <w:lang w:val="en-US"/>
        </w:rPr>
        <w:t xml:space="preserve">. </w:t>
      </w:r>
    </w:p>
    <w:p w:rsidR="00A463F6" w:rsidRDefault="00A463F6" w:rsidP="00E04111">
      <w:pPr>
        <w:spacing w:line="360" w:lineRule="auto"/>
        <w:jc w:val="both"/>
        <w:rPr>
          <w:rFonts w:ascii="Arial" w:hAnsi="Arial" w:cs="Arial"/>
          <w:lang w:val="en-US"/>
        </w:rPr>
      </w:pPr>
    </w:p>
    <w:p w:rsidR="00A463F6" w:rsidRDefault="00A463F6" w:rsidP="00E04111">
      <w:pPr>
        <w:spacing w:line="360" w:lineRule="auto"/>
        <w:jc w:val="both"/>
        <w:rPr>
          <w:rFonts w:ascii="Arial" w:hAnsi="Arial" w:cs="Arial"/>
          <w:b/>
          <w:bCs/>
          <w:lang w:val="en-US"/>
        </w:rPr>
      </w:pPr>
      <w:r>
        <w:rPr>
          <w:rFonts w:ascii="Arial" w:hAnsi="Arial" w:cs="Arial"/>
          <w:b/>
          <w:bCs/>
          <w:lang w:val="en-US"/>
        </w:rPr>
        <w:t>STELLA NDABENI-ABRAHAMS</w:t>
      </w:r>
    </w:p>
    <w:p w:rsidR="00A463F6" w:rsidRPr="00A463F6" w:rsidRDefault="00A463F6" w:rsidP="00E04111">
      <w:pPr>
        <w:spacing w:line="360" w:lineRule="auto"/>
        <w:jc w:val="both"/>
        <w:rPr>
          <w:rFonts w:ascii="Arial" w:hAnsi="Arial" w:cs="Arial"/>
          <w:b/>
          <w:bCs/>
        </w:rPr>
      </w:pPr>
      <w:r>
        <w:rPr>
          <w:rFonts w:ascii="Arial" w:hAnsi="Arial" w:cs="Arial"/>
          <w:b/>
          <w:bCs/>
          <w:lang w:val="en-US"/>
        </w:rPr>
        <w:t>MINISTER: SMALL BUSINESS DEVELOPMENT</w:t>
      </w:r>
    </w:p>
    <w:sectPr w:rsidR="00A463F6" w:rsidRPr="00A463F6"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CE7" w:rsidRDefault="00BA6CE7" w:rsidP="004508F4">
      <w:pPr>
        <w:spacing w:after="0" w:line="240" w:lineRule="auto"/>
      </w:pPr>
      <w:r>
        <w:separator/>
      </w:r>
    </w:p>
  </w:endnote>
  <w:endnote w:type="continuationSeparator" w:id="0">
    <w:p w:rsidR="00BA6CE7" w:rsidRDefault="00BA6CE7"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1D5654">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BA6CE7">
          <w:rPr>
            <w:noProof/>
            <w:sz w:val="18"/>
            <w:szCs w:val="18"/>
          </w:rPr>
          <w:t>1</w:t>
        </w:r>
        <w:r w:rsidRPr="00290ECD">
          <w:rPr>
            <w:noProof/>
            <w:sz w:val="18"/>
            <w:szCs w:val="18"/>
          </w:rPr>
          <w:fldChar w:fldCharType="end"/>
        </w:r>
      </w:p>
    </w:sdtContent>
  </w:sdt>
  <w:p w:rsidR="00E41B2A" w:rsidRPr="00430920" w:rsidRDefault="00E41B2A">
    <w:pPr>
      <w:pStyle w:val="Footer"/>
      <w:rPr>
        <w:sz w:val="18"/>
        <w:szCs w:val="18"/>
      </w:rPr>
    </w:pPr>
    <w:r w:rsidRPr="00430920">
      <w:rPr>
        <w:sz w:val="18"/>
        <w:szCs w:val="18"/>
      </w:rPr>
      <w:t>DSBD response to NA</w:t>
    </w:r>
    <w:r w:rsidR="00A6530E" w:rsidRPr="00430920">
      <w:rPr>
        <w:sz w:val="18"/>
        <w:szCs w:val="18"/>
      </w:rPr>
      <w:t xml:space="preserve"> W</w:t>
    </w:r>
    <w:r w:rsidR="0099459A" w:rsidRPr="00430920">
      <w:rPr>
        <w:sz w:val="18"/>
        <w:szCs w:val="18"/>
      </w:rPr>
      <w:t>PQ</w:t>
    </w:r>
    <w:r w:rsidR="00430920" w:rsidRPr="00430920">
      <w:rPr>
        <w:sz w:val="18"/>
        <w:szCs w:val="18"/>
      </w:rPr>
      <w:t>922</w:t>
    </w:r>
    <w:r w:rsidR="0099459A" w:rsidRPr="00430920">
      <w:rPr>
        <w:sz w:val="18"/>
        <w:szCs w:val="18"/>
      </w:rPr>
      <w:t xml:space="preserve"> </w:t>
    </w:r>
    <w:r w:rsidR="00713072" w:rsidRPr="00430920">
      <w:rPr>
        <w:sz w:val="18"/>
        <w:szCs w:val="18"/>
      </w:rPr>
      <w:t>N</w:t>
    </w:r>
    <w:r w:rsidRPr="00430920">
      <w:rPr>
        <w:sz w:val="18"/>
        <w:szCs w:val="18"/>
      </w:rPr>
      <w:t>W</w:t>
    </w:r>
    <w:r w:rsidR="00430920" w:rsidRPr="00430920">
      <w:rPr>
        <w:sz w:val="18"/>
        <w:szCs w:val="18"/>
      </w:rPr>
      <w:t>1028</w:t>
    </w:r>
    <w:r w:rsidRPr="00430920">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CE7" w:rsidRDefault="00BA6CE7" w:rsidP="004508F4">
      <w:pPr>
        <w:spacing w:after="0" w:line="240" w:lineRule="auto"/>
      </w:pPr>
      <w:r>
        <w:separator/>
      </w:r>
    </w:p>
  </w:footnote>
  <w:footnote w:type="continuationSeparator" w:id="0">
    <w:p w:rsidR="00BA6CE7" w:rsidRDefault="00BA6CE7"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43"/>
    <w:multiLevelType w:val="hybridMultilevel"/>
    <w:tmpl w:val="EF9A8254"/>
    <w:lvl w:ilvl="0" w:tplc="1C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nsid w:val="1D736A31"/>
    <w:multiLevelType w:val="hybridMultilevel"/>
    <w:tmpl w:val="6FCECA2C"/>
    <w:lvl w:ilvl="0" w:tplc="820C6ACA">
      <w:start w:val="1"/>
      <w:numFmt w:val="decimal"/>
      <w:lvlText w:val="%1."/>
      <w:lvlJc w:val="left"/>
      <w:pPr>
        <w:tabs>
          <w:tab w:val="num" w:pos="720"/>
        </w:tabs>
        <w:ind w:left="720" w:hanging="360"/>
      </w:pPr>
    </w:lvl>
    <w:lvl w:ilvl="1" w:tplc="5F965A3C" w:tentative="1">
      <w:start w:val="1"/>
      <w:numFmt w:val="decimal"/>
      <w:lvlText w:val="%2."/>
      <w:lvlJc w:val="left"/>
      <w:pPr>
        <w:tabs>
          <w:tab w:val="num" w:pos="1440"/>
        </w:tabs>
        <w:ind w:left="1440" w:hanging="360"/>
      </w:pPr>
    </w:lvl>
    <w:lvl w:ilvl="2" w:tplc="494666E8" w:tentative="1">
      <w:start w:val="1"/>
      <w:numFmt w:val="decimal"/>
      <w:lvlText w:val="%3."/>
      <w:lvlJc w:val="left"/>
      <w:pPr>
        <w:tabs>
          <w:tab w:val="num" w:pos="2160"/>
        </w:tabs>
        <w:ind w:left="2160" w:hanging="360"/>
      </w:pPr>
    </w:lvl>
    <w:lvl w:ilvl="3" w:tplc="315C1416" w:tentative="1">
      <w:start w:val="1"/>
      <w:numFmt w:val="decimal"/>
      <w:lvlText w:val="%4."/>
      <w:lvlJc w:val="left"/>
      <w:pPr>
        <w:tabs>
          <w:tab w:val="num" w:pos="2880"/>
        </w:tabs>
        <w:ind w:left="2880" w:hanging="360"/>
      </w:pPr>
    </w:lvl>
    <w:lvl w:ilvl="4" w:tplc="EEF2429E" w:tentative="1">
      <w:start w:val="1"/>
      <w:numFmt w:val="decimal"/>
      <w:lvlText w:val="%5."/>
      <w:lvlJc w:val="left"/>
      <w:pPr>
        <w:tabs>
          <w:tab w:val="num" w:pos="3600"/>
        </w:tabs>
        <w:ind w:left="3600" w:hanging="360"/>
      </w:pPr>
    </w:lvl>
    <w:lvl w:ilvl="5" w:tplc="0F6048C8" w:tentative="1">
      <w:start w:val="1"/>
      <w:numFmt w:val="decimal"/>
      <w:lvlText w:val="%6."/>
      <w:lvlJc w:val="left"/>
      <w:pPr>
        <w:tabs>
          <w:tab w:val="num" w:pos="4320"/>
        </w:tabs>
        <w:ind w:left="4320" w:hanging="360"/>
      </w:pPr>
    </w:lvl>
    <w:lvl w:ilvl="6" w:tplc="B5F2A854" w:tentative="1">
      <w:start w:val="1"/>
      <w:numFmt w:val="decimal"/>
      <w:lvlText w:val="%7."/>
      <w:lvlJc w:val="left"/>
      <w:pPr>
        <w:tabs>
          <w:tab w:val="num" w:pos="5040"/>
        </w:tabs>
        <w:ind w:left="5040" w:hanging="360"/>
      </w:pPr>
    </w:lvl>
    <w:lvl w:ilvl="7" w:tplc="2B106E10" w:tentative="1">
      <w:start w:val="1"/>
      <w:numFmt w:val="decimal"/>
      <w:lvlText w:val="%8."/>
      <w:lvlJc w:val="left"/>
      <w:pPr>
        <w:tabs>
          <w:tab w:val="num" w:pos="5760"/>
        </w:tabs>
        <w:ind w:left="5760" w:hanging="360"/>
      </w:pPr>
    </w:lvl>
    <w:lvl w:ilvl="8" w:tplc="BDF28EDE" w:tentative="1">
      <w:start w:val="1"/>
      <w:numFmt w:val="decimal"/>
      <w:lvlText w:val="%9."/>
      <w:lvlJc w:val="left"/>
      <w:pPr>
        <w:tabs>
          <w:tab w:val="num" w:pos="6480"/>
        </w:tabs>
        <w:ind w:left="6480" w:hanging="360"/>
      </w:pPr>
    </w:lvl>
  </w:abstractNum>
  <w:abstractNum w:abstractNumId="2">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F6B6792"/>
    <w:multiLevelType w:val="hybridMultilevel"/>
    <w:tmpl w:val="3B6E330E"/>
    <w:lvl w:ilvl="0" w:tplc="07409EB0">
      <w:start w:val="1"/>
      <w:numFmt w:val="bullet"/>
      <w:lvlText w:val=""/>
      <w:lvlJc w:val="left"/>
      <w:pPr>
        <w:tabs>
          <w:tab w:val="num" w:pos="720"/>
        </w:tabs>
        <w:ind w:left="720" w:hanging="360"/>
      </w:pPr>
      <w:rPr>
        <w:rFonts w:ascii="Wingdings" w:hAnsi="Wingdings" w:hint="default"/>
      </w:rPr>
    </w:lvl>
    <w:lvl w:ilvl="1" w:tplc="5E3C780C" w:tentative="1">
      <w:start w:val="1"/>
      <w:numFmt w:val="bullet"/>
      <w:lvlText w:val=""/>
      <w:lvlJc w:val="left"/>
      <w:pPr>
        <w:tabs>
          <w:tab w:val="num" w:pos="1440"/>
        </w:tabs>
        <w:ind w:left="1440" w:hanging="360"/>
      </w:pPr>
      <w:rPr>
        <w:rFonts w:ascii="Wingdings" w:hAnsi="Wingdings" w:hint="default"/>
      </w:rPr>
    </w:lvl>
    <w:lvl w:ilvl="2" w:tplc="F2A2F7D0" w:tentative="1">
      <w:start w:val="1"/>
      <w:numFmt w:val="bullet"/>
      <w:lvlText w:val=""/>
      <w:lvlJc w:val="left"/>
      <w:pPr>
        <w:tabs>
          <w:tab w:val="num" w:pos="2160"/>
        </w:tabs>
        <w:ind w:left="2160" w:hanging="360"/>
      </w:pPr>
      <w:rPr>
        <w:rFonts w:ascii="Wingdings" w:hAnsi="Wingdings" w:hint="default"/>
      </w:rPr>
    </w:lvl>
    <w:lvl w:ilvl="3" w:tplc="A4861A64" w:tentative="1">
      <w:start w:val="1"/>
      <w:numFmt w:val="bullet"/>
      <w:lvlText w:val=""/>
      <w:lvlJc w:val="left"/>
      <w:pPr>
        <w:tabs>
          <w:tab w:val="num" w:pos="2880"/>
        </w:tabs>
        <w:ind w:left="2880" w:hanging="360"/>
      </w:pPr>
      <w:rPr>
        <w:rFonts w:ascii="Wingdings" w:hAnsi="Wingdings" w:hint="default"/>
      </w:rPr>
    </w:lvl>
    <w:lvl w:ilvl="4" w:tplc="DB2CACA4" w:tentative="1">
      <w:start w:val="1"/>
      <w:numFmt w:val="bullet"/>
      <w:lvlText w:val=""/>
      <w:lvlJc w:val="left"/>
      <w:pPr>
        <w:tabs>
          <w:tab w:val="num" w:pos="3600"/>
        </w:tabs>
        <w:ind w:left="3600" w:hanging="360"/>
      </w:pPr>
      <w:rPr>
        <w:rFonts w:ascii="Wingdings" w:hAnsi="Wingdings" w:hint="default"/>
      </w:rPr>
    </w:lvl>
    <w:lvl w:ilvl="5" w:tplc="B100DA72" w:tentative="1">
      <w:start w:val="1"/>
      <w:numFmt w:val="bullet"/>
      <w:lvlText w:val=""/>
      <w:lvlJc w:val="left"/>
      <w:pPr>
        <w:tabs>
          <w:tab w:val="num" w:pos="4320"/>
        </w:tabs>
        <w:ind w:left="4320" w:hanging="360"/>
      </w:pPr>
      <w:rPr>
        <w:rFonts w:ascii="Wingdings" w:hAnsi="Wingdings" w:hint="default"/>
      </w:rPr>
    </w:lvl>
    <w:lvl w:ilvl="6" w:tplc="C294421A" w:tentative="1">
      <w:start w:val="1"/>
      <w:numFmt w:val="bullet"/>
      <w:lvlText w:val=""/>
      <w:lvlJc w:val="left"/>
      <w:pPr>
        <w:tabs>
          <w:tab w:val="num" w:pos="5040"/>
        </w:tabs>
        <w:ind w:left="5040" w:hanging="360"/>
      </w:pPr>
      <w:rPr>
        <w:rFonts w:ascii="Wingdings" w:hAnsi="Wingdings" w:hint="default"/>
      </w:rPr>
    </w:lvl>
    <w:lvl w:ilvl="7" w:tplc="407C3B40" w:tentative="1">
      <w:start w:val="1"/>
      <w:numFmt w:val="bullet"/>
      <w:lvlText w:val=""/>
      <w:lvlJc w:val="left"/>
      <w:pPr>
        <w:tabs>
          <w:tab w:val="num" w:pos="5760"/>
        </w:tabs>
        <w:ind w:left="5760" w:hanging="360"/>
      </w:pPr>
      <w:rPr>
        <w:rFonts w:ascii="Wingdings" w:hAnsi="Wingdings" w:hint="default"/>
      </w:rPr>
    </w:lvl>
    <w:lvl w:ilvl="8" w:tplc="6944D0CA" w:tentative="1">
      <w:start w:val="1"/>
      <w:numFmt w:val="bullet"/>
      <w:lvlText w:val=""/>
      <w:lvlJc w:val="left"/>
      <w:pPr>
        <w:tabs>
          <w:tab w:val="num" w:pos="6480"/>
        </w:tabs>
        <w:ind w:left="6480" w:hanging="360"/>
      </w:pPr>
      <w:rPr>
        <w:rFonts w:ascii="Wingdings" w:hAnsi="Wingdings" w:hint="default"/>
      </w:rPr>
    </w:lvl>
  </w:abstractNum>
  <w:abstractNum w:abstractNumId="5">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1A54DE"/>
    <w:multiLevelType w:val="hybridMultilevel"/>
    <w:tmpl w:val="22208FA2"/>
    <w:lvl w:ilvl="0" w:tplc="D67AC604">
      <w:start w:val="1"/>
      <w:numFmt w:val="decimal"/>
      <w:lvlText w:val="%1."/>
      <w:lvlJc w:val="left"/>
      <w:pPr>
        <w:tabs>
          <w:tab w:val="num" w:pos="720"/>
        </w:tabs>
        <w:ind w:left="720" w:hanging="360"/>
      </w:pPr>
    </w:lvl>
    <w:lvl w:ilvl="1" w:tplc="0310DEA2" w:tentative="1">
      <w:start w:val="1"/>
      <w:numFmt w:val="decimal"/>
      <w:lvlText w:val="%2."/>
      <w:lvlJc w:val="left"/>
      <w:pPr>
        <w:tabs>
          <w:tab w:val="num" w:pos="1440"/>
        </w:tabs>
        <w:ind w:left="1440" w:hanging="360"/>
      </w:pPr>
    </w:lvl>
    <w:lvl w:ilvl="2" w:tplc="A54A81F4" w:tentative="1">
      <w:start w:val="1"/>
      <w:numFmt w:val="decimal"/>
      <w:lvlText w:val="%3."/>
      <w:lvlJc w:val="left"/>
      <w:pPr>
        <w:tabs>
          <w:tab w:val="num" w:pos="2160"/>
        </w:tabs>
        <w:ind w:left="2160" w:hanging="360"/>
      </w:pPr>
    </w:lvl>
    <w:lvl w:ilvl="3" w:tplc="0B4235D8" w:tentative="1">
      <w:start w:val="1"/>
      <w:numFmt w:val="decimal"/>
      <w:lvlText w:val="%4."/>
      <w:lvlJc w:val="left"/>
      <w:pPr>
        <w:tabs>
          <w:tab w:val="num" w:pos="2880"/>
        </w:tabs>
        <w:ind w:left="2880" w:hanging="360"/>
      </w:pPr>
    </w:lvl>
    <w:lvl w:ilvl="4" w:tplc="F476134C" w:tentative="1">
      <w:start w:val="1"/>
      <w:numFmt w:val="decimal"/>
      <w:lvlText w:val="%5."/>
      <w:lvlJc w:val="left"/>
      <w:pPr>
        <w:tabs>
          <w:tab w:val="num" w:pos="3600"/>
        </w:tabs>
        <w:ind w:left="3600" w:hanging="360"/>
      </w:pPr>
    </w:lvl>
    <w:lvl w:ilvl="5" w:tplc="AA2E263E" w:tentative="1">
      <w:start w:val="1"/>
      <w:numFmt w:val="decimal"/>
      <w:lvlText w:val="%6."/>
      <w:lvlJc w:val="left"/>
      <w:pPr>
        <w:tabs>
          <w:tab w:val="num" w:pos="4320"/>
        </w:tabs>
        <w:ind w:left="4320" w:hanging="360"/>
      </w:pPr>
    </w:lvl>
    <w:lvl w:ilvl="6" w:tplc="7ECA7CE4" w:tentative="1">
      <w:start w:val="1"/>
      <w:numFmt w:val="decimal"/>
      <w:lvlText w:val="%7."/>
      <w:lvlJc w:val="left"/>
      <w:pPr>
        <w:tabs>
          <w:tab w:val="num" w:pos="5040"/>
        </w:tabs>
        <w:ind w:left="5040" w:hanging="360"/>
      </w:pPr>
    </w:lvl>
    <w:lvl w:ilvl="7" w:tplc="9476EC7C" w:tentative="1">
      <w:start w:val="1"/>
      <w:numFmt w:val="decimal"/>
      <w:lvlText w:val="%8."/>
      <w:lvlJc w:val="left"/>
      <w:pPr>
        <w:tabs>
          <w:tab w:val="num" w:pos="5760"/>
        </w:tabs>
        <w:ind w:left="5760" w:hanging="360"/>
      </w:pPr>
    </w:lvl>
    <w:lvl w:ilvl="8" w:tplc="EB76C4D2" w:tentative="1">
      <w:start w:val="1"/>
      <w:numFmt w:val="decimal"/>
      <w:lvlText w:val="%9."/>
      <w:lvlJc w:val="left"/>
      <w:pPr>
        <w:tabs>
          <w:tab w:val="num" w:pos="6480"/>
        </w:tabs>
        <w:ind w:left="6480" w:hanging="360"/>
      </w:pPr>
    </w:lvl>
  </w:abstractNum>
  <w:abstractNum w:abstractNumId="9">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6"/>
  </w:num>
  <w:num w:numId="6">
    <w:abstractNumId w:val="2"/>
  </w:num>
  <w:num w:numId="7">
    <w:abstractNumId w:val="10"/>
  </w:num>
  <w:num w:numId="8">
    <w:abstractNumId w:val="4"/>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13569"/>
    <w:rsid w:val="0002493F"/>
    <w:rsid w:val="0004184A"/>
    <w:rsid w:val="00054F3F"/>
    <w:rsid w:val="000639C1"/>
    <w:rsid w:val="00071BF6"/>
    <w:rsid w:val="000A0E43"/>
    <w:rsid w:val="000A55B9"/>
    <w:rsid w:val="000A703C"/>
    <w:rsid w:val="000B7B4D"/>
    <w:rsid w:val="000C45EC"/>
    <w:rsid w:val="000D71D1"/>
    <w:rsid w:val="000E6AC2"/>
    <w:rsid w:val="000F5894"/>
    <w:rsid w:val="000F74D1"/>
    <w:rsid w:val="001012A8"/>
    <w:rsid w:val="00146B99"/>
    <w:rsid w:val="00163405"/>
    <w:rsid w:val="00177569"/>
    <w:rsid w:val="001908C9"/>
    <w:rsid w:val="001A43F2"/>
    <w:rsid w:val="001A7E04"/>
    <w:rsid w:val="001B35A6"/>
    <w:rsid w:val="001D49B3"/>
    <w:rsid w:val="001D5654"/>
    <w:rsid w:val="002017DA"/>
    <w:rsid w:val="00222393"/>
    <w:rsid w:val="00223D26"/>
    <w:rsid w:val="00271F00"/>
    <w:rsid w:val="00274B64"/>
    <w:rsid w:val="00290ECD"/>
    <w:rsid w:val="002A4B2C"/>
    <w:rsid w:val="002F2186"/>
    <w:rsid w:val="002F3C2E"/>
    <w:rsid w:val="002F49F7"/>
    <w:rsid w:val="00303CC0"/>
    <w:rsid w:val="003230E1"/>
    <w:rsid w:val="0034483B"/>
    <w:rsid w:val="003534BB"/>
    <w:rsid w:val="00396F42"/>
    <w:rsid w:val="003B3FEF"/>
    <w:rsid w:val="003C720A"/>
    <w:rsid w:val="003D2FE9"/>
    <w:rsid w:val="003F4C33"/>
    <w:rsid w:val="0040217B"/>
    <w:rsid w:val="004114A1"/>
    <w:rsid w:val="0042226E"/>
    <w:rsid w:val="00423CA1"/>
    <w:rsid w:val="00430920"/>
    <w:rsid w:val="004508F4"/>
    <w:rsid w:val="00481700"/>
    <w:rsid w:val="004A0361"/>
    <w:rsid w:val="004A0CDF"/>
    <w:rsid w:val="004E1DB8"/>
    <w:rsid w:val="004F045E"/>
    <w:rsid w:val="005010F8"/>
    <w:rsid w:val="00516E25"/>
    <w:rsid w:val="00520FA5"/>
    <w:rsid w:val="00541BA3"/>
    <w:rsid w:val="00554184"/>
    <w:rsid w:val="00575F66"/>
    <w:rsid w:val="005817F3"/>
    <w:rsid w:val="006045C7"/>
    <w:rsid w:val="00680594"/>
    <w:rsid w:val="00683424"/>
    <w:rsid w:val="00690CB6"/>
    <w:rsid w:val="00694D0C"/>
    <w:rsid w:val="006D73CF"/>
    <w:rsid w:val="006E266D"/>
    <w:rsid w:val="00713072"/>
    <w:rsid w:val="007218C0"/>
    <w:rsid w:val="0074150D"/>
    <w:rsid w:val="00773D83"/>
    <w:rsid w:val="00783DF4"/>
    <w:rsid w:val="00792C53"/>
    <w:rsid w:val="007B7D48"/>
    <w:rsid w:val="007F5AA4"/>
    <w:rsid w:val="007F6A17"/>
    <w:rsid w:val="008541E1"/>
    <w:rsid w:val="00856001"/>
    <w:rsid w:val="00866D09"/>
    <w:rsid w:val="00874D58"/>
    <w:rsid w:val="00884615"/>
    <w:rsid w:val="008A1C18"/>
    <w:rsid w:val="008C4BE4"/>
    <w:rsid w:val="008C5152"/>
    <w:rsid w:val="008C754E"/>
    <w:rsid w:val="008D53F3"/>
    <w:rsid w:val="008F102D"/>
    <w:rsid w:val="008F338B"/>
    <w:rsid w:val="008F5751"/>
    <w:rsid w:val="008F76EF"/>
    <w:rsid w:val="00901E95"/>
    <w:rsid w:val="00903F1D"/>
    <w:rsid w:val="00913F99"/>
    <w:rsid w:val="009347E2"/>
    <w:rsid w:val="0094013A"/>
    <w:rsid w:val="0097219B"/>
    <w:rsid w:val="009853C1"/>
    <w:rsid w:val="0098783D"/>
    <w:rsid w:val="0099459A"/>
    <w:rsid w:val="0099546F"/>
    <w:rsid w:val="009A5097"/>
    <w:rsid w:val="009C2F42"/>
    <w:rsid w:val="009C5327"/>
    <w:rsid w:val="009D403F"/>
    <w:rsid w:val="009E4A76"/>
    <w:rsid w:val="009F22E5"/>
    <w:rsid w:val="00A04670"/>
    <w:rsid w:val="00A222F9"/>
    <w:rsid w:val="00A27365"/>
    <w:rsid w:val="00A32501"/>
    <w:rsid w:val="00A41EB4"/>
    <w:rsid w:val="00A463F6"/>
    <w:rsid w:val="00A6530E"/>
    <w:rsid w:val="00A66920"/>
    <w:rsid w:val="00A66D92"/>
    <w:rsid w:val="00A74574"/>
    <w:rsid w:val="00A836B8"/>
    <w:rsid w:val="00A93B7D"/>
    <w:rsid w:val="00AA0C1F"/>
    <w:rsid w:val="00AA14C6"/>
    <w:rsid w:val="00AA2593"/>
    <w:rsid w:val="00AC4F50"/>
    <w:rsid w:val="00AF775E"/>
    <w:rsid w:val="00B10FF4"/>
    <w:rsid w:val="00B275E8"/>
    <w:rsid w:val="00B4292B"/>
    <w:rsid w:val="00B52762"/>
    <w:rsid w:val="00B553AF"/>
    <w:rsid w:val="00B87A23"/>
    <w:rsid w:val="00B94470"/>
    <w:rsid w:val="00B971E0"/>
    <w:rsid w:val="00BA6CE7"/>
    <w:rsid w:val="00BD58D6"/>
    <w:rsid w:val="00BE01E3"/>
    <w:rsid w:val="00BF30CB"/>
    <w:rsid w:val="00BF5E21"/>
    <w:rsid w:val="00BF693B"/>
    <w:rsid w:val="00C1455E"/>
    <w:rsid w:val="00C30063"/>
    <w:rsid w:val="00C410F3"/>
    <w:rsid w:val="00C464ED"/>
    <w:rsid w:val="00C47DBC"/>
    <w:rsid w:val="00C65DC6"/>
    <w:rsid w:val="00C72623"/>
    <w:rsid w:val="00C800DA"/>
    <w:rsid w:val="00C83088"/>
    <w:rsid w:val="00C84F9D"/>
    <w:rsid w:val="00C97BF5"/>
    <w:rsid w:val="00CA534A"/>
    <w:rsid w:val="00CB05DD"/>
    <w:rsid w:val="00CD20EE"/>
    <w:rsid w:val="00CE2C1C"/>
    <w:rsid w:val="00CF3A09"/>
    <w:rsid w:val="00D010EC"/>
    <w:rsid w:val="00D2530E"/>
    <w:rsid w:val="00D343B9"/>
    <w:rsid w:val="00D34652"/>
    <w:rsid w:val="00D439E9"/>
    <w:rsid w:val="00D9105A"/>
    <w:rsid w:val="00DC019B"/>
    <w:rsid w:val="00DF2043"/>
    <w:rsid w:val="00E04111"/>
    <w:rsid w:val="00E41B2A"/>
    <w:rsid w:val="00E86125"/>
    <w:rsid w:val="00EB07EA"/>
    <w:rsid w:val="00EB6CB7"/>
    <w:rsid w:val="00EE068C"/>
    <w:rsid w:val="00F144E0"/>
    <w:rsid w:val="00F311D8"/>
    <w:rsid w:val="00F77E97"/>
    <w:rsid w:val="00FA15C4"/>
    <w:rsid w:val="00FB23B1"/>
    <w:rsid w:val="00FB35B1"/>
    <w:rsid w:val="00FB4EA6"/>
    <w:rsid w:val="00FD1052"/>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NormalWeb">
    <w:name w:val="Normal (Web)"/>
    <w:basedOn w:val="Normal"/>
    <w:uiPriority w:val="99"/>
    <w:semiHidden/>
    <w:unhideWhenUsed/>
    <w:rsid w:val="00E041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139019">
      <w:bodyDiv w:val="1"/>
      <w:marLeft w:val="0"/>
      <w:marRight w:val="0"/>
      <w:marTop w:val="0"/>
      <w:marBottom w:val="0"/>
      <w:divBdr>
        <w:top w:val="none" w:sz="0" w:space="0" w:color="auto"/>
        <w:left w:val="none" w:sz="0" w:space="0" w:color="auto"/>
        <w:bottom w:val="none" w:sz="0" w:space="0" w:color="auto"/>
        <w:right w:val="none" w:sz="0" w:space="0" w:color="auto"/>
      </w:divBdr>
      <w:divsChild>
        <w:div w:id="183325749">
          <w:marLeft w:val="547"/>
          <w:marRight w:val="0"/>
          <w:marTop w:val="0"/>
          <w:marBottom w:val="0"/>
          <w:divBdr>
            <w:top w:val="none" w:sz="0" w:space="0" w:color="auto"/>
            <w:left w:val="none" w:sz="0" w:space="0" w:color="auto"/>
            <w:bottom w:val="none" w:sz="0" w:space="0" w:color="auto"/>
            <w:right w:val="none" w:sz="0" w:space="0" w:color="auto"/>
          </w:divBdr>
        </w:div>
      </w:divsChild>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648170679">
      <w:bodyDiv w:val="1"/>
      <w:marLeft w:val="0"/>
      <w:marRight w:val="0"/>
      <w:marTop w:val="0"/>
      <w:marBottom w:val="0"/>
      <w:divBdr>
        <w:top w:val="none" w:sz="0" w:space="0" w:color="auto"/>
        <w:left w:val="none" w:sz="0" w:space="0" w:color="auto"/>
        <w:bottom w:val="none" w:sz="0" w:space="0" w:color="auto"/>
        <w:right w:val="none" w:sz="0" w:space="0" w:color="auto"/>
      </w:divBdr>
    </w:div>
    <w:div w:id="657271903">
      <w:bodyDiv w:val="1"/>
      <w:marLeft w:val="0"/>
      <w:marRight w:val="0"/>
      <w:marTop w:val="0"/>
      <w:marBottom w:val="0"/>
      <w:divBdr>
        <w:top w:val="none" w:sz="0" w:space="0" w:color="auto"/>
        <w:left w:val="none" w:sz="0" w:space="0" w:color="auto"/>
        <w:bottom w:val="none" w:sz="0" w:space="0" w:color="auto"/>
        <w:right w:val="none" w:sz="0" w:space="0" w:color="auto"/>
      </w:divBdr>
      <w:divsChild>
        <w:div w:id="1101684434">
          <w:marLeft w:val="547"/>
          <w:marRight w:val="0"/>
          <w:marTop w:val="0"/>
          <w:marBottom w:val="200"/>
          <w:divBdr>
            <w:top w:val="none" w:sz="0" w:space="0" w:color="auto"/>
            <w:left w:val="none" w:sz="0" w:space="0" w:color="auto"/>
            <w:bottom w:val="none" w:sz="0" w:space="0" w:color="auto"/>
            <w:right w:val="none" w:sz="0" w:space="0" w:color="auto"/>
          </w:divBdr>
        </w:div>
        <w:div w:id="1707943425">
          <w:marLeft w:val="547"/>
          <w:marRight w:val="0"/>
          <w:marTop w:val="0"/>
          <w:marBottom w:val="200"/>
          <w:divBdr>
            <w:top w:val="none" w:sz="0" w:space="0" w:color="auto"/>
            <w:left w:val="none" w:sz="0" w:space="0" w:color="auto"/>
            <w:bottom w:val="none" w:sz="0" w:space="0" w:color="auto"/>
            <w:right w:val="none" w:sz="0" w:space="0" w:color="auto"/>
          </w:divBdr>
        </w:div>
        <w:div w:id="1195459820">
          <w:marLeft w:val="547"/>
          <w:marRight w:val="0"/>
          <w:marTop w:val="0"/>
          <w:marBottom w:val="200"/>
          <w:divBdr>
            <w:top w:val="none" w:sz="0" w:space="0" w:color="auto"/>
            <w:left w:val="none" w:sz="0" w:space="0" w:color="auto"/>
            <w:bottom w:val="none" w:sz="0" w:space="0" w:color="auto"/>
            <w:right w:val="none" w:sz="0" w:space="0" w:color="auto"/>
          </w:divBdr>
        </w:div>
        <w:div w:id="1697075810">
          <w:marLeft w:val="547"/>
          <w:marRight w:val="0"/>
          <w:marTop w:val="0"/>
          <w:marBottom w:val="160"/>
          <w:divBdr>
            <w:top w:val="none" w:sz="0" w:space="0" w:color="auto"/>
            <w:left w:val="none" w:sz="0" w:space="0" w:color="auto"/>
            <w:bottom w:val="none" w:sz="0" w:space="0" w:color="auto"/>
            <w:right w:val="none" w:sz="0" w:space="0" w:color="auto"/>
          </w:divBdr>
        </w:div>
        <w:div w:id="1105081003">
          <w:marLeft w:val="547"/>
          <w:marRight w:val="0"/>
          <w:marTop w:val="0"/>
          <w:marBottom w:val="160"/>
          <w:divBdr>
            <w:top w:val="none" w:sz="0" w:space="0" w:color="auto"/>
            <w:left w:val="none" w:sz="0" w:space="0" w:color="auto"/>
            <w:bottom w:val="none" w:sz="0" w:space="0" w:color="auto"/>
            <w:right w:val="none" w:sz="0" w:space="0" w:color="auto"/>
          </w:divBdr>
        </w:div>
        <w:div w:id="1146318346">
          <w:marLeft w:val="547"/>
          <w:marRight w:val="0"/>
          <w:marTop w:val="0"/>
          <w:marBottom w:val="160"/>
          <w:divBdr>
            <w:top w:val="none" w:sz="0" w:space="0" w:color="auto"/>
            <w:left w:val="none" w:sz="0" w:space="0" w:color="auto"/>
            <w:bottom w:val="none" w:sz="0" w:space="0" w:color="auto"/>
            <w:right w:val="none" w:sz="0" w:space="0" w:color="auto"/>
          </w:divBdr>
        </w:div>
      </w:divsChild>
    </w:div>
    <w:div w:id="856037856">
      <w:bodyDiv w:val="1"/>
      <w:marLeft w:val="0"/>
      <w:marRight w:val="0"/>
      <w:marTop w:val="0"/>
      <w:marBottom w:val="0"/>
      <w:divBdr>
        <w:top w:val="none" w:sz="0" w:space="0" w:color="auto"/>
        <w:left w:val="none" w:sz="0" w:space="0" w:color="auto"/>
        <w:bottom w:val="none" w:sz="0" w:space="0" w:color="auto"/>
        <w:right w:val="none" w:sz="0" w:space="0" w:color="auto"/>
      </w:divBdr>
    </w:div>
    <w:div w:id="1670668932">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F655-DDC0-4FB3-8438-A837279B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2023-04-03T08:52:00Z</dcterms:created>
  <dcterms:modified xsi:type="dcterms:W3CDTF">2023-04-03T08:52:00Z</dcterms:modified>
</cp:coreProperties>
</file>