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C63" w:rsidRPr="005C055A" w:rsidRDefault="00084C63" w:rsidP="00084C63">
      <w:pPr>
        <w:spacing w:line="360" w:lineRule="auto"/>
        <w:jc w:val="both"/>
        <w:rPr>
          <w:rFonts w:cs="Arial"/>
          <w:b/>
          <w:bCs/>
          <w:sz w:val="32"/>
          <w:szCs w:val="32"/>
        </w:rPr>
      </w:pPr>
      <w:r w:rsidRPr="005C055A">
        <w:rPr>
          <w:rFonts w:cs="Arial"/>
          <w:b/>
          <w:bCs/>
          <w:sz w:val="32"/>
          <w:szCs w:val="32"/>
        </w:rPr>
        <w:t>NATIONAL ASSEMBLY</w:t>
      </w:r>
    </w:p>
    <w:p w:rsidR="00084C63" w:rsidRPr="005C055A" w:rsidRDefault="00084C63" w:rsidP="00084C63">
      <w:pPr>
        <w:spacing w:after="0" w:line="240" w:lineRule="auto"/>
        <w:jc w:val="both"/>
        <w:rPr>
          <w:rFonts w:cs="Arial"/>
          <w:b/>
          <w:bCs/>
          <w:sz w:val="32"/>
          <w:szCs w:val="32"/>
          <w:u w:val="single"/>
        </w:rPr>
      </w:pPr>
      <w:r w:rsidRPr="005C055A">
        <w:rPr>
          <w:rFonts w:cs="Arial"/>
          <w:b/>
          <w:bCs/>
          <w:sz w:val="32"/>
          <w:szCs w:val="32"/>
          <w:u w:val="single"/>
        </w:rPr>
        <w:t>QUESTION No. 991-2021</w:t>
      </w:r>
    </w:p>
    <w:p w:rsidR="00084C63" w:rsidRPr="005C055A" w:rsidRDefault="00084C63" w:rsidP="00084C63">
      <w:pPr>
        <w:spacing w:after="0" w:line="240" w:lineRule="auto"/>
        <w:jc w:val="both"/>
        <w:rPr>
          <w:rFonts w:cs="Arial"/>
          <w:sz w:val="32"/>
          <w:szCs w:val="32"/>
        </w:rPr>
      </w:pPr>
      <w:r w:rsidRPr="005C055A">
        <w:rPr>
          <w:rFonts w:cs="Arial"/>
          <w:b/>
          <w:bCs/>
          <w:sz w:val="32"/>
          <w:szCs w:val="32"/>
          <w:u w:val="single"/>
        </w:rPr>
        <w:t>FOR WRITTEN REPLY</w:t>
      </w:r>
    </w:p>
    <w:p w:rsidR="00084C63" w:rsidRPr="005C055A" w:rsidRDefault="00084C63" w:rsidP="00084C63">
      <w:pPr>
        <w:spacing w:before="100" w:beforeAutospacing="1" w:after="0" w:line="240" w:lineRule="auto"/>
        <w:ind w:left="720" w:hanging="720"/>
        <w:jc w:val="both"/>
        <w:outlineLvl w:val="0"/>
        <w:rPr>
          <w:rFonts w:cs="Arial"/>
          <w:b/>
          <w:bCs/>
          <w:sz w:val="32"/>
          <w:szCs w:val="32"/>
        </w:rPr>
      </w:pPr>
      <w:r w:rsidRPr="005C055A">
        <w:rPr>
          <w:rFonts w:cs="Arial"/>
          <w:b/>
          <w:bCs/>
          <w:sz w:val="32"/>
          <w:szCs w:val="32"/>
        </w:rPr>
        <w:t>Internal Question Paper No. 09-2021, Date of publication 19 March 2021</w:t>
      </w:r>
    </w:p>
    <w:p w:rsidR="00084C63" w:rsidRPr="005C055A" w:rsidRDefault="00084C63" w:rsidP="00084C63">
      <w:pPr>
        <w:spacing w:before="100" w:beforeAutospacing="1" w:after="0" w:line="240" w:lineRule="auto"/>
        <w:ind w:left="720" w:hanging="720"/>
        <w:jc w:val="both"/>
        <w:outlineLvl w:val="0"/>
        <w:rPr>
          <w:rFonts w:cs="Arial"/>
          <w:bCs/>
          <w:sz w:val="32"/>
          <w:szCs w:val="32"/>
        </w:rPr>
      </w:pPr>
      <w:r w:rsidRPr="005C055A">
        <w:rPr>
          <w:rFonts w:cs="Arial"/>
          <w:bCs/>
          <w:sz w:val="32"/>
          <w:szCs w:val="32"/>
        </w:rPr>
        <w:t>“Mr E J Marais (DA) to ask the Minister of Sport, Arts and Culture</w:t>
      </w:r>
      <w:r w:rsidR="00CD1264" w:rsidRPr="005C055A">
        <w:rPr>
          <w:rFonts w:cs="Arial"/>
          <w:bCs/>
          <w:sz w:val="32"/>
          <w:szCs w:val="32"/>
        </w:rPr>
        <w:fldChar w:fldCharType="begin"/>
      </w:r>
      <w:r w:rsidRPr="005C055A">
        <w:rPr>
          <w:rFonts w:cs="Arial"/>
          <w:sz w:val="32"/>
          <w:szCs w:val="32"/>
        </w:rPr>
        <w:instrText xml:space="preserve"> XE "Sport, Arts and Culture" </w:instrText>
      </w:r>
      <w:r w:rsidR="00CD1264" w:rsidRPr="005C055A">
        <w:rPr>
          <w:rFonts w:cs="Arial"/>
          <w:bCs/>
          <w:sz w:val="32"/>
          <w:szCs w:val="32"/>
        </w:rPr>
        <w:fldChar w:fldCharType="end"/>
      </w:r>
      <w:r w:rsidRPr="005C055A">
        <w:rPr>
          <w:rFonts w:cs="Arial"/>
          <w:bCs/>
          <w:sz w:val="32"/>
          <w:szCs w:val="32"/>
        </w:rPr>
        <w:t>:</w:t>
      </w:r>
    </w:p>
    <w:p w:rsidR="00084C63" w:rsidRPr="005C055A" w:rsidRDefault="00084C63" w:rsidP="00084C63">
      <w:pPr>
        <w:spacing w:after="0" w:line="240" w:lineRule="auto"/>
        <w:jc w:val="both"/>
        <w:rPr>
          <w:rFonts w:cs="Arial"/>
          <w:b/>
          <w:sz w:val="32"/>
          <w:szCs w:val="32"/>
        </w:rPr>
      </w:pPr>
      <w:r w:rsidRPr="005C055A">
        <w:rPr>
          <w:rFonts w:cs="Arial"/>
          <w:sz w:val="32"/>
          <w:szCs w:val="32"/>
        </w:rPr>
        <w:t>With reference to his reply to question 1531 on 29 July 2020, what is the (a) name of each athlete in the Operational Excellence Courses Programme of his department and (b) average monthly amount paid to an athlete for participating in the specified progra</w:t>
      </w:r>
      <w:r>
        <w:rPr>
          <w:rFonts w:cs="Arial"/>
          <w:sz w:val="32"/>
          <w:szCs w:val="32"/>
        </w:rPr>
        <w:t xml:space="preserve">mme? </w:t>
      </w:r>
      <w:r w:rsidRPr="005C055A">
        <w:rPr>
          <w:rFonts w:cs="Arial"/>
          <w:b/>
          <w:sz w:val="32"/>
          <w:szCs w:val="32"/>
        </w:rPr>
        <w:t>NW1159E</w:t>
      </w:r>
    </w:p>
    <w:p w:rsidR="00084C63" w:rsidRPr="005C055A" w:rsidRDefault="00084C63" w:rsidP="00084C63">
      <w:pPr>
        <w:pStyle w:val="DACBODYTEXT"/>
        <w:spacing w:after="0" w:line="240" w:lineRule="auto"/>
        <w:ind w:left="0"/>
        <w:jc w:val="both"/>
        <w:rPr>
          <w:rFonts w:cs="Arial"/>
          <w:b/>
          <w:sz w:val="32"/>
          <w:szCs w:val="32"/>
        </w:rPr>
      </w:pPr>
    </w:p>
    <w:p w:rsidR="00084C63" w:rsidRPr="005C055A" w:rsidRDefault="00084C63" w:rsidP="00084C63">
      <w:pPr>
        <w:pStyle w:val="DACBODYTEXT"/>
        <w:spacing w:after="0" w:line="240" w:lineRule="auto"/>
        <w:ind w:left="0"/>
        <w:jc w:val="both"/>
        <w:rPr>
          <w:rFonts w:cs="Arial"/>
          <w:b/>
          <w:sz w:val="32"/>
          <w:szCs w:val="32"/>
        </w:rPr>
      </w:pPr>
      <w:r w:rsidRPr="005C055A">
        <w:rPr>
          <w:rFonts w:cs="Arial"/>
          <w:b/>
          <w:sz w:val="32"/>
          <w:szCs w:val="32"/>
        </w:rPr>
        <w:t>REPLY</w:t>
      </w:r>
    </w:p>
    <w:p w:rsidR="00084C63" w:rsidRPr="00084C63" w:rsidRDefault="00084C63" w:rsidP="00084C63">
      <w:pPr>
        <w:pStyle w:val="DACBODYTEXT"/>
      </w:pPr>
    </w:p>
    <w:p w:rsidR="00084C63" w:rsidRDefault="00084C63" w:rsidP="00084C63">
      <w:pPr>
        <w:pStyle w:val="ListParagraph"/>
        <w:numPr>
          <w:ilvl w:val="0"/>
          <w:numId w:val="1"/>
        </w:numPr>
        <w:spacing w:after="0" w:line="240" w:lineRule="auto"/>
        <w:jc w:val="both"/>
        <w:rPr>
          <w:rFonts w:cs="Arial"/>
          <w:color w:val="000000" w:themeColor="text1"/>
          <w:sz w:val="32"/>
          <w:szCs w:val="32"/>
        </w:rPr>
      </w:pPr>
      <w:r w:rsidRPr="005C055A">
        <w:rPr>
          <w:rFonts w:cs="Arial"/>
          <w:color w:val="000000" w:themeColor="text1"/>
          <w:sz w:val="32"/>
          <w:szCs w:val="32"/>
        </w:rPr>
        <w:t>and b) The South African Sport Confederation and Olympic Committee provided the following information;</w:t>
      </w:r>
    </w:p>
    <w:p w:rsidR="00084C63" w:rsidRPr="005C055A" w:rsidRDefault="00084C63" w:rsidP="00084C63">
      <w:pPr>
        <w:pStyle w:val="ListParagraph"/>
        <w:spacing w:after="0" w:line="240" w:lineRule="auto"/>
        <w:ind w:left="360"/>
        <w:jc w:val="both"/>
        <w:rPr>
          <w:rFonts w:cs="Arial"/>
          <w:color w:val="000000" w:themeColor="text1"/>
          <w:sz w:val="32"/>
          <w:szCs w:val="32"/>
        </w:rPr>
      </w:pPr>
    </w:p>
    <w:p w:rsidR="00084C63" w:rsidRDefault="00084C63" w:rsidP="00084C63">
      <w:pPr>
        <w:spacing w:after="0" w:line="240" w:lineRule="auto"/>
        <w:jc w:val="both"/>
        <w:rPr>
          <w:rFonts w:cs="Arial"/>
          <w:color w:val="000000" w:themeColor="text1"/>
          <w:sz w:val="32"/>
          <w:szCs w:val="32"/>
        </w:rPr>
      </w:pPr>
      <w:r w:rsidRPr="005C055A">
        <w:rPr>
          <w:rFonts w:cs="Arial"/>
          <w:color w:val="000000" w:themeColor="text1"/>
          <w:sz w:val="32"/>
          <w:szCs w:val="32"/>
        </w:rPr>
        <w:t xml:space="preserve">The OPEX programme ended in November 2019 after the last World Championships. Below is a list of the athletes that </w:t>
      </w:r>
      <w:proofErr w:type="gramStart"/>
      <w:r w:rsidRPr="005C055A">
        <w:rPr>
          <w:rFonts w:cs="Arial"/>
          <w:color w:val="000000" w:themeColor="text1"/>
          <w:sz w:val="32"/>
          <w:szCs w:val="32"/>
        </w:rPr>
        <w:t>benefited</w:t>
      </w:r>
      <w:proofErr w:type="gramEnd"/>
      <w:r w:rsidRPr="005C055A">
        <w:rPr>
          <w:rFonts w:cs="Arial"/>
          <w:color w:val="000000" w:themeColor="text1"/>
          <w:sz w:val="32"/>
          <w:szCs w:val="32"/>
        </w:rPr>
        <w:t xml:space="preserve"> for the 2019 season, the athlete allocations were between R75000-00 to R300000-00 for a 10 month period. We have not had an OPEX programme operating in 2020. </w:t>
      </w:r>
      <w:bookmarkStart w:id="0" w:name="_GoBack"/>
      <w:bookmarkEnd w:id="0"/>
    </w:p>
    <w:p w:rsidR="00084C63" w:rsidRPr="005C055A" w:rsidRDefault="00084C63" w:rsidP="00084C63">
      <w:pPr>
        <w:pStyle w:val="DACBODYTEXT"/>
      </w:pPr>
    </w:p>
    <w:tbl>
      <w:tblPr>
        <w:tblW w:w="9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0"/>
        <w:gridCol w:w="3870"/>
      </w:tblGrid>
      <w:tr w:rsidR="00084C63" w:rsidRPr="005C055A" w:rsidTr="00084C63">
        <w:trPr>
          <w:trHeight w:val="288"/>
        </w:trPr>
        <w:tc>
          <w:tcPr>
            <w:tcW w:w="5930" w:type="dxa"/>
            <w:shd w:val="clear" w:color="auto" w:fill="auto"/>
            <w:noWrap/>
            <w:vAlign w:val="bottom"/>
            <w:hideMark/>
          </w:tcPr>
          <w:p w:rsidR="00084C63" w:rsidRPr="005C055A" w:rsidRDefault="00084C63" w:rsidP="002300C0">
            <w:pPr>
              <w:spacing w:after="0" w:line="240" w:lineRule="auto"/>
              <w:rPr>
                <w:rFonts w:eastAsia="Times New Roman" w:cs="Arial"/>
                <w:b/>
                <w:bCs/>
                <w:color w:val="000000" w:themeColor="text1"/>
                <w:sz w:val="32"/>
                <w:szCs w:val="32"/>
                <w:lang w:eastAsia="en-ZA"/>
              </w:rPr>
            </w:pPr>
            <w:r w:rsidRPr="005C055A">
              <w:rPr>
                <w:rFonts w:eastAsia="Times New Roman" w:cs="Arial"/>
                <w:b/>
                <w:bCs/>
                <w:color w:val="000000" w:themeColor="text1"/>
                <w:sz w:val="32"/>
                <w:szCs w:val="32"/>
                <w:lang w:eastAsia="en-ZA"/>
              </w:rPr>
              <w:t>OLYMPIC OPEX ALLOCATION 2019</w:t>
            </w:r>
          </w:p>
        </w:tc>
        <w:tc>
          <w:tcPr>
            <w:tcW w:w="387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r w:rsidRPr="005C055A">
              <w:rPr>
                <w:rFonts w:eastAsia="Times New Roman" w:cs="Arial"/>
                <w:color w:val="000000" w:themeColor="text1"/>
                <w:sz w:val="32"/>
                <w:szCs w:val="32"/>
                <w:lang w:eastAsia="en-ZA"/>
              </w:rPr>
              <w:t> </w:t>
            </w:r>
          </w:p>
        </w:tc>
      </w:tr>
      <w:tr w:rsidR="00084C63" w:rsidRPr="005C055A" w:rsidTr="00084C63">
        <w:trPr>
          <w:trHeight w:val="288"/>
        </w:trPr>
        <w:tc>
          <w:tcPr>
            <w:tcW w:w="5930" w:type="dxa"/>
            <w:shd w:val="clear" w:color="auto" w:fill="auto"/>
            <w:noWrap/>
            <w:vAlign w:val="bottom"/>
            <w:hideMark/>
          </w:tcPr>
          <w:p w:rsidR="00084C63" w:rsidRPr="005C055A" w:rsidRDefault="00084C63" w:rsidP="002300C0">
            <w:pPr>
              <w:spacing w:after="0" w:line="240" w:lineRule="auto"/>
              <w:rPr>
                <w:rFonts w:eastAsia="Times New Roman" w:cs="Arial"/>
                <w:b/>
                <w:bCs/>
                <w:color w:val="000000" w:themeColor="text1"/>
                <w:sz w:val="32"/>
                <w:szCs w:val="32"/>
                <w:lang w:eastAsia="en-ZA"/>
              </w:rPr>
            </w:pPr>
            <w:r w:rsidRPr="005C055A">
              <w:rPr>
                <w:rFonts w:eastAsia="Times New Roman" w:cs="Arial"/>
                <w:b/>
                <w:bCs/>
                <w:color w:val="000000" w:themeColor="text1"/>
                <w:sz w:val="32"/>
                <w:szCs w:val="32"/>
                <w:lang w:eastAsia="en-ZA"/>
              </w:rPr>
              <w:t xml:space="preserve">Athlete Name </w:t>
            </w:r>
          </w:p>
        </w:tc>
        <w:tc>
          <w:tcPr>
            <w:tcW w:w="3870" w:type="dxa"/>
            <w:shd w:val="clear" w:color="auto" w:fill="auto"/>
            <w:noWrap/>
            <w:vAlign w:val="bottom"/>
            <w:hideMark/>
          </w:tcPr>
          <w:p w:rsidR="00084C63" w:rsidRPr="005C055A" w:rsidRDefault="00084C63" w:rsidP="002300C0">
            <w:pPr>
              <w:spacing w:after="0" w:line="240" w:lineRule="auto"/>
              <w:rPr>
                <w:rFonts w:eastAsia="Times New Roman" w:cs="Arial"/>
                <w:b/>
                <w:bCs/>
                <w:color w:val="000000" w:themeColor="text1"/>
                <w:sz w:val="32"/>
                <w:szCs w:val="32"/>
                <w:lang w:eastAsia="en-ZA"/>
              </w:rPr>
            </w:pPr>
            <w:r w:rsidRPr="005C055A">
              <w:rPr>
                <w:rFonts w:eastAsia="Times New Roman" w:cs="Arial"/>
                <w:b/>
                <w:bCs/>
                <w:color w:val="000000" w:themeColor="text1"/>
                <w:sz w:val="32"/>
                <w:szCs w:val="32"/>
                <w:lang w:eastAsia="en-ZA"/>
              </w:rPr>
              <w:t xml:space="preserve">Sport </w:t>
            </w:r>
          </w:p>
        </w:tc>
      </w:tr>
      <w:tr w:rsidR="00084C63" w:rsidRPr="005C055A" w:rsidTr="00084C63">
        <w:trPr>
          <w:trHeight w:val="288"/>
        </w:trPr>
        <w:tc>
          <w:tcPr>
            <w:tcW w:w="593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proofErr w:type="spellStart"/>
            <w:r w:rsidRPr="005C055A">
              <w:rPr>
                <w:rFonts w:eastAsia="Times New Roman" w:cs="Arial"/>
                <w:color w:val="000000" w:themeColor="text1"/>
                <w:sz w:val="32"/>
                <w:szCs w:val="32"/>
                <w:lang w:eastAsia="en-ZA"/>
              </w:rPr>
              <w:t>Wayde</w:t>
            </w:r>
            <w:proofErr w:type="spellEnd"/>
            <w:r w:rsidRPr="005C055A">
              <w:rPr>
                <w:rFonts w:eastAsia="Times New Roman" w:cs="Arial"/>
                <w:color w:val="000000" w:themeColor="text1"/>
                <w:sz w:val="32"/>
                <w:szCs w:val="32"/>
                <w:lang w:eastAsia="en-ZA"/>
              </w:rPr>
              <w:t xml:space="preserve"> van </w:t>
            </w:r>
            <w:proofErr w:type="spellStart"/>
            <w:r w:rsidRPr="005C055A">
              <w:rPr>
                <w:rFonts w:eastAsia="Times New Roman" w:cs="Arial"/>
                <w:color w:val="000000" w:themeColor="text1"/>
                <w:sz w:val="32"/>
                <w:szCs w:val="32"/>
                <w:lang w:eastAsia="en-ZA"/>
              </w:rPr>
              <w:t>Niekerk</w:t>
            </w:r>
            <w:proofErr w:type="spellEnd"/>
          </w:p>
        </w:tc>
        <w:tc>
          <w:tcPr>
            <w:tcW w:w="387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r w:rsidRPr="005C055A">
              <w:rPr>
                <w:rFonts w:eastAsia="Times New Roman" w:cs="Arial"/>
                <w:color w:val="000000" w:themeColor="text1"/>
                <w:sz w:val="32"/>
                <w:szCs w:val="32"/>
                <w:lang w:eastAsia="en-ZA"/>
              </w:rPr>
              <w:t>Athletics</w:t>
            </w:r>
          </w:p>
        </w:tc>
      </w:tr>
      <w:tr w:rsidR="00084C63" w:rsidRPr="005C055A" w:rsidTr="00084C63">
        <w:trPr>
          <w:trHeight w:val="288"/>
        </w:trPr>
        <w:tc>
          <w:tcPr>
            <w:tcW w:w="593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r w:rsidRPr="005C055A">
              <w:rPr>
                <w:rFonts w:eastAsia="Times New Roman" w:cs="Arial"/>
                <w:color w:val="000000" w:themeColor="text1"/>
                <w:sz w:val="32"/>
                <w:szCs w:val="32"/>
                <w:lang w:eastAsia="en-ZA"/>
              </w:rPr>
              <w:t xml:space="preserve">Caster </w:t>
            </w:r>
            <w:proofErr w:type="spellStart"/>
            <w:r w:rsidRPr="005C055A">
              <w:rPr>
                <w:rFonts w:eastAsia="Times New Roman" w:cs="Arial"/>
                <w:color w:val="000000" w:themeColor="text1"/>
                <w:sz w:val="32"/>
                <w:szCs w:val="32"/>
                <w:lang w:eastAsia="en-ZA"/>
              </w:rPr>
              <w:t>Semenya</w:t>
            </w:r>
            <w:proofErr w:type="spellEnd"/>
          </w:p>
        </w:tc>
        <w:tc>
          <w:tcPr>
            <w:tcW w:w="387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r w:rsidRPr="005C055A">
              <w:rPr>
                <w:rFonts w:eastAsia="Times New Roman" w:cs="Arial"/>
                <w:color w:val="000000" w:themeColor="text1"/>
                <w:sz w:val="32"/>
                <w:szCs w:val="32"/>
                <w:lang w:eastAsia="en-ZA"/>
              </w:rPr>
              <w:t>Athletics</w:t>
            </w:r>
          </w:p>
        </w:tc>
      </w:tr>
      <w:tr w:rsidR="00084C63" w:rsidRPr="005C055A" w:rsidTr="00084C63">
        <w:trPr>
          <w:trHeight w:val="288"/>
        </w:trPr>
        <w:tc>
          <w:tcPr>
            <w:tcW w:w="593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proofErr w:type="spellStart"/>
            <w:r w:rsidRPr="005C055A">
              <w:rPr>
                <w:rFonts w:eastAsia="Times New Roman" w:cs="Arial"/>
                <w:color w:val="000000" w:themeColor="text1"/>
                <w:sz w:val="32"/>
                <w:szCs w:val="32"/>
                <w:lang w:eastAsia="en-ZA"/>
              </w:rPr>
              <w:t>Luvo</w:t>
            </w:r>
            <w:proofErr w:type="spellEnd"/>
            <w:r w:rsidRPr="005C055A">
              <w:rPr>
                <w:rFonts w:eastAsia="Times New Roman" w:cs="Arial"/>
                <w:color w:val="000000" w:themeColor="text1"/>
                <w:sz w:val="32"/>
                <w:szCs w:val="32"/>
                <w:lang w:eastAsia="en-ZA"/>
              </w:rPr>
              <w:t xml:space="preserve"> </w:t>
            </w:r>
            <w:proofErr w:type="spellStart"/>
            <w:r w:rsidRPr="005C055A">
              <w:rPr>
                <w:rFonts w:eastAsia="Times New Roman" w:cs="Arial"/>
                <w:color w:val="000000" w:themeColor="text1"/>
                <w:sz w:val="32"/>
                <w:szCs w:val="32"/>
                <w:lang w:eastAsia="en-ZA"/>
              </w:rPr>
              <w:t>Manyonga</w:t>
            </w:r>
            <w:proofErr w:type="spellEnd"/>
          </w:p>
        </w:tc>
        <w:tc>
          <w:tcPr>
            <w:tcW w:w="387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r w:rsidRPr="005C055A">
              <w:rPr>
                <w:rFonts w:eastAsia="Times New Roman" w:cs="Arial"/>
                <w:color w:val="000000" w:themeColor="text1"/>
                <w:sz w:val="32"/>
                <w:szCs w:val="32"/>
                <w:lang w:eastAsia="en-ZA"/>
              </w:rPr>
              <w:t>Athletics</w:t>
            </w:r>
          </w:p>
        </w:tc>
      </w:tr>
      <w:tr w:rsidR="00084C63" w:rsidRPr="005C055A" w:rsidTr="00084C63">
        <w:trPr>
          <w:trHeight w:val="288"/>
        </w:trPr>
        <w:tc>
          <w:tcPr>
            <w:tcW w:w="593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proofErr w:type="spellStart"/>
            <w:r w:rsidRPr="005C055A">
              <w:rPr>
                <w:rFonts w:eastAsia="Times New Roman" w:cs="Arial"/>
                <w:color w:val="000000" w:themeColor="text1"/>
                <w:sz w:val="32"/>
                <w:szCs w:val="32"/>
                <w:lang w:eastAsia="en-ZA"/>
              </w:rPr>
              <w:t>Akani</w:t>
            </w:r>
            <w:proofErr w:type="spellEnd"/>
            <w:r w:rsidRPr="005C055A">
              <w:rPr>
                <w:rFonts w:eastAsia="Times New Roman" w:cs="Arial"/>
                <w:color w:val="000000" w:themeColor="text1"/>
                <w:sz w:val="32"/>
                <w:szCs w:val="32"/>
                <w:lang w:eastAsia="en-ZA"/>
              </w:rPr>
              <w:t xml:space="preserve"> </w:t>
            </w:r>
            <w:proofErr w:type="spellStart"/>
            <w:r w:rsidRPr="005C055A">
              <w:rPr>
                <w:rFonts w:eastAsia="Times New Roman" w:cs="Arial"/>
                <w:color w:val="000000" w:themeColor="text1"/>
                <w:sz w:val="32"/>
                <w:szCs w:val="32"/>
                <w:lang w:eastAsia="en-ZA"/>
              </w:rPr>
              <w:t>Simbine</w:t>
            </w:r>
            <w:proofErr w:type="spellEnd"/>
          </w:p>
        </w:tc>
        <w:tc>
          <w:tcPr>
            <w:tcW w:w="387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r w:rsidRPr="005C055A">
              <w:rPr>
                <w:rFonts w:eastAsia="Times New Roman" w:cs="Arial"/>
                <w:color w:val="000000" w:themeColor="text1"/>
                <w:sz w:val="32"/>
                <w:szCs w:val="32"/>
                <w:lang w:eastAsia="en-ZA"/>
              </w:rPr>
              <w:t>Athletics</w:t>
            </w:r>
          </w:p>
        </w:tc>
      </w:tr>
      <w:tr w:rsidR="00084C63" w:rsidRPr="005C055A" w:rsidTr="00084C63">
        <w:trPr>
          <w:trHeight w:val="288"/>
        </w:trPr>
        <w:tc>
          <w:tcPr>
            <w:tcW w:w="593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proofErr w:type="spellStart"/>
            <w:r w:rsidRPr="005C055A">
              <w:rPr>
                <w:rFonts w:eastAsia="Times New Roman" w:cs="Arial"/>
                <w:color w:val="000000" w:themeColor="text1"/>
                <w:sz w:val="32"/>
                <w:szCs w:val="32"/>
                <w:lang w:eastAsia="en-ZA"/>
              </w:rPr>
              <w:t>Ruswahl</w:t>
            </w:r>
            <w:proofErr w:type="spellEnd"/>
            <w:r w:rsidRPr="005C055A">
              <w:rPr>
                <w:rFonts w:eastAsia="Times New Roman" w:cs="Arial"/>
                <w:color w:val="000000" w:themeColor="text1"/>
                <w:sz w:val="32"/>
                <w:szCs w:val="32"/>
                <w:lang w:eastAsia="en-ZA"/>
              </w:rPr>
              <w:t xml:space="preserve"> </w:t>
            </w:r>
            <w:proofErr w:type="spellStart"/>
            <w:r w:rsidRPr="005C055A">
              <w:rPr>
                <w:rFonts w:eastAsia="Times New Roman" w:cs="Arial"/>
                <w:color w:val="000000" w:themeColor="text1"/>
                <w:sz w:val="32"/>
                <w:szCs w:val="32"/>
                <w:lang w:eastAsia="en-ZA"/>
              </w:rPr>
              <w:t>Samaai</w:t>
            </w:r>
            <w:proofErr w:type="spellEnd"/>
          </w:p>
        </w:tc>
        <w:tc>
          <w:tcPr>
            <w:tcW w:w="387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r w:rsidRPr="005C055A">
              <w:rPr>
                <w:rFonts w:eastAsia="Times New Roman" w:cs="Arial"/>
                <w:color w:val="000000" w:themeColor="text1"/>
                <w:sz w:val="32"/>
                <w:szCs w:val="32"/>
                <w:lang w:eastAsia="en-ZA"/>
              </w:rPr>
              <w:t>Athletics</w:t>
            </w:r>
          </w:p>
        </w:tc>
      </w:tr>
      <w:tr w:rsidR="00084C63" w:rsidRPr="005C055A" w:rsidTr="00084C63">
        <w:trPr>
          <w:trHeight w:val="288"/>
        </w:trPr>
        <w:tc>
          <w:tcPr>
            <w:tcW w:w="593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r w:rsidRPr="005C055A">
              <w:rPr>
                <w:rFonts w:eastAsia="Times New Roman" w:cs="Arial"/>
                <w:color w:val="000000" w:themeColor="text1"/>
                <w:sz w:val="32"/>
                <w:szCs w:val="32"/>
                <w:lang w:eastAsia="en-ZA"/>
              </w:rPr>
              <w:t>Chad le Clos</w:t>
            </w:r>
          </w:p>
        </w:tc>
        <w:tc>
          <w:tcPr>
            <w:tcW w:w="387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r w:rsidRPr="005C055A">
              <w:rPr>
                <w:rFonts w:eastAsia="Times New Roman" w:cs="Arial"/>
                <w:color w:val="000000" w:themeColor="text1"/>
                <w:sz w:val="32"/>
                <w:szCs w:val="32"/>
                <w:lang w:eastAsia="en-ZA"/>
              </w:rPr>
              <w:t>Swimming</w:t>
            </w:r>
          </w:p>
        </w:tc>
      </w:tr>
      <w:tr w:rsidR="00084C63" w:rsidRPr="005C055A" w:rsidTr="00084C63">
        <w:trPr>
          <w:trHeight w:val="288"/>
        </w:trPr>
        <w:tc>
          <w:tcPr>
            <w:tcW w:w="593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r w:rsidRPr="005C055A">
              <w:rPr>
                <w:rFonts w:eastAsia="Times New Roman" w:cs="Arial"/>
                <w:color w:val="000000" w:themeColor="text1"/>
                <w:sz w:val="32"/>
                <w:szCs w:val="32"/>
                <w:lang w:eastAsia="en-ZA"/>
              </w:rPr>
              <w:t xml:space="preserve">Ashleigh </w:t>
            </w:r>
            <w:proofErr w:type="spellStart"/>
            <w:r w:rsidRPr="005C055A">
              <w:rPr>
                <w:rFonts w:eastAsia="Times New Roman" w:cs="Arial"/>
                <w:color w:val="000000" w:themeColor="text1"/>
                <w:sz w:val="32"/>
                <w:szCs w:val="32"/>
                <w:lang w:eastAsia="en-ZA"/>
              </w:rPr>
              <w:t>Pasio</w:t>
            </w:r>
            <w:proofErr w:type="spellEnd"/>
          </w:p>
        </w:tc>
        <w:tc>
          <w:tcPr>
            <w:tcW w:w="387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r w:rsidRPr="005C055A">
              <w:rPr>
                <w:rFonts w:eastAsia="Times New Roman" w:cs="Arial"/>
                <w:color w:val="000000" w:themeColor="text1"/>
                <w:sz w:val="32"/>
                <w:szCs w:val="32"/>
                <w:lang w:eastAsia="en-ZA"/>
              </w:rPr>
              <w:t>Cycling</w:t>
            </w:r>
          </w:p>
        </w:tc>
      </w:tr>
      <w:tr w:rsidR="00084C63" w:rsidRPr="005C055A" w:rsidTr="00084C63">
        <w:trPr>
          <w:trHeight w:val="288"/>
        </w:trPr>
        <w:tc>
          <w:tcPr>
            <w:tcW w:w="593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r w:rsidRPr="005C055A">
              <w:rPr>
                <w:rFonts w:eastAsia="Times New Roman" w:cs="Arial"/>
                <w:color w:val="000000" w:themeColor="text1"/>
                <w:sz w:val="32"/>
                <w:szCs w:val="32"/>
                <w:lang w:eastAsia="en-ZA"/>
              </w:rPr>
              <w:lastRenderedPageBreak/>
              <w:t xml:space="preserve">Henri </w:t>
            </w:r>
            <w:proofErr w:type="spellStart"/>
            <w:r w:rsidRPr="005C055A">
              <w:rPr>
                <w:rFonts w:eastAsia="Times New Roman" w:cs="Arial"/>
                <w:color w:val="000000" w:themeColor="text1"/>
                <w:sz w:val="32"/>
                <w:szCs w:val="32"/>
                <w:lang w:eastAsia="en-ZA"/>
              </w:rPr>
              <w:t>Schoeman</w:t>
            </w:r>
            <w:proofErr w:type="spellEnd"/>
          </w:p>
        </w:tc>
        <w:tc>
          <w:tcPr>
            <w:tcW w:w="387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r w:rsidRPr="005C055A">
              <w:rPr>
                <w:rFonts w:eastAsia="Times New Roman" w:cs="Arial"/>
                <w:color w:val="000000" w:themeColor="text1"/>
                <w:sz w:val="32"/>
                <w:szCs w:val="32"/>
                <w:lang w:eastAsia="en-ZA"/>
              </w:rPr>
              <w:t>Triathlon</w:t>
            </w:r>
          </w:p>
        </w:tc>
      </w:tr>
      <w:tr w:rsidR="00084C63" w:rsidRPr="005C055A" w:rsidTr="00084C63">
        <w:trPr>
          <w:trHeight w:val="288"/>
        </w:trPr>
        <w:tc>
          <w:tcPr>
            <w:tcW w:w="593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r w:rsidRPr="005C055A">
              <w:rPr>
                <w:rFonts w:eastAsia="Times New Roman" w:cs="Arial"/>
                <w:color w:val="000000" w:themeColor="text1"/>
                <w:sz w:val="32"/>
                <w:szCs w:val="32"/>
                <w:lang w:eastAsia="en-ZA"/>
              </w:rPr>
              <w:t>Richard Murray</w:t>
            </w:r>
          </w:p>
        </w:tc>
        <w:tc>
          <w:tcPr>
            <w:tcW w:w="387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r w:rsidRPr="005C055A">
              <w:rPr>
                <w:rFonts w:eastAsia="Times New Roman" w:cs="Arial"/>
                <w:color w:val="000000" w:themeColor="text1"/>
                <w:sz w:val="32"/>
                <w:szCs w:val="32"/>
                <w:lang w:eastAsia="en-ZA"/>
              </w:rPr>
              <w:t>Triathlon</w:t>
            </w:r>
          </w:p>
        </w:tc>
      </w:tr>
      <w:tr w:rsidR="00084C63" w:rsidRPr="005C055A" w:rsidTr="00084C63">
        <w:trPr>
          <w:trHeight w:val="288"/>
        </w:trPr>
        <w:tc>
          <w:tcPr>
            <w:tcW w:w="593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r w:rsidRPr="005C055A">
              <w:rPr>
                <w:rFonts w:eastAsia="Times New Roman" w:cs="Arial"/>
                <w:color w:val="000000" w:themeColor="text1"/>
                <w:sz w:val="32"/>
                <w:szCs w:val="32"/>
                <w:lang w:eastAsia="en-ZA"/>
              </w:rPr>
              <w:t xml:space="preserve">Kirsten </w:t>
            </w:r>
            <w:proofErr w:type="spellStart"/>
            <w:r w:rsidRPr="005C055A">
              <w:rPr>
                <w:rFonts w:eastAsia="Times New Roman" w:cs="Arial"/>
                <w:color w:val="000000" w:themeColor="text1"/>
                <w:sz w:val="32"/>
                <w:szCs w:val="32"/>
                <w:lang w:eastAsia="en-ZA"/>
              </w:rPr>
              <w:t>Mcann</w:t>
            </w:r>
            <w:proofErr w:type="spellEnd"/>
          </w:p>
        </w:tc>
        <w:tc>
          <w:tcPr>
            <w:tcW w:w="387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r w:rsidRPr="005C055A">
              <w:rPr>
                <w:rFonts w:eastAsia="Times New Roman" w:cs="Arial"/>
                <w:color w:val="000000" w:themeColor="text1"/>
                <w:sz w:val="32"/>
                <w:szCs w:val="32"/>
                <w:lang w:eastAsia="en-ZA"/>
              </w:rPr>
              <w:t>Rowing</w:t>
            </w:r>
          </w:p>
        </w:tc>
      </w:tr>
      <w:tr w:rsidR="00084C63" w:rsidRPr="005C055A" w:rsidTr="00084C63">
        <w:trPr>
          <w:trHeight w:val="288"/>
        </w:trPr>
        <w:tc>
          <w:tcPr>
            <w:tcW w:w="593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r w:rsidRPr="005C055A">
              <w:rPr>
                <w:rFonts w:eastAsia="Times New Roman" w:cs="Arial"/>
                <w:color w:val="000000" w:themeColor="text1"/>
                <w:sz w:val="32"/>
                <w:szCs w:val="32"/>
                <w:lang w:eastAsia="en-ZA"/>
              </w:rPr>
              <w:t xml:space="preserve">Alan </w:t>
            </w:r>
            <w:proofErr w:type="spellStart"/>
            <w:r w:rsidRPr="005C055A">
              <w:rPr>
                <w:rFonts w:eastAsia="Times New Roman" w:cs="Arial"/>
                <w:color w:val="000000" w:themeColor="text1"/>
                <w:sz w:val="32"/>
                <w:szCs w:val="32"/>
                <w:lang w:eastAsia="en-ZA"/>
              </w:rPr>
              <w:t>Hatherly</w:t>
            </w:r>
            <w:proofErr w:type="spellEnd"/>
          </w:p>
        </w:tc>
        <w:tc>
          <w:tcPr>
            <w:tcW w:w="387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r w:rsidRPr="005C055A">
              <w:rPr>
                <w:rFonts w:eastAsia="Times New Roman" w:cs="Arial"/>
                <w:color w:val="000000" w:themeColor="text1"/>
                <w:sz w:val="32"/>
                <w:szCs w:val="32"/>
                <w:lang w:eastAsia="en-ZA"/>
              </w:rPr>
              <w:t>Cycling</w:t>
            </w:r>
          </w:p>
        </w:tc>
      </w:tr>
      <w:tr w:rsidR="00084C63" w:rsidRPr="005C055A" w:rsidTr="00084C63">
        <w:trPr>
          <w:trHeight w:val="288"/>
        </w:trPr>
        <w:tc>
          <w:tcPr>
            <w:tcW w:w="593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r w:rsidRPr="005C055A">
              <w:rPr>
                <w:rFonts w:eastAsia="Times New Roman" w:cs="Arial"/>
                <w:color w:val="000000" w:themeColor="text1"/>
                <w:sz w:val="32"/>
                <w:szCs w:val="32"/>
                <w:lang w:eastAsia="en-ZA"/>
              </w:rPr>
              <w:t>John Smith</w:t>
            </w:r>
          </w:p>
        </w:tc>
        <w:tc>
          <w:tcPr>
            <w:tcW w:w="387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r w:rsidRPr="005C055A">
              <w:rPr>
                <w:rFonts w:eastAsia="Times New Roman" w:cs="Arial"/>
                <w:color w:val="000000" w:themeColor="text1"/>
                <w:sz w:val="32"/>
                <w:szCs w:val="32"/>
                <w:lang w:eastAsia="en-ZA"/>
              </w:rPr>
              <w:t>Rowing</w:t>
            </w:r>
          </w:p>
        </w:tc>
      </w:tr>
      <w:tr w:rsidR="00084C63" w:rsidRPr="005C055A" w:rsidTr="00084C63">
        <w:trPr>
          <w:trHeight w:val="288"/>
        </w:trPr>
        <w:tc>
          <w:tcPr>
            <w:tcW w:w="593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r w:rsidRPr="005C055A">
              <w:rPr>
                <w:rFonts w:eastAsia="Times New Roman" w:cs="Arial"/>
                <w:color w:val="000000" w:themeColor="text1"/>
                <w:sz w:val="32"/>
                <w:szCs w:val="32"/>
                <w:lang w:eastAsia="en-ZA"/>
              </w:rPr>
              <w:t xml:space="preserve">Lawrence </w:t>
            </w:r>
            <w:proofErr w:type="spellStart"/>
            <w:r w:rsidRPr="005C055A">
              <w:rPr>
                <w:rFonts w:eastAsia="Times New Roman" w:cs="Arial"/>
                <w:color w:val="000000" w:themeColor="text1"/>
                <w:sz w:val="32"/>
                <w:szCs w:val="32"/>
                <w:lang w:eastAsia="en-ZA"/>
              </w:rPr>
              <w:t>Brittain</w:t>
            </w:r>
            <w:proofErr w:type="spellEnd"/>
          </w:p>
        </w:tc>
        <w:tc>
          <w:tcPr>
            <w:tcW w:w="387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r w:rsidRPr="005C055A">
              <w:rPr>
                <w:rFonts w:eastAsia="Times New Roman" w:cs="Arial"/>
                <w:color w:val="000000" w:themeColor="text1"/>
                <w:sz w:val="32"/>
                <w:szCs w:val="32"/>
                <w:lang w:eastAsia="en-ZA"/>
              </w:rPr>
              <w:t>Rowing</w:t>
            </w:r>
          </w:p>
        </w:tc>
      </w:tr>
      <w:tr w:rsidR="00084C63" w:rsidRPr="005C055A" w:rsidTr="00084C63">
        <w:trPr>
          <w:trHeight w:val="288"/>
        </w:trPr>
        <w:tc>
          <w:tcPr>
            <w:tcW w:w="593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r w:rsidRPr="005C055A">
              <w:rPr>
                <w:rFonts w:eastAsia="Times New Roman" w:cs="Arial"/>
                <w:color w:val="000000" w:themeColor="text1"/>
                <w:sz w:val="32"/>
                <w:szCs w:val="32"/>
                <w:lang w:eastAsia="en-ZA"/>
              </w:rPr>
              <w:t>David Hunt</w:t>
            </w:r>
          </w:p>
        </w:tc>
        <w:tc>
          <w:tcPr>
            <w:tcW w:w="387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r w:rsidRPr="005C055A">
              <w:rPr>
                <w:rFonts w:eastAsia="Times New Roman" w:cs="Arial"/>
                <w:color w:val="000000" w:themeColor="text1"/>
                <w:sz w:val="32"/>
                <w:szCs w:val="32"/>
                <w:lang w:eastAsia="en-ZA"/>
              </w:rPr>
              <w:t>Rowing</w:t>
            </w:r>
          </w:p>
        </w:tc>
      </w:tr>
      <w:tr w:rsidR="00084C63" w:rsidRPr="005C055A" w:rsidTr="00084C63">
        <w:trPr>
          <w:trHeight w:val="288"/>
        </w:trPr>
        <w:tc>
          <w:tcPr>
            <w:tcW w:w="593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r w:rsidRPr="005C055A">
              <w:rPr>
                <w:rFonts w:eastAsia="Times New Roman" w:cs="Arial"/>
                <w:color w:val="000000" w:themeColor="text1"/>
                <w:sz w:val="32"/>
                <w:szCs w:val="32"/>
                <w:lang w:eastAsia="en-ZA"/>
              </w:rPr>
              <w:t>Jake Green</w:t>
            </w:r>
          </w:p>
        </w:tc>
        <w:tc>
          <w:tcPr>
            <w:tcW w:w="387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r w:rsidRPr="005C055A">
              <w:rPr>
                <w:rFonts w:eastAsia="Times New Roman" w:cs="Arial"/>
                <w:color w:val="000000" w:themeColor="text1"/>
                <w:sz w:val="32"/>
                <w:szCs w:val="32"/>
                <w:lang w:eastAsia="en-ZA"/>
              </w:rPr>
              <w:t>Rowing</w:t>
            </w:r>
          </w:p>
        </w:tc>
      </w:tr>
      <w:tr w:rsidR="00084C63" w:rsidRPr="005C055A" w:rsidTr="00084C63">
        <w:trPr>
          <w:trHeight w:val="288"/>
        </w:trPr>
        <w:tc>
          <w:tcPr>
            <w:tcW w:w="593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proofErr w:type="spellStart"/>
            <w:r w:rsidRPr="005C055A">
              <w:rPr>
                <w:rFonts w:eastAsia="Times New Roman" w:cs="Arial"/>
                <w:color w:val="000000" w:themeColor="text1"/>
                <w:sz w:val="32"/>
                <w:szCs w:val="32"/>
                <w:lang w:eastAsia="en-ZA"/>
              </w:rPr>
              <w:t>Tatjana</w:t>
            </w:r>
            <w:proofErr w:type="spellEnd"/>
            <w:r w:rsidRPr="005C055A">
              <w:rPr>
                <w:rFonts w:eastAsia="Times New Roman" w:cs="Arial"/>
                <w:color w:val="000000" w:themeColor="text1"/>
                <w:sz w:val="32"/>
                <w:szCs w:val="32"/>
                <w:lang w:eastAsia="en-ZA"/>
              </w:rPr>
              <w:t xml:space="preserve"> </w:t>
            </w:r>
            <w:proofErr w:type="spellStart"/>
            <w:r w:rsidRPr="005C055A">
              <w:rPr>
                <w:rFonts w:eastAsia="Times New Roman" w:cs="Arial"/>
                <w:color w:val="000000" w:themeColor="text1"/>
                <w:sz w:val="32"/>
                <w:szCs w:val="32"/>
                <w:lang w:eastAsia="en-ZA"/>
              </w:rPr>
              <w:t>Schoenmaker</w:t>
            </w:r>
            <w:proofErr w:type="spellEnd"/>
          </w:p>
        </w:tc>
        <w:tc>
          <w:tcPr>
            <w:tcW w:w="387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r w:rsidRPr="005C055A">
              <w:rPr>
                <w:rFonts w:eastAsia="Times New Roman" w:cs="Arial"/>
                <w:color w:val="000000" w:themeColor="text1"/>
                <w:sz w:val="32"/>
                <w:szCs w:val="32"/>
                <w:lang w:eastAsia="en-ZA"/>
              </w:rPr>
              <w:t>Swimming</w:t>
            </w:r>
          </w:p>
        </w:tc>
      </w:tr>
      <w:tr w:rsidR="00084C63" w:rsidRPr="005C055A" w:rsidTr="00084C63">
        <w:trPr>
          <w:trHeight w:val="288"/>
        </w:trPr>
        <w:tc>
          <w:tcPr>
            <w:tcW w:w="593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r w:rsidRPr="005C055A">
              <w:rPr>
                <w:rFonts w:eastAsia="Times New Roman" w:cs="Arial"/>
                <w:color w:val="000000" w:themeColor="text1"/>
                <w:sz w:val="32"/>
                <w:szCs w:val="32"/>
                <w:lang w:eastAsia="en-ZA"/>
              </w:rPr>
              <w:t>Mona Pretorius</w:t>
            </w:r>
          </w:p>
        </w:tc>
        <w:tc>
          <w:tcPr>
            <w:tcW w:w="387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r w:rsidRPr="005C055A">
              <w:rPr>
                <w:rFonts w:eastAsia="Times New Roman" w:cs="Arial"/>
                <w:color w:val="000000" w:themeColor="text1"/>
                <w:sz w:val="32"/>
                <w:szCs w:val="32"/>
                <w:lang w:eastAsia="en-ZA"/>
              </w:rPr>
              <w:t>Weightlifting</w:t>
            </w:r>
          </w:p>
        </w:tc>
      </w:tr>
      <w:tr w:rsidR="00084C63" w:rsidRPr="005C055A" w:rsidTr="00084C63">
        <w:trPr>
          <w:trHeight w:val="288"/>
        </w:trPr>
        <w:tc>
          <w:tcPr>
            <w:tcW w:w="593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proofErr w:type="spellStart"/>
            <w:r w:rsidRPr="005C055A">
              <w:rPr>
                <w:rFonts w:eastAsia="Times New Roman" w:cs="Arial"/>
                <w:color w:val="000000" w:themeColor="text1"/>
                <w:sz w:val="32"/>
                <w:szCs w:val="32"/>
                <w:lang w:eastAsia="en-ZA"/>
              </w:rPr>
              <w:t>Sunette</w:t>
            </w:r>
            <w:proofErr w:type="spellEnd"/>
            <w:r w:rsidRPr="005C055A">
              <w:rPr>
                <w:rFonts w:eastAsia="Times New Roman" w:cs="Arial"/>
                <w:color w:val="000000" w:themeColor="text1"/>
                <w:sz w:val="32"/>
                <w:szCs w:val="32"/>
                <w:lang w:eastAsia="en-ZA"/>
              </w:rPr>
              <w:t xml:space="preserve"> </w:t>
            </w:r>
            <w:proofErr w:type="spellStart"/>
            <w:r w:rsidRPr="005C055A">
              <w:rPr>
                <w:rFonts w:eastAsia="Times New Roman" w:cs="Arial"/>
                <w:color w:val="000000" w:themeColor="text1"/>
                <w:sz w:val="32"/>
                <w:szCs w:val="32"/>
                <w:lang w:eastAsia="en-ZA"/>
              </w:rPr>
              <w:t>Viljoen</w:t>
            </w:r>
            <w:proofErr w:type="spellEnd"/>
          </w:p>
        </w:tc>
        <w:tc>
          <w:tcPr>
            <w:tcW w:w="387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r w:rsidRPr="005C055A">
              <w:rPr>
                <w:rFonts w:eastAsia="Times New Roman" w:cs="Arial"/>
                <w:color w:val="000000" w:themeColor="text1"/>
                <w:sz w:val="32"/>
                <w:szCs w:val="32"/>
                <w:lang w:eastAsia="en-ZA"/>
              </w:rPr>
              <w:t>Athletics</w:t>
            </w:r>
          </w:p>
        </w:tc>
      </w:tr>
      <w:tr w:rsidR="00084C63" w:rsidRPr="005C055A" w:rsidTr="00084C63">
        <w:trPr>
          <w:trHeight w:val="288"/>
        </w:trPr>
        <w:tc>
          <w:tcPr>
            <w:tcW w:w="593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proofErr w:type="spellStart"/>
            <w:r w:rsidRPr="005C055A">
              <w:rPr>
                <w:rFonts w:eastAsia="Times New Roman" w:cs="Arial"/>
                <w:color w:val="000000" w:themeColor="text1"/>
                <w:sz w:val="32"/>
                <w:szCs w:val="32"/>
                <w:lang w:eastAsia="en-ZA"/>
              </w:rPr>
              <w:t>Lebogang</w:t>
            </w:r>
            <w:proofErr w:type="spellEnd"/>
            <w:r w:rsidRPr="005C055A">
              <w:rPr>
                <w:rFonts w:eastAsia="Times New Roman" w:cs="Arial"/>
                <w:color w:val="000000" w:themeColor="text1"/>
                <w:sz w:val="32"/>
                <w:szCs w:val="32"/>
                <w:lang w:eastAsia="en-ZA"/>
              </w:rPr>
              <w:t xml:space="preserve"> </w:t>
            </w:r>
            <w:proofErr w:type="spellStart"/>
            <w:r w:rsidRPr="005C055A">
              <w:rPr>
                <w:rFonts w:eastAsia="Times New Roman" w:cs="Arial"/>
                <w:color w:val="000000" w:themeColor="text1"/>
                <w:sz w:val="32"/>
                <w:szCs w:val="32"/>
                <w:lang w:eastAsia="en-ZA"/>
              </w:rPr>
              <w:t>Shange</w:t>
            </w:r>
            <w:proofErr w:type="spellEnd"/>
          </w:p>
        </w:tc>
        <w:tc>
          <w:tcPr>
            <w:tcW w:w="387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r w:rsidRPr="005C055A">
              <w:rPr>
                <w:rFonts w:eastAsia="Times New Roman" w:cs="Arial"/>
                <w:color w:val="000000" w:themeColor="text1"/>
                <w:sz w:val="32"/>
                <w:szCs w:val="32"/>
                <w:lang w:eastAsia="en-ZA"/>
              </w:rPr>
              <w:t>Athletics</w:t>
            </w:r>
          </w:p>
        </w:tc>
      </w:tr>
      <w:tr w:rsidR="00084C63" w:rsidRPr="005C055A" w:rsidTr="00084C63">
        <w:trPr>
          <w:trHeight w:val="288"/>
        </w:trPr>
        <w:tc>
          <w:tcPr>
            <w:tcW w:w="593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p>
        </w:tc>
        <w:tc>
          <w:tcPr>
            <w:tcW w:w="387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p>
        </w:tc>
      </w:tr>
      <w:tr w:rsidR="00084C63" w:rsidRPr="005C055A" w:rsidTr="00084C63">
        <w:trPr>
          <w:trHeight w:val="288"/>
        </w:trPr>
        <w:tc>
          <w:tcPr>
            <w:tcW w:w="5930" w:type="dxa"/>
            <w:shd w:val="clear" w:color="auto" w:fill="auto"/>
            <w:noWrap/>
            <w:vAlign w:val="bottom"/>
            <w:hideMark/>
          </w:tcPr>
          <w:p w:rsidR="00084C63" w:rsidRPr="005C055A" w:rsidRDefault="00084C63" w:rsidP="002300C0">
            <w:pPr>
              <w:spacing w:after="0" w:line="240" w:lineRule="auto"/>
              <w:rPr>
                <w:rFonts w:eastAsia="Times New Roman" w:cs="Arial"/>
                <w:b/>
                <w:bCs/>
                <w:color w:val="000000" w:themeColor="text1"/>
                <w:sz w:val="32"/>
                <w:szCs w:val="32"/>
                <w:lang w:eastAsia="en-ZA"/>
              </w:rPr>
            </w:pPr>
            <w:r w:rsidRPr="005C055A">
              <w:rPr>
                <w:rFonts w:eastAsia="Times New Roman" w:cs="Arial"/>
                <w:b/>
                <w:bCs/>
                <w:color w:val="000000" w:themeColor="text1"/>
                <w:sz w:val="32"/>
                <w:szCs w:val="32"/>
                <w:lang w:eastAsia="en-ZA"/>
              </w:rPr>
              <w:t>PARALYMPIC OPEX ALLOCATION 2019</w:t>
            </w:r>
          </w:p>
        </w:tc>
        <w:tc>
          <w:tcPr>
            <w:tcW w:w="3870" w:type="dxa"/>
            <w:shd w:val="clear" w:color="auto" w:fill="auto"/>
            <w:noWrap/>
            <w:vAlign w:val="bottom"/>
            <w:hideMark/>
          </w:tcPr>
          <w:p w:rsidR="00084C63" w:rsidRPr="005C055A" w:rsidRDefault="00084C63" w:rsidP="002300C0">
            <w:pPr>
              <w:spacing w:after="0" w:line="240" w:lineRule="auto"/>
              <w:rPr>
                <w:rFonts w:eastAsia="Times New Roman" w:cs="Arial"/>
                <w:b/>
                <w:bCs/>
                <w:color w:val="000000" w:themeColor="text1"/>
                <w:sz w:val="32"/>
                <w:szCs w:val="32"/>
                <w:lang w:eastAsia="en-ZA"/>
              </w:rPr>
            </w:pPr>
            <w:r w:rsidRPr="005C055A">
              <w:rPr>
                <w:rFonts w:eastAsia="Times New Roman" w:cs="Arial"/>
                <w:b/>
                <w:bCs/>
                <w:color w:val="000000" w:themeColor="text1"/>
                <w:sz w:val="32"/>
                <w:szCs w:val="32"/>
                <w:lang w:eastAsia="en-ZA"/>
              </w:rPr>
              <w:t> </w:t>
            </w:r>
          </w:p>
        </w:tc>
      </w:tr>
      <w:tr w:rsidR="00084C63" w:rsidRPr="005C055A" w:rsidTr="00084C63">
        <w:trPr>
          <w:trHeight w:val="288"/>
        </w:trPr>
        <w:tc>
          <w:tcPr>
            <w:tcW w:w="5930" w:type="dxa"/>
            <w:shd w:val="clear" w:color="auto" w:fill="auto"/>
            <w:noWrap/>
            <w:vAlign w:val="bottom"/>
            <w:hideMark/>
          </w:tcPr>
          <w:p w:rsidR="00084C63" w:rsidRPr="005C055A" w:rsidRDefault="00084C63" w:rsidP="002300C0">
            <w:pPr>
              <w:spacing w:after="0" w:line="240" w:lineRule="auto"/>
              <w:rPr>
                <w:rFonts w:eastAsia="Times New Roman" w:cs="Arial"/>
                <w:b/>
                <w:bCs/>
                <w:color w:val="000000" w:themeColor="text1"/>
                <w:sz w:val="32"/>
                <w:szCs w:val="32"/>
                <w:lang w:eastAsia="en-ZA"/>
              </w:rPr>
            </w:pPr>
            <w:r w:rsidRPr="005C055A">
              <w:rPr>
                <w:rFonts w:eastAsia="Times New Roman" w:cs="Arial"/>
                <w:b/>
                <w:bCs/>
                <w:color w:val="000000" w:themeColor="text1"/>
                <w:sz w:val="32"/>
                <w:szCs w:val="32"/>
                <w:lang w:eastAsia="en-ZA"/>
              </w:rPr>
              <w:t xml:space="preserve">Athlete Name </w:t>
            </w:r>
          </w:p>
        </w:tc>
        <w:tc>
          <w:tcPr>
            <w:tcW w:w="3870" w:type="dxa"/>
            <w:shd w:val="clear" w:color="auto" w:fill="auto"/>
            <w:noWrap/>
            <w:vAlign w:val="bottom"/>
            <w:hideMark/>
          </w:tcPr>
          <w:p w:rsidR="00084C63" w:rsidRPr="005C055A" w:rsidRDefault="00084C63" w:rsidP="002300C0">
            <w:pPr>
              <w:spacing w:after="0" w:line="240" w:lineRule="auto"/>
              <w:rPr>
                <w:rFonts w:eastAsia="Times New Roman" w:cs="Arial"/>
                <w:b/>
                <w:bCs/>
                <w:color w:val="000000" w:themeColor="text1"/>
                <w:sz w:val="32"/>
                <w:szCs w:val="32"/>
                <w:lang w:eastAsia="en-ZA"/>
              </w:rPr>
            </w:pPr>
            <w:r w:rsidRPr="005C055A">
              <w:rPr>
                <w:rFonts w:eastAsia="Times New Roman" w:cs="Arial"/>
                <w:b/>
                <w:bCs/>
                <w:color w:val="000000" w:themeColor="text1"/>
                <w:sz w:val="32"/>
                <w:szCs w:val="32"/>
                <w:lang w:eastAsia="en-ZA"/>
              </w:rPr>
              <w:t xml:space="preserve">Sport </w:t>
            </w:r>
          </w:p>
        </w:tc>
      </w:tr>
      <w:tr w:rsidR="00084C63" w:rsidRPr="005C055A" w:rsidTr="00084C63">
        <w:trPr>
          <w:trHeight w:val="288"/>
        </w:trPr>
        <w:tc>
          <w:tcPr>
            <w:tcW w:w="593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proofErr w:type="spellStart"/>
            <w:r w:rsidRPr="005C055A">
              <w:rPr>
                <w:rFonts w:eastAsia="Times New Roman" w:cs="Arial"/>
                <w:color w:val="000000" w:themeColor="text1"/>
                <w:sz w:val="32"/>
                <w:szCs w:val="32"/>
                <w:lang w:eastAsia="en-ZA"/>
              </w:rPr>
              <w:t>Anrune</w:t>
            </w:r>
            <w:proofErr w:type="spellEnd"/>
            <w:r w:rsidRPr="005C055A">
              <w:rPr>
                <w:rFonts w:eastAsia="Times New Roman" w:cs="Arial"/>
                <w:color w:val="000000" w:themeColor="text1"/>
                <w:sz w:val="32"/>
                <w:szCs w:val="32"/>
                <w:lang w:eastAsia="en-ZA"/>
              </w:rPr>
              <w:t xml:space="preserve"> Liebenberg</w:t>
            </w:r>
          </w:p>
        </w:tc>
        <w:tc>
          <w:tcPr>
            <w:tcW w:w="387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r w:rsidRPr="005C055A">
              <w:rPr>
                <w:rFonts w:eastAsia="Times New Roman" w:cs="Arial"/>
                <w:color w:val="000000" w:themeColor="text1"/>
                <w:sz w:val="32"/>
                <w:szCs w:val="32"/>
                <w:lang w:eastAsia="en-ZA"/>
              </w:rPr>
              <w:t>Para Athletics</w:t>
            </w:r>
          </w:p>
        </w:tc>
      </w:tr>
      <w:tr w:rsidR="00084C63" w:rsidRPr="005C055A" w:rsidTr="00084C63">
        <w:trPr>
          <w:trHeight w:val="288"/>
        </w:trPr>
        <w:tc>
          <w:tcPr>
            <w:tcW w:w="593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proofErr w:type="spellStart"/>
            <w:r w:rsidRPr="005C055A">
              <w:rPr>
                <w:rFonts w:eastAsia="Times New Roman" w:cs="Arial"/>
                <w:color w:val="000000" w:themeColor="text1"/>
                <w:sz w:val="32"/>
                <w:szCs w:val="32"/>
                <w:lang w:eastAsia="en-ZA"/>
              </w:rPr>
              <w:t>Charl</w:t>
            </w:r>
            <w:proofErr w:type="spellEnd"/>
            <w:r w:rsidRPr="005C055A">
              <w:rPr>
                <w:rFonts w:eastAsia="Times New Roman" w:cs="Arial"/>
                <w:color w:val="000000" w:themeColor="text1"/>
                <w:sz w:val="32"/>
                <w:szCs w:val="32"/>
                <w:lang w:eastAsia="en-ZA"/>
              </w:rPr>
              <w:t xml:space="preserve"> du </w:t>
            </w:r>
            <w:proofErr w:type="spellStart"/>
            <w:r w:rsidRPr="005C055A">
              <w:rPr>
                <w:rFonts w:eastAsia="Times New Roman" w:cs="Arial"/>
                <w:color w:val="000000" w:themeColor="text1"/>
                <w:sz w:val="32"/>
                <w:szCs w:val="32"/>
                <w:lang w:eastAsia="en-ZA"/>
              </w:rPr>
              <w:t>Toit</w:t>
            </w:r>
            <w:proofErr w:type="spellEnd"/>
          </w:p>
        </w:tc>
        <w:tc>
          <w:tcPr>
            <w:tcW w:w="387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r w:rsidRPr="005C055A">
              <w:rPr>
                <w:rFonts w:eastAsia="Times New Roman" w:cs="Arial"/>
                <w:color w:val="000000" w:themeColor="text1"/>
                <w:sz w:val="32"/>
                <w:szCs w:val="32"/>
                <w:lang w:eastAsia="en-ZA"/>
              </w:rPr>
              <w:t>Para Athletics</w:t>
            </w:r>
          </w:p>
        </w:tc>
      </w:tr>
      <w:tr w:rsidR="00084C63" w:rsidRPr="005C055A" w:rsidTr="00084C63">
        <w:trPr>
          <w:trHeight w:val="288"/>
        </w:trPr>
        <w:tc>
          <w:tcPr>
            <w:tcW w:w="593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proofErr w:type="spellStart"/>
            <w:r w:rsidRPr="005C055A">
              <w:rPr>
                <w:rFonts w:eastAsia="Times New Roman" w:cs="Arial"/>
                <w:color w:val="000000" w:themeColor="text1"/>
                <w:sz w:val="32"/>
                <w:szCs w:val="32"/>
                <w:lang w:eastAsia="en-ZA"/>
              </w:rPr>
              <w:t>Dyan</w:t>
            </w:r>
            <w:proofErr w:type="spellEnd"/>
            <w:r w:rsidRPr="005C055A">
              <w:rPr>
                <w:rFonts w:eastAsia="Times New Roman" w:cs="Arial"/>
                <w:color w:val="000000" w:themeColor="text1"/>
                <w:sz w:val="32"/>
                <w:szCs w:val="32"/>
                <w:lang w:eastAsia="en-ZA"/>
              </w:rPr>
              <w:t xml:space="preserve"> </w:t>
            </w:r>
            <w:proofErr w:type="spellStart"/>
            <w:r w:rsidRPr="005C055A">
              <w:rPr>
                <w:rFonts w:eastAsia="Times New Roman" w:cs="Arial"/>
                <w:color w:val="000000" w:themeColor="text1"/>
                <w:sz w:val="32"/>
                <w:szCs w:val="32"/>
                <w:lang w:eastAsia="en-ZA"/>
              </w:rPr>
              <w:t>Buis</w:t>
            </w:r>
            <w:proofErr w:type="spellEnd"/>
          </w:p>
        </w:tc>
        <w:tc>
          <w:tcPr>
            <w:tcW w:w="387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r w:rsidRPr="005C055A">
              <w:rPr>
                <w:rFonts w:eastAsia="Times New Roman" w:cs="Arial"/>
                <w:color w:val="000000" w:themeColor="text1"/>
                <w:sz w:val="32"/>
                <w:szCs w:val="32"/>
                <w:lang w:eastAsia="en-ZA"/>
              </w:rPr>
              <w:t>Para Athletics</w:t>
            </w:r>
          </w:p>
        </w:tc>
      </w:tr>
      <w:tr w:rsidR="00084C63" w:rsidRPr="005C055A" w:rsidTr="00084C63">
        <w:trPr>
          <w:trHeight w:val="288"/>
        </w:trPr>
        <w:tc>
          <w:tcPr>
            <w:tcW w:w="593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r w:rsidRPr="005C055A">
              <w:rPr>
                <w:rFonts w:eastAsia="Times New Roman" w:cs="Arial"/>
                <w:color w:val="000000" w:themeColor="text1"/>
                <w:sz w:val="32"/>
                <w:szCs w:val="32"/>
                <w:lang w:eastAsia="en-ZA"/>
              </w:rPr>
              <w:t xml:space="preserve">Jonathan </w:t>
            </w:r>
            <w:proofErr w:type="spellStart"/>
            <w:r w:rsidRPr="005C055A">
              <w:rPr>
                <w:rFonts w:eastAsia="Times New Roman" w:cs="Arial"/>
                <w:color w:val="000000" w:themeColor="text1"/>
                <w:sz w:val="32"/>
                <w:szCs w:val="32"/>
                <w:lang w:eastAsia="en-ZA"/>
              </w:rPr>
              <w:t>Ntutu</w:t>
            </w:r>
            <w:proofErr w:type="spellEnd"/>
          </w:p>
        </w:tc>
        <w:tc>
          <w:tcPr>
            <w:tcW w:w="387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r w:rsidRPr="005C055A">
              <w:rPr>
                <w:rFonts w:eastAsia="Times New Roman" w:cs="Arial"/>
                <w:color w:val="000000" w:themeColor="text1"/>
                <w:sz w:val="32"/>
                <w:szCs w:val="32"/>
                <w:lang w:eastAsia="en-ZA"/>
              </w:rPr>
              <w:t>Para Athletics</w:t>
            </w:r>
          </w:p>
        </w:tc>
      </w:tr>
      <w:tr w:rsidR="00084C63" w:rsidRPr="005C055A" w:rsidTr="00084C63">
        <w:trPr>
          <w:trHeight w:val="288"/>
        </w:trPr>
        <w:tc>
          <w:tcPr>
            <w:tcW w:w="593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r w:rsidRPr="005C055A">
              <w:rPr>
                <w:rFonts w:eastAsia="Times New Roman" w:cs="Arial"/>
                <w:color w:val="000000" w:themeColor="text1"/>
                <w:sz w:val="32"/>
                <w:szCs w:val="32"/>
                <w:lang w:eastAsia="en-ZA"/>
              </w:rPr>
              <w:t>Reinhardt Hamman</w:t>
            </w:r>
          </w:p>
        </w:tc>
        <w:tc>
          <w:tcPr>
            <w:tcW w:w="387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r w:rsidRPr="005C055A">
              <w:rPr>
                <w:rFonts w:eastAsia="Times New Roman" w:cs="Arial"/>
                <w:color w:val="000000" w:themeColor="text1"/>
                <w:sz w:val="32"/>
                <w:szCs w:val="32"/>
                <w:lang w:eastAsia="en-ZA"/>
              </w:rPr>
              <w:t>Para Athletics</w:t>
            </w:r>
          </w:p>
        </w:tc>
      </w:tr>
      <w:tr w:rsidR="00084C63" w:rsidRPr="005C055A" w:rsidTr="00084C63">
        <w:trPr>
          <w:trHeight w:val="288"/>
        </w:trPr>
        <w:tc>
          <w:tcPr>
            <w:tcW w:w="593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r w:rsidRPr="005C055A">
              <w:rPr>
                <w:rFonts w:eastAsia="Times New Roman" w:cs="Arial"/>
                <w:color w:val="000000" w:themeColor="text1"/>
                <w:sz w:val="32"/>
                <w:szCs w:val="32"/>
                <w:lang w:eastAsia="en-ZA"/>
              </w:rPr>
              <w:t>Tyrone Pillay</w:t>
            </w:r>
          </w:p>
        </w:tc>
        <w:tc>
          <w:tcPr>
            <w:tcW w:w="387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r w:rsidRPr="005C055A">
              <w:rPr>
                <w:rFonts w:eastAsia="Times New Roman" w:cs="Arial"/>
                <w:color w:val="000000" w:themeColor="text1"/>
                <w:sz w:val="32"/>
                <w:szCs w:val="32"/>
                <w:lang w:eastAsia="en-ZA"/>
              </w:rPr>
              <w:t>Para Athletics</w:t>
            </w:r>
          </w:p>
        </w:tc>
      </w:tr>
      <w:tr w:rsidR="00084C63" w:rsidRPr="005C055A" w:rsidTr="00084C63">
        <w:trPr>
          <w:trHeight w:val="288"/>
        </w:trPr>
        <w:tc>
          <w:tcPr>
            <w:tcW w:w="593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r w:rsidRPr="005C055A">
              <w:rPr>
                <w:rFonts w:eastAsia="Times New Roman" w:cs="Arial"/>
                <w:color w:val="000000" w:themeColor="text1"/>
                <w:sz w:val="32"/>
                <w:szCs w:val="32"/>
                <w:lang w:eastAsia="en-ZA"/>
              </w:rPr>
              <w:t>Zanele Situ</w:t>
            </w:r>
          </w:p>
        </w:tc>
        <w:tc>
          <w:tcPr>
            <w:tcW w:w="387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r w:rsidRPr="005C055A">
              <w:rPr>
                <w:rFonts w:eastAsia="Times New Roman" w:cs="Arial"/>
                <w:color w:val="000000" w:themeColor="text1"/>
                <w:sz w:val="32"/>
                <w:szCs w:val="32"/>
                <w:lang w:eastAsia="en-ZA"/>
              </w:rPr>
              <w:t>Para Athletics</w:t>
            </w:r>
          </w:p>
        </w:tc>
      </w:tr>
      <w:tr w:rsidR="00084C63" w:rsidRPr="005C055A" w:rsidTr="00084C63">
        <w:trPr>
          <w:trHeight w:val="288"/>
        </w:trPr>
        <w:tc>
          <w:tcPr>
            <w:tcW w:w="593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r w:rsidRPr="005C055A">
              <w:rPr>
                <w:rFonts w:eastAsia="Times New Roman" w:cs="Arial"/>
                <w:color w:val="000000" w:themeColor="text1"/>
                <w:sz w:val="32"/>
                <w:szCs w:val="32"/>
                <w:lang w:eastAsia="en-ZA"/>
              </w:rPr>
              <w:t xml:space="preserve">Hilton </w:t>
            </w:r>
            <w:proofErr w:type="spellStart"/>
            <w:r w:rsidRPr="005C055A">
              <w:rPr>
                <w:rFonts w:eastAsia="Times New Roman" w:cs="Arial"/>
                <w:color w:val="000000" w:themeColor="text1"/>
                <w:sz w:val="32"/>
                <w:szCs w:val="32"/>
                <w:lang w:eastAsia="en-ZA"/>
              </w:rPr>
              <w:t>Langenhoven</w:t>
            </w:r>
            <w:proofErr w:type="spellEnd"/>
          </w:p>
        </w:tc>
        <w:tc>
          <w:tcPr>
            <w:tcW w:w="387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r w:rsidRPr="005C055A">
              <w:rPr>
                <w:rFonts w:eastAsia="Times New Roman" w:cs="Arial"/>
                <w:color w:val="000000" w:themeColor="text1"/>
                <w:sz w:val="32"/>
                <w:szCs w:val="32"/>
                <w:lang w:eastAsia="en-ZA"/>
              </w:rPr>
              <w:t>Para Athletics</w:t>
            </w:r>
          </w:p>
        </w:tc>
      </w:tr>
      <w:tr w:rsidR="00084C63" w:rsidRPr="005C055A" w:rsidTr="00084C63">
        <w:trPr>
          <w:trHeight w:val="288"/>
        </w:trPr>
        <w:tc>
          <w:tcPr>
            <w:tcW w:w="593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proofErr w:type="spellStart"/>
            <w:r w:rsidRPr="005C055A">
              <w:rPr>
                <w:rFonts w:eastAsia="Times New Roman" w:cs="Arial"/>
                <w:color w:val="000000" w:themeColor="text1"/>
                <w:sz w:val="32"/>
                <w:szCs w:val="32"/>
                <w:lang w:eastAsia="en-ZA"/>
              </w:rPr>
              <w:t>Louzanne</w:t>
            </w:r>
            <w:proofErr w:type="spellEnd"/>
            <w:r w:rsidRPr="005C055A">
              <w:rPr>
                <w:rFonts w:eastAsia="Times New Roman" w:cs="Arial"/>
                <w:color w:val="000000" w:themeColor="text1"/>
                <w:sz w:val="32"/>
                <w:szCs w:val="32"/>
                <w:lang w:eastAsia="en-ZA"/>
              </w:rPr>
              <w:t xml:space="preserve"> Coetzee</w:t>
            </w:r>
          </w:p>
        </w:tc>
        <w:tc>
          <w:tcPr>
            <w:tcW w:w="387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r w:rsidRPr="005C055A">
              <w:rPr>
                <w:rFonts w:eastAsia="Times New Roman" w:cs="Arial"/>
                <w:color w:val="000000" w:themeColor="text1"/>
                <w:sz w:val="32"/>
                <w:szCs w:val="32"/>
                <w:lang w:eastAsia="en-ZA"/>
              </w:rPr>
              <w:t>Para Athletics</w:t>
            </w:r>
          </w:p>
        </w:tc>
      </w:tr>
      <w:tr w:rsidR="00084C63" w:rsidRPr="005C055A" w:rsidTr="00084C63">
        <w:trPr>
          <w:trHeight w:val="288"/>
        </w:trPr>
        <w:tc>
          <w:tcPr>
            <w:tcW w:w="593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proofErr w:type="spellStart"/>
            <w:r w:rsidRPr="005C055A">
              <w:rPr>
                <w:rFonts w:eastAsia="Times New Roman" w:cs="Arial"/>
                <w:color w:val="000000" w:themeColor="text1"/>
                <w:sz w:val="32"/>
                <w:szCs w:val="32"/>
                <w:lang w:eastAsia="en-ZA"/>
              </w:rPr>
              <w:t>Nompumelelo</w:t>
            </w:r>
            <w:proofErr w:type="spellEnd"/>
            <w:r w:rsidRPr="005C055A">
              <w:rPr>
                <w:rFonts w:eastAsia="Times New Roman" w:cs="Arial"/>
                <w:color w:val="000000" w:themeColor="text1"/>
                <w:sz w:val="32"/>
                <w:szCs w:val="32"/>
                <w:lang w:eastAsia="en-ZA"/>
              </w:rPr>
              <w:t xml:space="preserve"> </w:t>
            </w:r>
            <w:proofErr w:type="spellStart"/>
            <w:r w:rsidRPr="005C055A">
              <w:rPr>
                <w:rFonts w:eastAsia="Times New Roman" w:cs="Arial"/>
                <w:color w:val="000000" w:themeColor="text1"/>
                <w:sz w:val="32"/>
                <w:szCs w:val="32"/>
                <w:lang w:eastAsia="en-ZA"/>
              </w:rPr>
              <w:t>Mhlongo</w:t>
            </w:r>
            <w:proofErr w:type="spellEnd"/>
          </w:p>
        </w:tc>
        <w:tc>
          <w:tcPr>
            <w:tcW w:w="387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r w:rsidRPr="005C055A">
              <w:rPr>
                <w:rFonts w:eastAsia="Times New Roman" w:cs="Arial"/>
                <w:color w:val="000000" w:themeColor="text1"/>
                <w:sz w:val="32"/>
                <w:szCs w:val="32"/>
                <w:lang w:eastAsia="en-ZA"/>
              </w:rPr>
              <w:t>Para Athletics</w:t>
            </w:r>
          </w:p>
        </w:tc>
      </w:tr>
      <w:tr w:rsidR="00084C63" w:rsidRPr="005C055A" w:rsidTr="00084C63">
        <w:trPr>
          <w:trHeight w:val="288"/>
        </w:trPr>
        <w:tc>
          <w:tcPr>
            <w:tcW w:w="593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r w:rsidRPr="005C055A">
              <w:rPr>
                <w:rFonts w:eastAsia="Times New Roman" w:cs="Arial"/>
                <w:color w:val="000000" w:themeColor="text1"/>
                <w:sz w:val="32"/>
                <w:szCs w:val="32"/>
                <w:lang w:eastAsia="en-ZA"/>
              </w:rPr>
              <w:t xml:space="preserve">Union </w:t>
            </w:r>
            <w:proofErr w:type="spellStart"/>
            <w:r w:rsidRPr="005C055A">
              <w:rPr>
                <w:rFonts w:eastAsia="Times New Roman" w:cs="Arial"/>
                <w:color w:val="000000" w:themeColor="text1"/>
                <w:sz w:val="32"/>
                <w:szCs w:val="32"/>
                <w:lang w:eastAsia="en-ZA"/>
              </w:rPr>
              <w:t>Sekailwe</w:t>
            </w:r>
            <w:proofErr w:type="spellEnd"/>
          </w:p>
        </w:tc>
        <w:tc>
          <w:tcPr>
            <w:tcW w:w="387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r w:rsidRPr="005C055A">
              <w:rPr>
                <w:rFonts w:eastAsia="Times New Roman" w:cs="Arial"/>
                <w:color w:val="000000" w:themeColor="text1"/>
                <w:sz w:val="32"/>
                <w:szCs w:val="32"/>
                <w:lang w:eastAsia="en-ZA"/>
              </w:rPr>
              <w:t>Para Athletics</w:t>
            </w:r>
          </w:p>
        </w:tc>
      </w:tr>
      <w:tr w:rsidR="00084C63" w:rsidRPr="005C055A" w:rsidTr="00084C63">
        <w:trPr>
          <w:trHeight w:val="288"/>
        </w:trPr>
        <w:tc>
          <w:tcPr>
            <w:tcW w:w="593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proofErr w:type="spellStart"/>
            <w:r w:rsidRPr="005C055A">
              <w:rPr>
                <w:rFonts w:eastAsia="Times New Roman" w:cs="Arial"/>
                <w:color w:val="000000" w:themeColor="text1"/>
                <w:sz w:val="32"/>
                <w:szCs w:val="32"/>
                <w:lang w:eastAsia="en-ZA"/>
              </w:rPr>
              <w:t>Hendri</w:t>
            </w:r>
            <w:proofErr w:type="spellEnd"/>
            <w:r w:rsidRPr="005C055A">
              <w:rPr>
                <w:rFonts w:eastAsia="Times New Roman" w:cs="Arial"/>
                <w:color w:val="000000" w:themeColor="text1"/>
                <w:sz w:val="32"/>
                <w:szCs w:val="32"/>
                <w:lang w:eastAsia="en-ZA"/>
              </w:rPr>
              <w:t xml:space="preserve"> </w:t>
            </w:r>
            <w:proofErr w:type="spellStart"/>
            <w:r w:rsidRPr="005C055A">
              <w:rPr>
                <w:rFonts w:eastAsia="Times New Roman" w:cs="Arial"/>
                <w:color w:val="000000" w:themeColor="text1"/>
                <w:sz w:val="32"/>
                <w:szCs w:val="32"/>
                <w:lang w:eastAsia="en-ZA"/>
              </w:rPr>
              <w:t>Herbst</w:t>
            </w:r>
            <w:proofErr w:type="spellEnd"/>
          </w:p>
        </w:tc>
        <w:tc>
          <w:tcPr>
            <w:tcW w:w="387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r w:rsidRPr="005C055A">
              <w:rPr>
                <w:rFonts w:eastAsia="Times New Roman" w:cs="Arial"/>
                <w:color w:val="000000" w:themeColor="text1"/>
                <w:sz w:val="32"/>
                <w:szCs w:val="32"/>
                <w:lang w:eastAsia="en-ZA"/>
              </w:rPr>
              <w:t xml:space="preserve">Para </w:t>
            </w:r>
            <w:proofErr w:type="spellStart"/>
            <w:r w:rsidRPr="005C055A">
              <w:rPr>
                <w:rFonts w:eastAsia="Times New Roman" w:cs="Arial"/>
                <w:color w:val="000000" w:themeColor="text1"/>
                <w:sz w:val="32"/>
                <w:szCs w:val="32"/>
                <w:lang w:eastAsia="en-ZA"/>
              </w:rPr>
              <w:t>Swimmig</w:t>
            </w:r>
            <w:proofErr w:type="spellEnd"/>
          </w:p>
        </w:tc>
      </w:tr>
      <w:tr w:rsidR="00084C63" w:rsidRPr="005C055A" w:rsidTr="00084C63">
        <w:trPr>
          <w:trHeight w:val="288"/>
        </w:trPr>
        <w:tc>
          <w:tcPr>
            <w:tcW w:w="593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proofErr w:type="spellStart"/>
            <w:r w:rsidRPr="005C055A">
              <w:rPr>
                <w:rFonts w:eastAsia="Times New Roman" w:cs="Arial"/>
                <w:color w:val="000000" w:themeColor="text1"/>
                <w:sz w:val="32"/>
                <w:szCs w:val="32"/>
                <w:lang w:eastAsia="en-ZA"/>
              </w:rPr>
              <w:t>Khothatso</w:t>
            </w:r>
            <w:proofErr w:type="spellEnd"/>
            <w:r w:rsidRPr="005C055A">
              <w:rPr>
                <w:rFonts w:eastAsia="Times New Roman" w:cs="Arial"/>
                <w:color w:val="000000" w:themeColor="text1"/>
                <w:sz w:val="32"/>
                <w:szCs w:val="32"/>
                <w:lang w:eastAsia="en-ZA"/>
              </w:rPr>
              <w:t xml:space="preserve"> </w:t>
            </w:r>
            <w:proofErr w:type="spellStart"/>
            <w:r w:rsidRPr="005C055A">
              <w:rPr>
                <w:rFonts w:eastAsia="Times New Roman" w:cs="Arial"/>
                <w:color w:val="000000" w:themeColor="text1"/>
                <w:sz w:val="32"/>
                <w:szCs w:val="32"/>
                <w:lang w:eastAsia="en-ZA"/>
              </w:rPr>
              <w:t>Montjane</w:t>
            </w:r>
            <w:proofErr w:type="spellEnd"/>
          </w:p>
        </w:tc>
        <w:tc>
          <w:tcPr>
            <w:tcW w:w="387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r w:rsidRPr="005C055A">
              <w:rPr>
                <w:rFonts w:eastAsia="Times New Roman" w:cs="Arial"/>
                <w:color w:val="000000" w:themeColor="text1"/>
                <w:sz w:val="32"/>
                <w:szCs w:val="32"/>
                <w:lang w:eastAsia="en-ZA"/>
              </w:rPr>
              <w:t>Wheelchair Tennis</w:t>
            </w:r>
          </w:p>
        </w:tc>
      </w:tr>
      <w:tr w:rsidR="00084C63" w:rsidRPr="005C055A" w:rsidTr="00084C63">
        <w:trPr>
          <w:trHeight w:val="288"/>
        </w:trPr>
        <w:tc>
          <w:tcPr>
            <w:tcW w:w="593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r w:rsidRPr="005C055A">
              <w:rPr>
                <w:rFonts w:eastAsia="Times New Roman" w:cs="Arial"/>
                <w:color w:val="000000" w:themeColor="text1"/>
                <w:sz w:val="32"/>
                <w:szCs w:val="32"/>
                <w:lang w:eastAsia="en-ZA"/>
              </w:rPr>
              <w:t xml:space="preserve">Lucas </w:t>
            </w:r>
            <w:proofErr w:type="spellStart"/>
            <w:r w:rsidRPr="005C055A">
              <w:rPr>
                <w:rFonts w:eastAsia="Times New Roman" w:cs="Arial"/>
                <w:color w:val="000000" w:themeColor="text1"/>
                <w:sz w:val="32"/>
                <w:szCs w:val="32"/>
                <w:lang w:eastAsia="en-ZA"/>
              </w:rPr>
              <w:t>Sithole</w:t>
            </w:r>
            <w:proofErr w:type="spellEnd"/>
          </w:p>
        </w:tc>
        <w:tc>
          <w:tcPr>
            <w:tcW w:w="387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r w:rsidRPr="005C055A">
              <w:rPr>
                <w:rFonts w:eastAsia="Times New Roman" w:cs="Arial"/>
                <w:color w:val="000000" w:themeColor="text1"/>
                <w:sz w:val="32"/>
                <w:szCs w:val="32"/>
                <w:lang w:eastAsia="en-ZA"/>
              </w:rPr>
              <w:t>Wheelchair Tennis</w:t>
            </w:r>
          </w:p>
        </w:tc>
      </w:tr>
      <w:tr w:rsidR="00084C63" w:rsidRPr="005C055A" w:rsidTr="00084C63">
        <w:trPr>
          <w:trHeight w:val="288"/>
        </w:trPr>
        <w:tc>
          <w:tcPr>
            <w:tcW w:w="593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proofErr w:type="spellStart"/>
            <w:r w:rsidRPr="005C055A">
              <w:rPr>
                <w:rFonts w:eastAsia="Times New Roman" w:cs="Arial"/>
                <w:color w:val="000000" w:themeColor="text1"/>
                <w:sz w:val="32"/>
                <w:szCs w:val="32"/>
                <w:lang w:eastAsia="en-ZA"/>
              </w:rPr>
              <w:t>Liezel</w:t>
            </w:r>
            <w:proofErr w:type="spellEnd"/>
            <w:r w:rsidRPr="005C055A">
              <w:rPr>
                <w:rFonts w:eastAsia="Times New Roman" w:cs="Arial"/>
                <w:color w:val="000000" w:themeColor="text1"/>
                <w:sz w:val="32"/>
                <w:szCs w:val="32"/>
                <w:lang w:eastAsia="en-ZA"/>
              </w:rPr>
              <w:t xml:space="preserve"> </w:t>
            </w:r>
            <w:proofErr w:type="spellStart"/>
            <w:r w:rsidRPr="005C055A">
              <w:rPr>
                <w:rFonts w:eastAsia="Times New Roman" w:cs="Arial"/>
                <w:color w:val="000000" w:themeColor="text1"/>
                <w:sz w:val="32"/>
                <w:szCs w:val="32"/>
                <w:lang w:eastAsia="en-ZA"/>
              </w:rPr>
              <w:t>Gouws</w:t>
            </w:r>
            <w:proofErr w:type="spellEnd"/>
          </w:p>
        </w:tc>
        <w:tc>
          <w:tcPr>
            <w:tcW w:w="387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r w:rsidRPr="005C055A">
              <w:rPr>
                <w:rFonts w:eastAsia="Times New Roman" w:cs="Arial"/>
                <w:color w:val="000000" w:themeColor="text1"/>
                <w:sz w:val="32"/>
                <w:szCs w:val="32"/>
                <w:lang w:eastAsia="en-ZA"/>
              </w:rPr>
              <w:t>Para Athletics</w:t>
            </w:r>
          </w:p>
        </w:tc>
      </w:tr>
      <w:tr w:rsidR="00084C63" w:rsidRPr="005C055A" w:rsidTr="00084C63">
        <w:trPr>
          <w:trHeight w:val="288"/>
        </w:trPr>
        <w:tc>
          <w:tcPr>
            <w:tcW w:w="593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r w:rsidRPr="005C055A">
              <w:rPr>
                <w:rFonts w:eastAsia="Times New Roman" w:cs="Arial"/>
                <w:color w:val="000000" w:themeColor="text1"/>
                <w:sz w:val="32"/>
                <w:szCs w:val="32"/>
                <w:lang w:eastAsia="en-ZA"/>
              </w:rPr>
              <w:t>Ernst van Dyk</w:t>
            </w:r>
          </w:p>
        </w:tc>
        <w:tc>
          <w:tcPr>
            <w:tcW w:w="387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r w:rsidRPr="005C055A">
              <w:rPr>
                <w:rFonts w:eastAsia="Times New Roman" w:cs="Arial"/>
                <w:color w:val="000000" w:themeColor="text1"/>
                <w:sz w:val="32"/>
                <w:szCs w:val="32"/>
                <w:lang w:eastAsia="en-ZA"/>
              </w:rPr>
              <w:t>Para Athletics</w:t>
            </w:r>
          </w:p>
        </w:tc>
      </w:tr>
      <w:tr w:rsidR="00084C63" w:rsidRPr="005C055A" w:rsidTr="00084C63">
        <w:trPr>
          <w:trHeight w:val="288"/>
        </w:trPr>
        <w:tc>
          <w:tcPr>
            <w:tcW w:w="593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r w:rsidRPr="005C055A">
              <w:rPr>
                <w:rFonts w:eastAsia="Times New Roman" w:cs="Arial"/>
                <w:color w:val="000000" w:themeColor="text1"/>
                <w:sz w:val="32"/>
                <w:szCs w:val="32"/>
                <w:lang w:eastAsia="en-ZA"/>
              </w:rPr>
              <w:t>Johanna Pretorius</w:t>
            </w:r>
          </w:p>
        </w:tc>
        <w:tc>
          <w:tcPr>
            <w:tcW w:w="387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r w:rsidRPr="005C055A">
              <w:rPr>
                <w:rFonts w:eastAsia="Times New Roman" w:cs="Arial"/>
                <w:color w:val="000000" w:themeColor="text1"/>
                <w:sz w:val="32"/>
                <w:szCs w:val="32"/>
                <w:lang w:eastAsia="en-ZA"/>
              </w:rPr>
              <w:t>Para Athletics</w:t>
            </w:r>
          </w:p>
        </w:tc>
      </w:tr>
      <w:tr w:rsidR="00084C63" w:rsidRPr="005C055A" w:rsidTr="00084C63">
        <w:trPr>
          <w:trHeight w:val="288"/>
        </w:trPr>
        <w:tc>
          <w:tcPr>
            <w:tcW w:w="593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r w:rsidRPr="005C055A">
              <w:rPr>
                <w:rFonts w:eastAsia="Times New Roman" w:cs="Arial"/>
                <w:color w:val="000000" w:themeColor="text1"/>
                <w:sz w:val="32"/>
                <w:szCs w:val="32"/>
                <w:lang w:eastAsia="en-ZA"/>
              </w:rPr>
              <w:t xml:space="preserve">Pieter du </w:t>
            </w:r>
            <w:proofErr w:type="spellStart"/>
            <w:r w:rsidRPr="005C055A">
              <w:rPr>
                <w:rFonts w:eastAsia="Times New Roman" w:cs="Arial"/>
                <w:color w:val="000000" w:themeColor="text1"/>
                <w:sz w:val="32"/>
                <w:szCs w:val="32"/>
                <w:lang w:eastAsia="en-ZA"/>
              </w:rPr>
              <w:t>Preez</w:t>
            </w:r>
            <w:proofErr w:type="spellEnd"/>
          </w:p>
        </w:tc>
        <w:tc>
          <w:tcPr>
            <w:tcW w:w="387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r w:rsidRPr="005C055A">
              <w:rPr>
                <w:rFonts w:eastAsia="Times New Roman" w:cs="Arial"/>
                <w:color w:val="000000" w:themeColor="text1"/>
                <w:sz w:val="32"/>
                <w:szCs w:val="32"/>
                <w:lang w:eastAsia="en-ZA"/>
              </w:rPr>
              <w:t>Para Cycling</w:t>
            </w:r>
          </w:p>
        </w:tc>
      </w:tr>
      <w:tr w:rsidR="00084C63" w:rsidRPr="005C055A" w:rsidTr="00084C63">
        <w:trPr>
          <w:trHeight w:val="288"/>
        </w:trPr>
        <w:tc>
          <w:tcPr>
            <w:tcW w:w="593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r w:rsidRPr="005C055A">
              <w:rPr>
                <w:rFonts w:eastAsia="Times New Roman" w:cs="Arial"/>
                <w:color w:val="000000" w:themeColor="text1"/>
                <w:sz w:val="32"/>
                <w:szCs w:val="32"/>
                <w:lang w:eastAsia="en-ZA"/>
              </w:rPr>
              <w:lastRenderedPageBreak/>
              <w:t>Christiaan Sadie</w:t>
            </w:r>
          </w:p>
        </w:tc>
        <w:tc>
          <w:tcPr>
            <w:tcW w:w="387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r w:rsidRPr="005C055A">
              <w:rPr>
                <w:rFonts w:eastAsia="Times New Roman" w:cs="Arial"/>
                <w:color w:val="000000" w:themeColor="text1"/>
                <w:sz w:val="32"/>
                <w:szCs w:val="32"/>
                <w:lang w:eastAsia="en-ZA"/>
              </w:rPr>
              <w:t>Para Swimming</w:t>
            </w:r>
          </w:p>
        </w:tc>
      </w:tr>
      <w:tr w:rsidR="00084C63" w:rsidRPr="005C055A" w:rsidTr="00084C63">
        <w:trPr>
          <w:trHeight w:val="288"/>
        </w:trPr>
        <w:tc>
          <w:tcPr>
            <w:tcW w:w="593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r w:rsidRPr="005C055A">
              <w:rPr>
                <w:rFonts w:eastAsia="Times New Roman" w:cs="Arial"/>
                <w:color w:val="000000" w:themeColor="text1"/>
                <w:sz w:val="32"/>
                <w:szCs w:val="32"/>
                <w:lang w:eastAsia="en-ZA"/>
              </w:rPr>
              <w:t>Hendrik van der Merwe</w:t>
            </w:r>
          </w:p>
        </w:tc>
        <w:tc>
          <w:tcPr>
            <w:tcW w:w="387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r w:rsidRPr="005C055A">
              <w:rPr>
                <w:rFonts w:eastAsia="Times New Roman" w:cs="Arial"/>
                <w:color w:val="000000" w:themeColor="text1"/>
                <w:sz w:val="32"/>
                <w:szCs w:val="32"/>
                <w:lang w:eastAsia="en-ZA"/>
              </w:rPr>
              <w:t>Para Swimming</w:t>
            </w:r>
          </w:p>
        </w:tc>
      </w:tr>
      <w:tr w:rsidR="00084C63" w:rsidRPr="005C055A" w:rsidTr="00084C63">
        <w:trPr>
          <w:trHeight w:val="288"/>
        </w:trPr>
        <w:tc>
          <w:tcPr>
            <w:tcW w:w="593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proofErr w:type="spellStart"/>
            <w:r w:rsidRPr="005C055A">
              <w:rPr>
                <w:rFonts w:eastAsia="Times New Roman" w:cs="Arial"/>
                <w:color w:val="000000" w:themeColor="text1"/>
                <w:sz w:val="32"/>
                <w:szCs w:val="32"/>
                <w:lang w:eastAsia="en-ZA"/>
              </w:rPr>
              <w:t>Gert</w:t>
            </w:r>
            <w:proofErr w:type="spellEnd"/>
            <w:r w:rsidRPr="005C055A">
              <w:rPr>
                <w:rFonts w:eastAsia="Times New Roman" w:cs="Arial"/>
                <w:color w:val="000000" w:themeColor="text1"/>
                <w:sz w:val="32"/>
                <w:szCs w:val="32"/>
                <w:lang w:eastAsia="en-ZA"/>
              </w:rPr>
              <w:t xml:space="preserve"> van </w:t>
            </w:r>
            <w:proofErr w:type="spellStart"/>
            <w:r w:rsidRPr="005C055A">
              <w:rPr>
                <w:rFonts w:eastAsia="Times New Roman" w:cs="Arial"/>
                <w:color w:val="000000" w:themeColor="text1"/>
                <w:sz w:val="32"/>
                <w:szCs w:val="32"/>
                <w:lang w:eastAsia="en-ZA"/>
              </w:rPr>
              <w:t>Heerden</w:t>
            </w:r>
            <w:proofErr w:type="spellEnd"/>
          </w:p>
        </w:tc>
        <w:tc>
          <w:tcPr>
            <w:tcW w:w="387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r w:rsidRPr="005C055A">
              <w:rPr>
                <w:rFonts w:eastAsia="Times New Roman" w:cs="Arial"/>
                <w:color w:val="000000" w:themeColor="text1"/>
                <w:sz w:val="32"/>
                <w:szCs w:val="32"/>
                <w:lang w:eastAsia="en-ZA"/>
              </w:rPr>
              <w:t>Para Swimming</w:t>
            </w:r>
          </w:p>
        </w:tc>
      </w:tr>
      <w:tr w:rsidR="00084C63" w:rsidRPr="005C055A" w:rsidTr="00084C63">
        <w:trPr>
          <w:trHeight w:val="288"/>
        </w:trPr>
        <w:tc>
          <w:tcPr>
            <w:tcW w:w="593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r w:rsidRPr="005C055A">
              <w:rPr>
                <w:rFonts w:eastAsia="Times New Roman" w:cs="Arial"/>
                <w:color w:val="000000" w:themeColor="text1"/>
                <w:sz w:val="32"/>
                <w:szCs w:val="32"/>
                <w:lang w:eastAsia="en-ZA"/>
              </w:rPr>
              <w:t xml:space="preserve">Theo </w:t>
            </w:r>
            <w:proofErr w:type="spellStart"/>
            <w:r w:rsidRPr="005C055A">
              <w:rPr>
                <w:rFonts w:eastAsia="Times New Roman" w:cs="Arial"/>
                <w:color w:val="000000" w:themeColor="text1"/>
                <w:sz w:val="32"/>
                <w:szCs w:val="32"/>
                <w:lang w:eastAsia="en-ZA"/>
              </w:rPr>
              <w:t>Cogill</w:t>
            </w:r>
            <w:proofErr w:type="spellEnd"/>
          </w:p>
        </w:tc>
        <w:tc>
          <w:tcPr>
            <w:tcW w:w="387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r w:rsidRPr="005C055A">
              <w:rPr>
                <w:rFonts w:eastAsia="Times New Roman" w:cs="Arial"/>
                <w:color w:val="000000" w:themeColor="text1"/>
                <w:sz w:val="32"/>
                <w:szCs w:val="32"/>
                <w:lang w:eastAsia="en-ZA"/>
              </w:rPr>
              <w:t>Para Table Tennis</w:t>
            </w:r>
          </w:p>
        </w:tc>
      </w:tr>
      <w:tr w:rsidR="00084C63" w:rsidRPr="005C055A" w:rsidTr="00084C63">
        <w:trPr>
          <w:trHeight w:val="288"/>
        </w:trPr>
        <w:tc>
          <w:tcPr>
            <w:tcW w:w="593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proofErr w:type="spellStart"/>
            <w:r w:rsidRPr="005C055A">
              <w:rPr>
                <w:rFonts w:eastAsia="Times New Roman" w:cs="Arial"/>
                <w:color w:val="000000" w:themeColor="text1"/>
                <w:sz w:val="32"/>
                <w:szCs w:val="32"/>
                <w:lang w:eastAsia="en-ZA"/>
              </w:rPr>
              <w:t>Goldy</w:t>
            </w:r>
            <w:proofErr w:type="spellEnd"/>
            <w:r w:rsidRPr="005C055A">
              <w:rPr>
                <w:rFonts w:eastAsia="Times New Roman" w:cs="Arial"/>
                <w:color w:val="000000" w:themeColor="text1"/>
                <w:sz w:val="32"/>
                <w:szCs w:val="32"/>
                <w:lang w:eastAsia="en-ZA"/>
              </w:rPr>
              <w:t xml:space="preserve"> Fuchs</w:t>
            </w:r>
          </w:p>
        </w:tc>
        <w:tc>
          <w:tcPr>
            <w:tcW w:w="3870" w:type="dxa"/>
            <w:shd w:val="clear" w:color="auto" w:fill="auto"/>
            <w:noWrap/>
            <w:vAlign w:val="bottom"/>
            <w:hideMark/>
          </w:tcPr>
          <w:p w:rsidR="00084C63" w:rsidRPr="005C055A" w:rsidRDefault="00084C63" w:rsidP="002300C0">
            <w:pPr>
              <w:spacing w:after="0" w:line="240" w:lineRule="auto"/>
              <w:rPr>
                <w:rFonts w:eastAsia="Times New Roman" w:cs="Arial"/>
                <w:color w:val="000000" w:themeColor="text1"/>
                <w:sz w:val="32"/>
                <w:szCs w:val="32"/>
                <w:lang w:eastAsia="en-ZA"/>
              </w:rPr>
            </w:pPr>
            <w:r w:rsidRPr="005C055A">
              <w:rPr>
                <w:rFonts w:eastAsia="Times New Roman" w:cs="Arial"/>
                <w:color w:val="000000" w:themeColor="text1"/>
                <w:sz w:val="32"/>
                <w:szCs w:val="32"/>
                <w:lang w:eastAsia="en-ZA"/>
              </w:rPr>
              <w:t>Para Cycling</w:t>
            </w:r>
          </w:p>
        </w:tc>
      </w:tr>
    </w:tbl>
    <w:p w:rsidR="00084C63" w:rsidRDefault="00084C63" w:rsidP="00084C63"/>
    <w:p w:rsidR="006A33F5" w:rsidRPr="00084C63" w:rsidRDefault="00C86E87" w:rsidP="00084C63"/>
    <w:sectPr w:rsidR="006A33F5" w:rsidRPr="00084C63" w:rsidSect="00CD12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E63"/>
    <w:multiLevelType w:val="hybridMultilevel"/>
    <w:tmpl w:val="B02ADBC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084C63"/>
    <w:rsid w:val="00084C63"/>
    <w:rsid w:val="00BE5DFB"/>
    <w:rsid w:val="00C86E87"/>
    <w:rsid w:val="00CD1264"/>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084C63"/>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084C63"/>
    <w:pPr>
      <w:ind w:left="993"/>
    </w:pPr>
    <w:rPr>
      <w:szCs w:val="18"/>
    </w:rPr>
  </w:style>
  <w:style w:type="paragraph" w:styleId="ListParagraph">
    <w:name w:val="List Paragraph"/>
    <w:basedOn w:val="Normal"/>
    <w:uiPriority w:val="34"/>
    <w:qFormat/>
    <w:rsid w:val="00084C6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329</Words>
  <Characters>1881</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Internal Question Paper No. 09-2021, Date of publication 19 March 2021</vt:lpstr>
      <vt:lpstr>“Mr E J Marais (DA) to ask the Minister of Sport, Arts and Culture:</vt:lpstr>
    </vt:vector>
  </TitlesOfParts>
  <Company>Toshiba</Company>
  <LinksUpToDate>false</LinksUpToDate>
  <CharactersWithSpaces>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2021-04-19T17:42:00Z</dcterms:created>
  <dcterms:modified xsi:type="dcterms:W3CDTF">2021-04-19T17:42:00Z</dcterms:modified>
</cp:coreProperties>
</file>