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63" w:rsidRPr="00126F63" w:rsidRDefault="00126F63" w:rsidP="00126F63">
      <w:pPr>
        <w:autoSpaceDE w:val="0"/>
        <w:autoSpaceDN w:val="0"/>
        <w:adjustRightInd w:val="0"/>
        <w:spacing w:after="0" w:line="240" w:lineRule="auto"/>
        <w:jc w:val="center"/>
        <w:rPr>
          <w:rFonts w:ascii="Arial" w:hAnsi="Arial" w:cs="Arial"/>
          <w:sz w:val="20"/>
          <w:szCs w:val="20"/>
        </w:rPr>
      </w:pPr>
      <w:r w:rsidRPr="00126F63">
        <w:rPr>
          <w:rFonts w:ascii="Arial" w:hAnsi="Arial" w:cs="Arial"/>
          <w:sz w:val="20"/>
          <w:szCs w:val="20"/>
        </w:rPr>
        <w:t>MINISTRY OF ENERGY</w:t>
      </w:r>
    </w:p>
    <w:p w:rsidR="00126F63" w:rsidRPr="00126F63" w:rsidRDefault="00126F63" w:rsidP="00126F63">
      <w:pPr>
        <w:autoSpaceDE w:val="0"/>
        <w:autoSpaceDN w:val="0"/>
        <w:adjustRightInd w:val="0"/>
        <w:spacing w:after="0" w:line="240" w:lineRule="auto"/>
        <w:jc w:val="center"/>
        <w:rPr>
          <w:rFonts w:ascii="Arial" w:hAnsi="Arial" w:cs="Arial"/>
          <w:sz w:val="20"/>
          <w:szCs w:val="20"/>
        </w:rPr>
      </w:pPr>
      <w:r w:rsidRPr="00126F63">
        <w:rPr>
          <w:rFonts w:ascii="Arial" w:hAnsi="Arial" w:cs="Arial"/>
          <w:sz w:val="20"/>
          <w:szCs w:val="20"/>
        </w:rPr>
        <w:t>REPUBLIC OF SOUTH AFRICA</w:t>
      </w:r>
    </w:p>
    <w:p w:rsidR="00126F63" w:rsidRPr="00126F63" w:rsidRDefault="00126F63" w:rsidP="00126F63">
      <w:pPr>
        <w:autoSpaceDE w:val="0"/>
        <w:autoSpaceDN w:val="0"/>
        <w:adjustRightInd w:val="0"/>
        <w:spacing w:after="0" w:line="240" w:lineRule="auto"/>
        <w:jc w:val="center"/>
        <w:rPr>
          <w:rFonts w:ascii="Arial" w:hAnsi="Arial" w:cs="Arial"/>
          <w:sz w:val="20"/>
          <w:szCs w:val="20"/>
        </w:rPr>
      </w:pPr>
      <w:r w:rsidRPr="00126F63">
        <w:rPr>
          <w:rFonts w:ascii="Arial" w:hAnsi="Arial" w:cs="Arial"/>
          <w:sz w:val="20"/>
          <w:szCs w:val="20"/>
        </w:rPr>
        <w:t>PRIVATE BAG x 96, PRETORIA, 0001, Tel (012) 406 7658</w:t>
      </w:r>
    </w:p>
    <w:p w:rsidR="00126F63" w:rsidRPr="00126F63" w:rsidRDefault="00126F63" w:rsidP="00126F63">
      <w:pPr>
        <w:autoSpaceDE w:val="0"/>
        <w:autoSpaceDN w:val="0"/>
        <w:adjustRightInd w:val="0"/>
        <w:spacing w:after="0" w:line="240" w:lineRule="auto"/>
        <w:jc w:val="center"/>
        <w:rPr>
          <w:rFonts w:ascii="Arial" w:hAnsi="Arial" w:cs="Arial"/>
          <w:sz w:val="20"/>
          <w:szCs w:val="20"/>
        </w:rPr>
      </w:pPr>
      <w:r w:rsidRPr="00126F63">
        <w:rPr>
          <w:rFonts w:ascii="Arial" w:hAnsi="Arial" w:cs="Arial"/>
          <w:sz w:val="20"/>
          <w:szCs w:val="20"/>
        </w:rPr>
        <w:t xml:space="preserve">PRIVATE BAG x </w:t>
      </w:r>
      <w:proofErr w:type="gramStart"/>
      <w:r w:rsidRPr="00126F63">
        <w:rPr>
          <w:rFonts w:ascii="Arial" w:hAnsi="Arial" w:cs="Arial"/>
          <w:sz w:val="20"/>
          <w:szCs w:val="20"/>
        </w:rPr>
        <w:t>9111 ,</w:t>
      </w:r>
      <w:proofErr w:type="gramEnd"/>
      <w:r w:rsidRPr="00126F63">
        <w:rPr>
          <w:rFonts w:ascii="Arial" w:hAnsi="Arial" w:cs="Arial"/>
          <w:sz w:val="20"/>
          <w:szCs w:val="20"/>
        </w:rPr>
        <w:t xml:space="preserve"> CAPE TOWN, 8000 (021) 469 6412, Fax (021 ) 465 5980</w:t>
      </w:r>
    </w:p>
    <w:p w:rsidR="00126F63" w:rsidRPr="00126F63" w:rsidRDefault="00126F63" w:rsidP="00126F63">
      <w:pPr>
        <w:autoSpaceDE w:val="0"/>
        <w:autoSpaceDN w:val="0"/>
        <w:adjustRightInd w:val="0"/>
        <w:spacing w:after="0" w:line="240" w:lineRule="auto"/>
        <w:jc w:val="center"/>
        <w:rPr>
          <w:rFonts w:ascii="Arial" w:hAnsi="Arial" w:cs="Arial"/>
          <w:sz w:val="20"/>
          <w:szCs w:val="20"/>
        </w:rPr>
      </w:pPr>
    </w:p>
    <w:p w:rsidR="00126F63" w:rsidRPr="00126F63" w:rsidRDefault="00126F63" w:rsidP="00126F63">
      <w:pPr>
        <w:autoSpaceDE w:val="0"/>
        <w:autoSpaceDN w:val="0"/>
        <w:adjustRightInd w:val="0"/>
        <w:spacing w:after="0" w:line="240" w:lineRule="auto"/>
        <w:jc w:val="center"/>
        <w:rPr>
          <w:rFonts w:ascii="Arial" w:hAnsi="Arial" w:cs="Arial"/>
          <w:sz w:val="20"/>
          <w:szCs w:val="20"/>
        </w:rPr>
      </w:pPr>
      <w:r w:rsidRPr="00126F63">
        <w:rPr>
          <w:rFonts w:ascii="Arial" w:hAnsi="Arial" w:cs="Arial"/>
          <w:sz w:val="20"/>
          <w:szCs w:val="20"/>
        </w:rPr>
        <w:t>Memorandum from the Parliamentary Office</w:t>
      </w:r>
    </w:p>
    <w:p w:rsidR="00126F63" w:rsidRPr="00126F63" w:rsidRDefault="00126F63" w:rsidP="00126F63">
      <w:pPr>
        <w:autoSpaceDE w:val="0"/>
        <w:autoSpaceDN w:val="0"/>
        <w:adjustRightInd w:val="0"/>
        <w:spacing w:after="0" w:line="240" w:lineRule="auto"/>
        <w:rPr>
          <w:rFonts w:ascii="Arial" w:hAnsi="Arial" w:cs="Arial"/>
          <w:sz w:val="20"/>
          <w:szCs w:val="20"/>
        </w:rPr>
      </w:pPr>
    </w:p>
    <w:p w:rsidR="00126F63" w:rsidRPr="00126F63" w:rsidRDefault="00126F63" w:rsidP="00126F63">
      <w:pPr>
        <w:autoSpaceDE w:val="0"/>
        <w:autoSpaceDN w:val="0"/>
        <w:adjustRightInd w:val="0"/>
        <w:spacing w:after="0" w:line="240" w:lineRule="auto"/>
        <w:rPr>
          <w:rFonts w:ascii="Arial" w:hAnsi="Arial" w:cs="Arial"/>
          <w:sz w:val="20"/>
          <w:szCs w:val="20"/>
        </w:rPr>
      </w:pPr>
      <w:r w:rsidRPr="00126F63">
        <w:rPr>
          <w:rFonts w:ascii="Arial" w:hAnsi="Arial" w:cs="Arial"/>
          <w:sz w:val="20"/>
          <w:szCs w:val="20"/>
        </w:rPr>
        <w:t>National Assembly: 988</w:t>
      </w:r>
    </w:p>
    <w:p w:rsidR="00126F63" w:rsidRPr="00126F63" w:rsidRDefault="00126F63" w:rsidP="00126F63">
      <w:pPr>
        <w:autoSpaceDE w:val="0"/>
        <w:autoSpaceDN w:val="0"/>
        <w:adjustRightInd w:val="0"/>
        <w:spacing w:after="0" w:line="240" w:lineRule="auto"/>
        <w:rPr>
          <w:rFonts w:ascii="Arial" w:hAnsi="Arial" w:cs="Arial"/>
          <w:sz w:val="20"/>
          <w:szCs w:val="20"/>
        </w:rPr>
      </w:pPr>
    </w:p>
    <w:p w:rsidR="00126F63" w:rsidRPr="00126F63" w:rsidRDefault="00126F63" w:rsidP="00126F63">
      <w:pPr>
        <w:autoSpaceDE w:val="0"/>
        <w:autoSpaceDN w:val="0"/>
        <w:adjustRightInd w:val="0"/>
        <w:spacing w:after="0" w:line="240" w:lineRule="auto"/>
        <w:rPr>
          <w:rFonts w:ascii="Arial" w:hAnsi="Arial" w:cs="Arial"/>
          <w:sz w:val="20"/>
          <w:szCs w:val="20"/>
        </w:rPr>
      </w:pPr>
      <w:r w:rsidRPr="00126F63">
        <w:rPr>
          <w:rFonts w:ascii="Arial" w:hAnsi="Arial" w:cs="Arial"/>
          <w:sz w:val="20"/>
          <w:szCs w:val="20"/>
        </w:rPr>
        <w:t xml:space="preserve">Please find attached a response to Parliamentary Question for written reply asked by Ms </w:t>
      </w:r>
      <w:proofErr w:type="gramStart"/>
      <w:r w:rsidRPr="00126F63">
        <w:rPr>
          <w:rFonts w:ascii="Arial" w:hAnsi="Arial" w:cs="Arial"/>
          <w:sz w:val="20"/>
          <w:szCs w:val="20"/>
        </w:rPr>
        <w:t>A</w:t>
      </w:r>
      <w:proofErr w:type="gramEnd"/>
      <w:r w:rsidRPr="00126F63">
        <w:rPr>
          <w:rFonts w:ascii="Arial" w:hAnsi="Arial" w:cs="Arial"/>
          <w:sz w:val="20"/>
          <w:szCs w:val="20"/>
        </w:rPr>
        <w:t xml:space="preserve"> M </w:t>
      </w:r>
      <w:proofErr w:type="spellStart"/>
      <w:r w:rsidRPr="00126F63">
        <w:rPr>
          <w:rFonts w:ascii="Arial" w:hAnsi="Arial" w:cs="Arial"/>
          <w:sz w:val="20"/>
          <w:szCs w:val="20"/>
        </w:rPr>
        <w:t>M</w:t>
      </w:r>
      <w:proofErr w:type="spellEnd"/>
      <w:r w:rsidRPr="00126F63">
        <w:rPr>
          <w:rFonts w:ascii="Arial" w:hAnsi="Arial" w:cs="Arial"/>
          <w:sz w:val="20"/>
          <w:szCs w:val="20"/>
        </w:rPr>
        <w:t xml:space="preserve"> Weber (DA) to ask the </w:t>
      </w:r>
      <w:r>
        <w:rPr>
          <w:rFonts w:ascii="Arial" w:hAnsi="Arial" w:cs="Arial"/>
          <w:sz w:val="20"/>
          <w:szCs w:val="20"/>
        </w:rPr>
        <w:t>M</w:t>
      </w:r>
      <w:r w:rsidRPr="00126F63">
        <w:rPr>
          <w:rFonts w:ascii="Arial" w:hAnsi="Arial" w:cs="Arial"/>
          <w:sz w:val="20"/>
          <w:szCs w:val="20"/>
        </w:rPr>
        <w:t>inister of Mineral Resources and Energy</w:t>
      </w:r>
    </w:p>
    <w:p w:rsidR="00126F63" w:rsidRPr="00126F63" w:rsidRDefault="00126F63" w:rsidP="00126F63">
      <w:pPr>
        <w:autoSpaceDE w:val="0"/>
        <w:autoSpaceDN w:val="0"/>
        <w:adjustRightInd w:val="0"/>
        <w:spacing w:after="0" w:line="240" w:lineRule="auto"/>
        <w:rPr>
          <w:rFonts w:ascii="Arial" w:hAnsi="Arial" w:cs="Arial"/>
          <w:b/>
          <w:bCs/>
          <w:sz w:val="20"/>
          <w:szCs w:val="20"/>
        </w:rPr>
      </w:pPr>
    </w:p>
    <w:p w:rsidR="00126F63" w:rsidRDefault="00126F63" w:rsidP="00126F6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Mr </w:t>
      </w:r>
      <w:proofErr w:type="spellStart"/>
      <w:r>
        <w:rPr>
          <w:rFonts w:ascii="Arial" w:hAnsi="Arial" w:cs="Arial"/>
          <w:b/>
          <w:bCs/>
          <w:sz w:val="20"/>
          <w:szCs w:val="20"/>
        </w:rPr>
        <w:t>Ompi</w:t>
      </w:r>
      <w:proofErr w:type="spellEnd"/>
      <w:r>
        <w:rPr>
          <w:rFonts w:ascii="Arial" w:hAnsi="Arial" w:cs="Arial"/>
          <w:b/>
          <w:bCs/>
          <w:sz w:val="20"/>
          <w:szCs w:val="20"/>
        </w:rPr>
        <w:t xml:space="preserve"> </w:t>
      </w:r>
      <w:proofErr w:type="spellStart"/>
      <w:r>
        <w:rPr>
          <w:rFonts w:ascii="Arial" w:hAnsi="Arial" w:cs="Arial"/>
          <w:b/>
          <w:bCs/>
          <w:sz w:val="20"/>
          <w:szCs w:val="20"/>
        </w:rPr>
        <w:t>Aphane</w:t>
      </w:r>
      <w:proofErr w:type="spellEnd"/>
      <w:r>
        <w:rPr>
          <w:rFonts w:ascii="Arial" w:hAnsi="Arial" w:cs="Arial"/>
          <w:b/>
          <w:bCs/>
          <w:sz w:val="20"/>
          <w:szCs w:val="20"/>
        </w:rPr>
        <w:br/>
        <w:t xml:space="preserve">Deputy Director General: Policy and Planning </w:t>
      </w:r>
      <w:r>
        <w:rPr>
          <w:rFonts w:ascii="Arial" w:hAnsi="Arial" w:cs="Arial"/>
          <w:b/>
          <w:bCs/>
          <w:sz w:val="20"/>
          <w:szCs w:val="20"/>
        </w:rPr>
        <w:br/>
        <w:t>03/10/2019</w:t>
      </w:r>
      <w:r>
        <w:rPr>
          <w:rFonts w:ascii="Arial" w:hAnsi="Arial" w:cs="Arial"/>
          <w:b/>
          <w:bCs/>
          <w:sz w:val="20"/>
          <w:szCs w:val="20"/>
        </w:rPr>
        <w:br/>
      </w:r>
      <w:r>
        <w:rPr>
          <w:rFonts w:ascii="Arial" w:hAnsi="Arial" w:cs="Arial"/>
          <w:b/>
          <w:bCs/>
          <w:sz w:val="20"/>
          <w:szCs w:val="20"/>
        </w:rPr>
        <w:br/>
        <w:t>Recommended</w:t>
      </w:r>
      <w:r>
        <w:rPr>
          <w:rFonts w:ascii="Arial" w:hAnsi="Arial" w:cs="Arial"/>
          <w:b/>
          <w:bCs/>
          <w:sz w:val="20"/>
          <w:szCs w:val="20"/>
        </w:rPr>
        <w:br/>
      </w:r>
      <w:r>
        <w:rPr>
          <w:rFonts w:ascii="Arial" w:hAnsi="Arial" w:cs="Arial"/>
          <w:b/>
          <w:bCs/>
          <w:sz w:val="20"/>
          <w:szCs w:val="20"/>
        </w:rPr>
        <w:br/>
        <w:t>Mr Thabane Zulu</w:t>
      </w:r>
      <w:r>
        <w:rPr>
          <w:rFonts w:ascii="Arial" w:hAnsi="Arial" w:cs="Arial"/>
          <w:b/>
          <w:bCs/>
          <w:sz w:val="20"/>
          <w:szCs w:val="20"/>
        </w:rPr>
        <w:br/>
        <w:t xml:space="preserve">Director General Department f Energy </w:t>
      </w:r>
      <w:r>
        <w:rPr>
          <w:rFonts w:ascii="Arial" w:hAnsi="Arial" w:cs="Arial"/>
          <w:b/>
          <w:bCs/>
          <w:sz w:val="20"/>
          <w:szCs w:val="20"/>
        </w:rPr>
        <w:br/>
        <w:t>03/10/2019</w:t>
      </w:r>
      <w:r>
        <w:rPr>
          <w:rFonts w:ascii="Arial" w:hAnsi="Arial" w:cs="Arial"/>
          <w:b/>
          <w:bCs/>
          <w:sz w:val="20"/>
          <w:szCs w:val="20"/>
        </w:rPr>
        <w:br/>
      </w:r>
      <w:r>
        <w:rPr>
          <w:rFonts w:ascii="Arial" w:hAnsi="Arial" w:cs="Arial"/>
          <w:b/>
          <w:bCs/>
          <w:sz w:val="20"/>
          <w:szCs w:val="20"/>
        </w:rPr>
        <w:br/>
        <w:t>Approved</w:t>
      </w:r>
      <w:r>
        <w:rPr>
          <w:rFonts w:ascii="Arial" w:hAnsi="Arial" w:cs="Arial"/>
          <w:b/>
          <w:bCs/>
          <w:sz w:val="20"/>
          <w:szCs w:val="20"/>
        </w:rPr>
        <w:br/>
      </w:r>
      <w:r>
        <w:rPr>
          <w:rFonts w:ascii="Arial" w:hAnsi="Arial" w:cs="Arial"/>
          <w:b/>
          <w:bCs/>
          <w:sz w:val="20"/>
          <w:szCs w:val="20"/>
        </w:rPr>
        <w:br/>
        <w:t>Mr SG Mantashe</w:t>
      </w:r>
    </w:p>
    <w:p w:rsidR="00126F63" w:rsidRDefault="00126F63" w:rsidP="00126F6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Minister of Mineral Resources and Energy</w:t>
      </w:r>
    </w:p>
    <w:p w:rsidR="00126F63" w:rsidRDefault="00126F63" w:rsidP="00126F6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15/10/2019</w:t>
      </w:r>
    </w:p>
    <w:p w:rsidR="00126F63" w:rsidRDefault="00126F63" w:rsidP="00126F63">
      <w:pPr>
        <w:autoSpaceDE w:val="0"/>
        <w:autoSpaceDN w:val="0"/>
        <w:adjustRightInd w:val="0"/>
        <w:spacing w:after="0" w:line="240" w:lineRule="auto"/>
        <w:rPr>
          <w:rFonts w:ascii="Arial" w:hAnsi="Arial" w:cs="Arial"/>
          <w:b/>
          <w:bCs/>
          <w:sz w:val="20"/>
          <w:szCs w:val="20"/>
        </w:rPr>
      </w:pPr>
    </w:p>
    <w:p w:rsidR="00126F63" w:rsidRPr="00126F63" w:rsidRDefault="00126F63" w:rsidP="00126F63">
      <w:pPr>
        <w:autoSpaceDE w:val="0"/>
        <w:autoSpaceDN w:val="0"/>
        <w:adjustRightInd w:val="0"/>
        <w:spacing w:after="0" w:line="240" w:lineRule="auto"/>
        <w:rPr>
          <w:rFonts w:ascii="Arial" w:hAnsi="Arial" w:cs="Arial"/>
          <w:b/>
          <w:bCs/>
          <w:sz w:val="20"/>
          <w:szCs w:val="20"/>
        </w:rPr>
      </w:pPr>
      <w:r w:rsidRPr="00126F63">
        <w:rPr>
          <w:rFonts w:ascii="Arial" w:hAnsi="Arial" w:cs="Arial"/>
          <w:b/>
          <w:bCs/>
          <w:sz w:val="20"/>
          <w:szCs w:val="20"/>
        </w:rPr>
        <w:t xml:space="preserve">988. Ms </w:t>
      </w:r>
      <w:proofErr w:type="gramStart"/>
      <w:r w:rsidRPr="00126F63">
        <w:rPr>
          <w:rFonts w:ascii="Arial" w:hAnsi="Arial" w:cs="Arial"/>
          <w:b/>
          <w:bCs/>
          <w:sz w:val="20"/>
          <w:szCs w:val="20"/>
        </w:rPr>
        <w:t>A</w:t>
      </w:r>
      <w:proofErr w:type="gramEnd"/>
      <w:r w:rsidRPr="00126F63">
        <w:rPr>
          <w:rFonts w:ascii="Arial" w:hAnsi="Arial" w:cs="Arial"/>
          <w:b/>
          <w:bCs/>
          <w:sz w:val="20"/>
          <w:szCs w:val="20"/>
        </w:rPr>
        <w:t xml:space="preserve"> M </w:t>
      </w:r>
      <w:proofErr w:type="spellStart"/>
      <w:r w:rsidRPr="00126F63">
        <w:rPr>
          <w:rFonts w:ascii="Arial" w:hAnsi="Arial" w:cs="Arial"/>
          <w:b/>
          <w:bCs/>
          <w:sz w:val="20"/>
          <w:szCs w:val="20"/>
        </w:rPr>
        <w:t>M</w:t>
      </w:r>
      <w:proofErr w:type="spellEnd"/>
      <w:r w:rsidRPr="00126F63">
        <w:rPr>
          <w:rFonts w:ascii="Arial" w:hAnsi="Arial" w:cs="Arial"/>
          <w:b/>
          <w:bCs/>
          <w:sz w:val="20"/>
          <w:szCs w:val="20"/>
        </w:rPr>
        <w:t xml:space="preserve"> Weber (DA) to ask the Minister of Mineral Resources and Energy:</w:t>
      </w:r>
    </w:p>
    <w:p w:rsidR="00126F63" w:rsidRPr="00126F63" w:rsidRDefault="00126F63" w:rsidP="00126F63">
      <w:pPr>
        <w:autoSpaceDE w:val="0"/>
        <w:autoSpaceDN w:val="0"/>
        <w:adjustRightInd w:val="0"/>
        <w:spacing w:after="0" w:line="240" w:lineRule="auto"/>
        <w:rPr>
          <w:rFonts w:ascii="Arial" w:hAnsi="Arial" w:cs="Arial"/>
          <w:sz w:val="20"/>
          <w:szCs w:val="20"/>
        </w:rPr>
      </w:pPr>
      <w:r w:rsidRPr="00126F63">
        <w:rPr>
          <w:rFonts w:ascii="Arial" w:hAnsi="Arial" w:cs="Arial"/>
          <w:sz w:val="20"/>
          <w:szCs w:val="20"/>
        </w:rPr>
        <w:br/>
        <w:t>(1) Whether, with reference to the fact that Eskom cannot comply with the minimum standard of emissions as it is too costly, his department looked at other resources for generating energy for instance solar and wind; if not; why not</w:t>
      </w:r>
      <w:proofErr w:type="gramStart"/>
      <w:r w:rsidRPr="00126F63">
        <w:rPr>
          <w:rFonts w:ascii="Arial" w:hAnsi="Arial" w:cs="Arial"/>
          <w:sz w:val="20"/>
          <w:szCs w:val="20"/>
        </w:rPr>
        <w:t>;</w:t>
      </w:r>
      <w:proofErr w:type="gramEnd"/>
      <w:r w:rsidRPr="00126F63">
        <w:rPr>
          <w:rFonts w:ascii="Arial" w:hAnsi="Arial" w:cs="Arial"/>
          <w:sz w:val="20"/>
          <w:szCs w:val="20"/>
        </w:rPr>
        <w:br/>
      </w:r>
      <w:r w:rsidRPr="00126F63">
        <w:rPr>
          <w:rFonts w:ascii="Arial" w:hAnsi="Arial" w:cs="Arial"/>
          <w:sz w:val="20"/>
          <w:szCs w:val="20"/>
        </w:rPr>
        <w:br/>
        <w:t>(2) What is the possibility of doing a feasibility study on both solar and wind by looking at the cost as well as employment opportunities? NW2140E</w:t>
      </w:r>
    </w:p>
    <w:p w:rsidR="00844E3E" w:rsidRPr="00126F63" w:rsidRDefault="00126F63" w:rsidP="00126F63">
      <w:pPr>
        <w:autoSpaceDE w:val="0"/>
        <w:autoSpaceDN w:val="0"/>
        <w:adjustRightInd w:val="0"/>
        <w:spacing w:after="0" w:line="240" w:lineRule="auto"/>
        <w:rPr>
          <w:rFonts w:ascii="Arial" w:hAnsi="Arial" w:cs="Arial"/>
          <w:sz w:val="20"/>
          <w:szCs w:val="20"/>
        </w:rPr>
      </w:pPr>
      <w:r w:rsidRPr="00126F63">
        <w:rPr>
          <w:rFonts w:ascii="Arial" w:hAnsi="Arial" w:cs="Arial"/>
          <w:b/>
          <w:bCs/>
          <w:sz w:val="20"/>
          <w:szCs w:val="20"/>
        </w:rPr>
        <w:br/>
      </w:r>
      <w:proofErr w:type="gramStart"/>
      <w:r w:rsidRPr="00126F63">
        <w:rPr>
          <w:rFonts w:ascii="Arial" w:hAnsi="Arial" w:cs="Arial"/>
          <w:b/>
          <w:bCs/>
          <w:sz w:val="20"/>
          <w:szCs w:val="20"/>
        </w:rPr>
        <w:t>Reply</w:t>
      </w:r>
      <w:proofErr w:type="gramEnd"/>
      <w:r w:rsidRPr="00126F63">
        <w:rPr>
          <w:rFonts w:ascii="Arial" w:hAnsi="Arial" w:cs="Arial"/>
          <w:b/>
          <w:bCs/>
          <w:sz w:val="20"/>
          <w:szCs w:val="20"/>
        </w:rPr>
        <w:br/>
      </w:r>
      <w:r w:rsidRPr="00126F63">
        <w:rPr>
          <w:rFonts w:ascii="Arial" w:hAnsi="Arial" w:cs="Arial"/>
          <w:b/>
          <w:bCs/>
          <w:sz w:val="20"/>
          <w:szCs w:val="20"/>
        </w:rPr>
        <w:br/>
      </w:r>
      <w:r w:rsidRPr="00126F63">
        <w:rPr>
          <w:rFonts w:ascii="Arial" w:hAnsi="Arial" w:cs="Arial"/>
          <w:sz w:val="20"/>
          <w:szCs w:val="20"/>
        </w:rPr>
        <w:t xml:space="preserve">(1) Yes, Eskom's compliance with the minimum emissions standards (MES) is currently being monitored by the Department of Environmental Affairs. The draft IRP 2019 explored scenarios wherein through the energy </w:t>
      </w:r>
      <w:proofErr w:type="gramStart"/>
      <w:r w:rsidRPr="00126F63">
        <w:rPr>
          <w:rFonts w:ascii="Arial" w:hAnsi="Arial" w:cs="Arial"/>
          <w:sz w:val="20"/>
          <w:szCs w:val="20"/>
        </w:rPr>
        <w:t>mix,</w:t>
      </w:r>
      <w:proofErr w:type="gramEnd"/>
      <w:r w:rsidRPr="00126F63">
        <w:rPr>
          <w:rFonts w:ascii="Arial" w:hAnsi="Arial" w:cs="Arial"/>
          <w:sz w:val="20"/>
          <w:szCs w:val="20"/>
        </w:rPr>
        <w:t xml:space="preserve"> we reduce the aggregate emissions profile of South Africa's energy generation sector. In order to </w:t>
      </w:r>
      <w:proofErr w:type="gramStart"/>
      <w:r w:rsidRPr="00126F63">
        <w:rPr>
          <w:rFonts w:ascii="Arial" w:hAnsi="Arial" w:cs="Arial"/>
          <w:sz w:val="20"/>
          <w:szCs w:val="20"/>
        </w:rPr>
        <w:t>mitigate</w:t>
      </w:r>
      <w:proofErr w:type="gramEnd"/>
      <w:r w:rsidRPr="00126F63">
        <w:rPr>
          <w:rFonts w:ascii="Arial" w:hAnsi="Arial" w:cs="Arial"/>
          <w:sz w:val="20"/>
          <w:szCs w:val="20"/>
        </w:rPr>
        <w:t xml:space="preserve"> against high emissions, provision is made for other technologies to meet the supply/demand gap, taking into account the technical and economical characteristics of each technology.</w:t>
      </w:r>
      <w:r w:rsidRPr="00126F63">
        <w:rPr>
          <w:rFonts w:ascii="Arial" w:hAnsi="Arial" w:cs="Arial"/>
          <w:sz w:val="20"/>
          <w:szCs w:val="20"/>
        </w:rPr>
        <w:br/>
      </w:r>
      <w:r w:rsidRPr="00126F63">
        <w:rPr>
          <w:rFonts w:ascii="Arial" w:hAnsi="Arial" w:cs="Arial"/>
          <w:sz w:val="20"/>
          <w:szCs w:val="20"/>
        </w:rPr>
        <w:br/>
        <w:t>(2) An analysis has already been done based on the IRP Update. Job creations is one of the objectives under the IRP Update process</w:t>
      </w:r>
    </w:p>
    <w:sectPr w:rsidR="00844E3E" w:rsidRPr="00126F63" w:rsidSect="008E15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26F63"/>
    <w:rsid w:val="00126F63"/>
    <w:rsid w:val="00844E3E"/>
    <w:rsid w:val="008E1548"/>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Company>Proline</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2019-12-11T12:12:00Z</dcterms:created>
  <dcterms:modified xsi:type="dcterms:W3CDTF">2019-12-11T12:15:00Z</dcterms:modified>
</cp:coreProperties>
</file>