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C1" w:rsidRPr="00BF349B" w:rsidRDefault="002146C1" w:rsidP="00E81167">
      <w:pPr>
        <w:spacing w:after="0" w:line="240" w:lineRule="auto"/>
        <w:jc w:val="both"/>
        <w:rPr>
          <w:rFonts w:ascii="Arial" w:hAnsi="Arial" w:cs="Arial"/>
          <w:sz w:val="24"/>
          <w:szCs w:val="24"/>
        </w:rPr>
      </w:pPr>
      <w:bookmarkStart w:id="0" w:name="_GoBack"/>
      <w:bookmarkEnd w:id="0"/>
    </w:p>
    <w:p w:rsidR="002146C1" w:rsidRPr="001828D3" w:rsidRDefault="002146C1"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2146C1" w:rsidRPr="001828D3" w:rsidRDefault="002146C1" w:rsidP="00AE290B">
      <w:pPr>
        <w:pStyle w:val="Heading2"/>
        <w:tabs>
          <w:tab w:val="left" w:pos="5940"/>
        </w:tabs>
        <w:ind w:left="0" w:firstLine="0"/>
        <w:jc w:val="both"/>
        <w:rPr>
          <w:rFonts w:ascii="Arial" w:hAnsi="Arial" w:cs="Arial"/>
          <w:sz w:val="22"/>
          <w:szCs w:val="22"/>
          <w:lang w:val="en-ZA"/>
        </w:rPr>
      </w:pPr>
    </w:p>
    <w:p w:rsidR="002146C1" w:rsidRDefault="002146C1"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986</w:t>
      </w:r>
    </w:p>
    <w:p w:rsidR="002146C1" w:rsidRPr="00044AC4" w:rsidRDefault="002146C1" w:rsidP="00044AC4">
      <w:pPr>
        <w:spacing w:before="100" w:beforeAutospacing="1" w:after="100" w:afterAutospacing="1" w:line="240" w:lineRule="auto"/>
        <w:ind w:left="851" w:hanging="851"/>
        <w:jc w:val="both"/>
        <w:outlineLvl w:val="0"/>
        <w:rPr>
          <w:rFonts w:ascii="Arial" w:hAnsi="Arial" w:cs="Arial"/>
          <w:b/>
        </w:rPr>
      </w:pPr>
      <w:r w:rsidRPr="00044AC4">
        <w:rPr>
          <w:rFonts w:ascii="Arial" w:hAnsi="Arial" w:cs="Arial"/>
          <w:b/>
        </w:rPr>
        <w:t>Mr C H H Hunsinger (DA) to ask the Minister of Transport:</w:t>
      </w:r>
    </w:p>
    <w:p w:rsidR="002146C1" w:rsidRPr="00A319AE" w:rsidRDefault="002146C1" w:rsidP="00BE1035">
      <w:pPr>
        <w:spacing w:before="100" w:beforeAutospacing="1" w:after="100" w:afterAutospacing="1" w:line="360" w:lineRule="auto"/>
        <w:jc w:val="both"/>
        <w:rPr>
          <w:rFonts w:ascii="Arial" w:hAnsi="Arial" w:cs="Arial"/>
        </w:rPr>
      </w:pPr>
      <w:r w:rsidRPr="00044AC4">
        <w:rPr>
          <w:rFonts w:ascii="Arial" w:hAnsi="Arial" w:cs="Arial"/>
        </w:rPr>
        <w:t>(a) How much of the Moloto road corridor has been transferred to the SA National Roads Agency in kilometres, (b) which sections have been transferred, (c) when was the transfer made and (d) what is the (i) total length and (ii) locality of the Moloto road corridor?</w:t>
      </w:r>
      <w:r w:rsidRPr="00044AC4">
        <w:rPr>
          <w:rFonts w:ascii="Arial" w:hAnsi="Arial" w:cs="Arial"/>
        </w:rPr>
        <w:tab/>
      </w:r>
      <w:r w:rsidRPr="00044AC4">
        <w:rPr>
          <w:rFonts w:ascii="Arial" w:hAnsi="Arial" w:cs="Arial"/>
        </w:rPr>
        <w:tab/>
      </w:r>
      <w:r w:rsidRPr="00044AC4">
        <w:rPr>
          <w:rFonts w:ascii="Arial" w:hAnsi="Arial" w:cs="Arial"/>
        </w:rPr>
        <w:tab/>
      </w:r>
      <w:r w:rsidRPr="00044AC4">
        <w:rPr>
          <w:rFonts w:ascii="Arial" w:hAnsi="Arial" w:cs="Arial"/>
        </w:rPr>
        <w:tab/>
      </w:r>
      <w:r w:rsidRPr="00044AC4">
        <w:rPr>
          <w:rFonts w:ascii="Arial" w:hAnsi="Arial" w:cs="Arial"/>
        </w:rPr>
        <w:tab/>
      </w:r>
      <w:r w:rsidRPr="00044AC4">
        <w:rPr>
          <w:rFonts w:ascii="Arial" w:hAnsi="Arial" w:cs="Arial"/>
        </w:rPr>
        <w:tab/>
      </w:r>
      <w:r w:rsidRPr="00044AC4">
        <w:rPr>
          <w:rFonts w:ascii="Arial" w:hAnsi="Arial" w:cs="Arial"/>
        </w:rPr>
        <w:tab/>
      </w:r>
      <w:r w:rsidRPr="00044AC4">
        <w:rPr>
          <w:rFonts w:ascii="Arial" w:hAnsi="Arial" w:cs="Arial"/>
        </w:rPr>
        <w:tab/>
        <w:t>NW1116E</w:t>
      </w:r>
    </w:p>
    <w:p w:rsidR="002146C1" w:rsidRDefault="002146C1" w:rsidP="00BE1035">
      <w:pPr>
        <w:spacing w:line="360" w:lineRule="auto"/>
        <w:rPr>
          <w:rFonts w:ascii="Arial" w:hAnsi="Arial" w:cs="Arial"/>
          <w:b/>
          <w:lang w:val="en-ZA"/>
        </w:rPr>
      </w:pPr>
      <w:r w:rsidRPr="00A319AE">
        <w:rPr>
          <w:rFonts w:ascii="Arial" w:hAnsi="Arial" w:cs="Arial"/>
          <w:b/>
          <w:lang w:val="en-ZA"/>
        </w:rPr>
        <w:t>REPLY:</w:t>
      </w:r>
    </w:p>
    <w:p w:rsidR="002146C1" w:rsidRPr="00A319AE" w:rsidRDefault="002146C1" w:rsidP="00BE1035">
      <w:pPr>
        <w:tabs>
          <w:tab w:val="left" w:pos="426"/>
        </w:tabs>
        <w:spacing w:after="0" w:line="360" w:lineRule="auto"/>
        <w:jc w:val="both"/>
        <w:rPr>
          <w:rFonts w:ascii="Arial" w:hAnsi="Arial" w:cs="Arial"/>
          <w:lang w:val="en-ZA"/>
        </w:rPr>
      </w:pPr>
      <w:r w:rsidRPr="00A319AE">
        <w:rPr>
          <w:rFonts w:ascii="Arial" w:hAnsi="Arial" w:cs="Arial"/>
          <w:lang w:val="en-ZA"/>
        </w:rPr>
        <w:t>(a)</w:t>
      </w:r>
      <w:r w:rsidRPr="00A319AE">
        <w:rPr>
          <w:rFonts w:ascii="Arial" w:hAnsi="Arial" w:cs="Arial"/>
          <w:lang w:val="en-ZA"/>
        </w:rPr>
        <w:tab/>
        <w:t>Approximately 92.4 kilometres</w:t>
      </w:r>
      <w:r>
        <w:rPr>
          <w:rFonts w:ascii="Arial" w:hAnsi="Arial" w:cs="Arial"/>
          <w:lang w:val="en-ZA"/>
        </w:rPr>
        <w:t xml:space="preserve"> has been transferred to SANRAL</w:t>
      </w:r>
    </w:p>
    <w:p w:rsidR="002146C1" w:rsidRPr="00A319AE" w:rsidRDefault="002146C1" w:rsidP="00BE1035">
      <w:pPr>
        <w:tabs>
          <w:tab w:val="left" w:pos="426"/>
        </w:tabs>
        <w:spacing w:after="0" w:line="360" w:lineRule="auto"/>
        <w:jc w:val="both"/>
        <w:rPr>
          <w:rFonts w:ascii="Arial" w:hAnsi="Arial" w:cs="Arial"/>
          <w:lang w:val="en-ZA"/>
        </w:rPr>
      </w:pPr>
      <w:r w:rsidRPr="00A319AE">
        <w:rPr>
          <w:rFonts w:ascii="Arial" w:hAnsi="Arial" w:cs="Arial"/>
          <w:lang w:val="en-ZA"/>
        </w:rPr>
        <w:t>(b)</w:t>
      </w:r>
      <w:r w:rsidRPr="00A319AE">
        <w:rPr>
          <w:rFonts w:ascii="Arial" w:hAnsi="Arial" w:cs="Arial"/>
          <w:lang w:val="en-ZA"/>
        </w:rPr>
        <w:tab/>
        <w:t>Section 2 in Mpumalanga Province (54.9 km) and Section 3 in Limpopo Province (37.5 km)</w:t>
      </w:r>
    </w:p>
    <w:p w:rsidR="002146C1" w:rsidRPr="00A319AE" w:rsidRDefault="002146C1" w:rsidP="00BE1035">
      <w:pPr>
        <w:tabs>
          <w:tab w:val="left" w:pos="426"/>
        </w:tabs>
        <w:spacing w:after="0" w:line="360" w:lineRule="auto"/>
        <w:jc w:val="both"/>
        <w:rPr>
          <w:rFonts w:ascii="Arial" w:hAnsi="Arial" w:cs="Arial"/>
          <w:lang w:val="en-ZA"/>
        </w:rPr>
      </w:pPr>
      <w:r w:rsidRPr="00A319AE">
        <w:rPr>
          <w:rFonts w:ascii="Arial" w:hAnsi="Arial" w:cs="Arial"/>
          <w:lang w:val="en-ZA"/>
        </w:rPr>
        <w:t>(c)</w:t>
      </w:r>
      <w:r w:rsidRPr="00A319AE">
        <w:rPr>
          <w:rFonts w:ascii="Arial" w:hAnsi="Arial" w:cs="Arial"/>
          <w:lang w:val="en-ZA"/>
        </w:rPr>
        <w:tab/>
        <w:t>Section 2 and 3 was transferred on 29th July 2015.</w:t>
      </w:r>
    </w:p>
    <w:p w:rsidR="002146C1" w:rsidRPr="00A319AE" w:rsidRDefault="002146C1" w:rsidP="00BE1035">
      <w:pPr>
        <w:tabs>
          <w:tab w:val="left" w:pos="426"/>
        </w:tabs>
        <w:spacing w:after="0" w:line="360" w:lineRule="auto"/>
        <w:jc w:val="both"/>
        <w:rPr>
          <w:rFonts w:ascii="Arial" w:hAnsi="Arial" w:cs="Arial"/>
          <w:lang w:val="en-ZA"/>
        </w:rPr>
      </w:pPr>
      <w:r>
        <w:rPr>
          <w:rFonts w:ascii="Arial" w:hAnsi="Arial" w:cs="Arial"/>
          <w:lang w:val="en-ZA"/>
        </w:rPr>
        <w:t>(d)</w:t>
      </w:r>
      <w:r>
        <w:rPr>
          <w:rFonts w:ascii="Arial" w:hAnsi="Arial" w:cs="Arial"/>
          <w:lang w:val="en-ZA"/>
        </w:rPr>
        <w:tab/>
      </w:r>
      <w:r w:rsidRPr="00A319AE">
        <w:rPr>
          <w:rFonts w:ascii="Arial" w:hAnsi="Arial" w:cs="Arial"/>
          <w:lang w:val="en-ZA"/>
        </w:rPr>
        <w:t>(i)</w:t>
      </w:r>
      <w:r w:rsidRPr="00A319AE">
        <w:rPr>
          <w:rFonts w:ascii="Arial" w:hAnsi="Arial" w:cs="Arial"/>
          <w:lang w:val="en-ZA"/>
        </w:rPr>
        <w:tab/>
        <w:t>Total Length = 139.1 km</w:t>
      </w:r>
    </w:p>
    <w:p w:rsidR="002146C1" w:rsidRPr="00A319AE" w:rsidRDefault="002146C1" w:rsidP="00BE1035">
      <w:pPr>
        <w:tabs>
          <w:tab w:val="left" w:pos="426"/>
        </w:tabs>
        <w:spacing w:after="0" w:line="360" w:lineRule="auto"/>
        <w:ind w:left="426" w:hanging="426"/>
        <w:jc w:val="both"/>
        <w:rPr>
          <w:rFonts w:ascii="Arial" w:hAnsi="Arial" w:cs="Arial"/>
          <w:lang w:val="en-ZA"/>
        </w:rPr>
      </w:pPr>
      <w:r>
        <w:rPr>
          <w:rFonts w:ascii="Arial" w:hAnsi="Arial" w:cs="Arial"/>
          <w:lang w:val="en-ZA"/>
        </w:rPr>
        <w:tab/>
      </w:r>
      <w:r w:rsidRPr="00A319AE">
        <w:rPr>
          <w:rFonts w:ascii="Arial" w:hAnsi="Arial" w:cs="Arial"/>
          <w:lang w:val="en-ZA"/>
        </w:rPr>
        <w:t>(ii)</w:t>
      </w:r>
      <w:r w:rsidRPr="00A319AE">
        <w:rPr>
          <w:rFonts w:ascii="Arial" w:hAnsi="Arial" w:cs="Arial"/>
          <w:lang w:val="en-ZA"/>
        </w:rPr>
        <w:tab/>
        <w:t>The R573 starts at Sefako Makgatho Drive (Pretoria North) and proceeds in north easterly direction through Gauteng Province, then passing through Moloto, Kwamhlanga, Tweefontein, Kwaggafontein in Mpumalanga Province and continuing up to Marble Hall in Limpopo Province.</w:t>
      </w:r>
    </w:p>
    <w:sectPr w:rsidR="002146C1" w:rsidRPr="00A319AE"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3"/>
  </w:num>
  <w:num w:numId="4">
    <w:abstractNumId w:val="6"/>
  </w:num>
  <w:num w:numId="5">
    <w:abstractNumId w:val="27"/>
  </w:num>
  <w:num w:numId="6">
    <w:abstractNumId w:val="29"/>
  </w:num>
  <w:num w:numId="7">
    <w:abstractNumId w:val="25"/>
  </w:num>
  <w:num w:numId="8">
    <w:abstractNumId w:val="2"/>
  </w:num>
  <w:num w:numId="9">
    <w:abstractNumId w:val="16"/>
  </w:num>
  <w:num w:numId="10">
    <w:abstractNumId w:val="11"/>
  </w:num>
  <w:num w:numId="11">
    <w:abstractNumId w:val="15"/>
  </w:num>
  <w:num w:numId="12">
    <w:abstractNumId w:val="23"/>
  </w:num>
  <w:num w:numId="13">
    <w:abstractNumId w:val="12"/>
  </w:num>
  <w:num w:numId="14">
    <w:abstractNumId w:val="8"/>
  </w:num>
  <w:num w:numId="15">
    <w:abstractNumId w:val="30"/>
  </w:num>
  <w:num w:numId="16">
    <w:abstractNumId w:val="22"/>
  </w:num>
  <w:num w:numId="17">
    <w:abstractNumId w:val="13"/>
  </w:num>
  <w:num w:numId="18">
    <w:abstractNumId w:val="31"/>
  </w:num>
  <w:num w:numId="19">
    <w:abstractNumId w:val="7"/>
  </w:num>
  <w:num w:numId="20">
    <w:abstractNumId w:val="9"/>
  </w:num>
  <w:num w:numId="21">
    <w:abstractNumId w:val="20"/>
  </w:num>
  <w:num w:numId="22">
    <w:abstractNumId w:val="28"/>
  </w:num>
  <w:num w:numId="23">
    <w:abstractNumId w:val="5"/>
  </w:num>
  <w:num w:numId="24">
    <w:abstractNumId w:val="24"/>
  </w:num>
  <w:num w:numId="25">
    <w:abstractNumId w:val="21"/>
  </w:num>
  <w:num w:numId="26">
    <w:abstractNumId w:val="14"/>
  </w:num>
  <w:num w:numId="27">
    <w:abstractNumId w:val="1"/>
  </w:num>
  <w:num w:numId="28">
    <w:abstractNumId w:val="0"/>
  </w:num>
  <w:num w:numId="29">
    <w:abstractNumId w:val="26"/>
  </w:num>
  <w:num w:numId="30">
    <w:abstractNumId w:val="4"/>
  </w:num>
  <w:num w:numId="31">
    <w:abstractNumId w:val="1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4AC4"/>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07D7E"/>
    <w:rsid w:val="00130AB5"/>
    <w:rsid w:val="00153AAD"/>
    <w:rsid w:val="00156DFD"/>
    <w:rsid w:val="001712B4"/>
    <w:rsid w:val="001828D3"/>
    <w:rsid w:val="001B2E53"/>
    <w:rsid w:val="001C323C"/>
    <w:rsid w:val="001C32E4"/>
    <w:rsid w:val="001E1B86"/>
    <w:rsid w:val="002026BE"/>
    <w:rsid w:val="00206B22"/>
    <w:rsid w:val="002136FC"/>
    <w:rsid w:val="002146C1"/>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14977"/>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93859"/>
    <w:rsid w:val="005B38E7"/>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61E2F"/>
    <w:rsid w:val="0097652F"/>
    <w:rsid w:val="00983EC7"/>
    <w:rsid w:val="0099081C"/>
    <w:rsid w:val="00990CE2"/>
    <w:rsid w:val="00992AA4"/>
    <w:rsid w:val="00993310"/>
    <w:rsid w:val="009A0286"/>
    <w:rsid w:val="009A4739"/>
    <w:rsid w:val="009B0431"/>
    <w:rsid w:val="009C4E79"/>
    <w:rsid w:val="009F7581"/>
    <w:rsid w:val="00A00E4A"/>
    <w:rsid w:val="00A01414"/>
    <w:rsid w:val="00A21F7F"/>
    <w:rsid w:val="00A319AE"/>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E1035"/>
    <w:rsid w:val="00BF349B"/>
    <w:rsid w:val="00BF68B6"/>
    <w:rsid w:val="00BF69C4"/>
    <w:rsid w:val="00C202CB"/>
    <w:rsid w:val="00C20366"/>
    <w:rsid w:val="00C50D10"/>
    <w:rsid w:val="00C6207A"/>
    <w:rsid w:val="00C62268"/>
    <w:rsid w:val="00C64770"/>
    <w:rsid w:val="00C731ED"/>
    <w:rsid w:val="00C92817"/>
    <w:rsid w:val="00CB640B"/>
    <w:rsid w:val="00CC164A"/>
    <w:rsid w:val="00CE1573"/>
    <w:rsid w:val="00CF5BC7"/>
    <w:rsid w:val="00D222DF"/>
    <w:rsid w:val="00D444E5"/>
    <w:rsid w:val="00D82AB0"/>
    <w:rsid w:val="00D92CFD"/>
    <w:rsid w:val="00D92F30"/>
    <w:rsid w:val="00DA1E37"/>
    <w:rsid w:val="00DE5D58"/>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2121484882">
      <w:marLeft w:val="0"/>
      <w:marRight w:val="0"/>
      <w:marTop w:val="0"/>
      <w:marBottom w:val="0"/>
      <w:divBdr>
        <w:top w:val="none" w:sz="0" w:space="0" w:color="auto"/>
        <w:left w:val="none" w:sz="0" w:space="0" w:color="auto"/>
        <w:bottom w:val="none" w:sz="0" w:space="0" w:color="auto"/>
        <w:right w:val="none" w:sz="0" w:space="0" w:color="auto"/>
      </w:divBdr>
    </w:div>
    <w:div w:id="2121484883">
      <w:marLeft w:val="0"/>
      <w:marRight w:val="0"/>
      <w:marTop w:val="0"/>
      <w:marBottom w:val="0"/>
      <w:divBdr>
        <w:top w:val="none" w:sz="0" w:space="0" w:color="auto"/>
        <w:left w:val="none" w:sz="0" w:space="0" w:color="auto"/>
        <w:bottom w:val="none" w:sz="0" w:space="0" w:color="auto"/>
        <w:right w:val="none" w:sz="0" w:space="0" w:color="auto"/>
      </w:divBdr>
    </w:div>
    <w:div w:id="2121484884">
      <w:marLeft w:val="0"/>
      <w:marRight w:val="0"/>
      <w:marTop w:val="0"/>
      <w:marBottom w:val="0"/>
      <w:divBdr>
        <w:top w:val="none" w:sz="0" w:space="0" w:color="auto"/>
        <w:left w:val="none" w:sz="0" w:space="0" w:color="auto"/>
        <w:bottom w:val="none" w:sz="0" w:space="0" w:color="auto"/>
        <w:right w:val="none" w:sz="0" w:space="0" w:color="auto"/>
      </w:divBdr>
    </w:div>
    <w:div w:id="2121484885">
      <w:marLeft w:val="0"/>
      <w:marRight w:val="0"/>
      <w:marTop w:val="0"/>
      <w:marBottom w:val="0"/>
      <w:divBdr>
        <w:top w:val="none" w:sz="0" w:space="0" w:color="auto"/>
        <w:left w:val="none" w:sz="0" w:space="0" w:color="auto"/>
        <w:bottom w:val="none" w:sz="0" w:space="0" w:color="auto"/>
        <w:right w:val="none" w:sz="0" w:space="0" w:color="auto"/>
      </w:divBdr>
    </w:div>
    <w:div w:id="21214848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135</Words>
  <Characters>774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2016-04-25T08:35:00Z</dcterms:created>
  <dcterms:modified xsi:type="dcterms:W3CDTF">2016-04-25T08:35:00Z</dcterms:modified>
</cp:coreProperties>
</file>