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31" w:rsidRPr="00CE04E9" w:rsidRDefault="00893131" w:rsidP="00CE04E9">
      <w:pPr>
        <w:spacing w:after="0" w:line="360" w:lineRule="auto"/>
        <w:jc w:val="center"/>
        <w:rPr>
          <w:rFonts w:ascii="Arial" w:hAnsi="Arial" w:cs="Arial"/>
          <w:b/>
          <w:sz w:val="24"/>
          <w:szCs w:val="24"/>
        </w:rPr>
      </w:pPr>
      <w:bookmarkStart w:id="0" w:name="_GoBack"/>
      <w:bookmarkEnd w:id="0"/>
      <w:r w:rsidRPr="00CE04E9">
        <w:rPr>
          <w:rFonts w:ascii="Arial" w:hAnsi="Arial" w:cs="Arial"/>
          <w:b/>
          <w:sz w:val="24"/>
          <w:szCs w:val="24"/>
        </w:rPr>
        <w:t>PARLIAMENT OF THE REPUBLIC OF SOUTH AFRICA</w:t>
      </w:r>
    </w:p>
    <w:p w:rsidR="00893131" w:rsidRPr="00CE04E9" w:rsidRDefault="00893131" w:rsidP="00CE04E9">
      <w:pPr>
        <w:spacing w:after="0" w:line="360" w:lineRule="auto"/>
        <w:jc w:val="center"/>
        <w:rPr>
          <w:rFonts w:ascii="Arial" w:hAnsi="Arial" w:cs="Arial"/>
          <w:b/>
          <w:sz w:val="24"/>
          <w:szCs w:val="24"/>
        </w:rPr>
      </w:pPr>
      <w:r w:rsidRPr="00CE04E9">
        <w:rPr>
          <w:rFonts w:ascii="Arial" w:hAnsi="Arial" w:cs="Arial"/>
          <w:b/>
          <w:sz w:val="24"/>
          <w:szCs w:val="24"/>
        </w:rPr>
        <w:t>NATIONAL ASSEMBLY</w:t>
      </w:r>
    </w:p>
    <w:p w:rsidR="00893131" w:rsidRPr="00CE04E9" w:rsidRDefault="00893131" w:rsidP="00181954">
      <w:pPr>
        <w:spacing w:after="0" w:line="360" w:lineRule="auto"/>
        <w:jc w:val="center"/>
        <w:rPr>
          <w:rFonts w:ascii="Arial" w:hAnsi="Arial" w:cs="Arial"/>
          <w:b/>
          <w:sz w:val="24"/>
          <w:szCs w:val="24"/>
        </w:rPr>
      </w:pPr>
      <w:r w:rsidRPr="00CE04E9">
        <w:rPr>
          <w:rFonts w:ascii="Arial" w:hAnsi="Arial" w:cs="Arial"/>
          <w:b/>
          <w:sz w:val="24"/>
          <w:szCs w:val="24"/>
        </w:rPr>
        <w:t>WRITTEN REPLY</w:t>
      </w:r>
      <w:r w:rsidR="007C5958" w:rsidRPr="00CE04E9">
        <w:rPr>
          <w:rFonts w:ascii="Arial" w:hAnsi="Arial" w:cs="Arial"/>
          <w:b/>
          <w:sz w:val="24"/>
          <w:szCs w:val="24"/>
        </w:rPr>
        <w:tab/>
      </w:r>
    </w:p>
    <w:p w:rsidR="00893131" w:rsidRPr="00CE04E9" w:rsidRDefault="00893131" w:rsidP="00893131">
      <w:pPr>
        <w:spacing w:after="0" w:line="240" w:lineRule="auto"/>
        <w:rPr>
          <w:rFonts w:ascii="Arial" w:hAnsi="Arial" w:cs="Arial"/>
          <w:b/>
          <w:sz w:val="24"/>
          <w:szCs w:val="24"/>
        </w:rPr>
      </w:pPr>
      <w:r w:rsidRPr="00CE04E9">
        <w:rPr>
          <w:rFonts w:ascii="Arial" w:hAnsi="Arial" w:cs="Arial"/>
          <w:b/>
          <w:sz w:val="24"/>
          <w:szCs w:val="24"/>
        </w:rPr>
        <w:t>QUESTION NO:  984</w:t>
      </w:r>
    </w:p>
    <w:p w:rsidR="00893131" w:rsidRPr="00CE04E9" w:rsidRDefault="00893131" w:rsidP="00893131">
      <w:pPr>
        <w:spacing w:after="0" w:line="240" w:lineRule="auto"/>
        <w:rPr>
          <w:rFonts w:ascii="Arial" w:hAnsi="Arial" w:cs="Arial"/>
          <w:b/>
          <w:sz w:val="24"/>
          <w:szCs w:val="24"/>
        </w:rPr>
      </w:pPr>
      <w:r w:rsidRPr="00CE04E9">
        <w:rPr>
          <w:rFonts w:ascii="Arial" w:hAnsi="Arial" w:cs="Arial"/>
          <w:b/>
          <w:sz w:val="24"/>
          <w:szCs w:val="24"/>
        </w:rPr>
        <w:t>DATE OF PUBLICATION: 11 April 2016</w:t>
      </w:r>
    </w:p>
    <w:p w:rsidR="00893131" w:rsidRPr="00CE04E9" w:rsidRDefault="00893131" w:rsidP="00893131">
      <w:pPr>
        <w:spacing w:after="0" w:line="240" w:lineRule="auto"/>
        <w:rPr>
          <w:rFonts w:ascii="Arial" w:hAnsi="Arial" w:cs="Arial"/>
          <w:b/>
          <w:sz w:val="24"/>
          <w:szCs w:val="24"/>
        </w:rPr>
      </w:pPr>
      <w:r w:rsidRPr="00CE04E9">
        <w:rPr>
          <w:rFonts w:ascii="Arial" w:hAnsi="Arial" w:cs="Arial"/>
          <w:b/>
          <w:sz w:val="24"/>
          <w:szCs w:val="24"/>
        </w:rPr>
        <w:t>QUESTION PAPER NO:</w:t>
      </w:r>
      <w:r w:rsidRPr="00CE04E9">
        <w:rPr>
          <w:rFonts w:ascii="Arial" w:hAnsi="Arial" w:cs="Arial"/>
          <w:b/>
          <w:sz w:val="24"/>
          <w:szCs w:val="24"/>
        </w:rPr>
        <w:tab/>
        <w:t>10</w:t>
      </w:r>
      <w:r w:rsidRPr="00CE04E9">
        <w:rPr>
          <w:rFonts w:ascii="Arial" w:hAnsi="Arial" w:cs="Arial"/>
          <w:b/>
          <w:sz w:val="24"/>
          <w:szCs w:val="24"/>
        </w:rPr>
        <w:tab/>
      </w:r>
    </w:p>
    <w:p w:rsidR="00893131" w:rsidRPr="00CE04E9" w:rsidRDefault="00893131" w:rsidP="00893131">
      <w:pPr>
        <w:spacing w:after="0" w:line="240" w:lineRule="auto"/>
        <w:rPr>
          <w:rFonts w:ascii="Arial" w:hAnsi="Arial" w:cs="Arial"/>
          <w:b/>
          <w:sz w:val="24"/>
          <w:szCs w:val="24"/>
        </w:rPr>
      </w:pPr>
    </w:p>
    <w:p w:rsidR="00893131" w:rsidRPr="00CE04E9" w:rsidRDefault="00893131" w:rsidP="00CE04E9">
      <w:pPr>
        <w:spacing w:after="0" w:line="360" w:lineRule="auto"/>
        <w:rPr>
          <w:rFonts w:ascii="Arial" w:hAnsi="Arial" w:cs="Arial"/>
          <w:sz w:val="24"/>
          <w:szCs w:val="24"/>
        </w:rPr>
      </w:pPr>
      <w:r w:rsidRPr="00CE04E9">
        <w:rPr>
          <w:rFonts w:ascii="Arial" w:hAnsi="Arial" w:cs="Arial"/>
          <w:b/>
          <w:sz w:val="24"/>
          <w:szCs w:val="24"/>
        </w:rPr>
        <w:t>DATE OF REPLY</w:t>
      </w:r>
      <w:r w:rsidRPr="00CE04E9">
        <w:rPr>
          <w:rFonts w:ascii="Arial" w:hAnsi="Arial" w:cs="Arial"/>
          <w:sz w:val="24"/>
          <w:szCs w:val="24"/>
        </w:rPr>
        <w:t>:</w:t>
      </w:r>
      <w:r w:rsidRPr="00CE04E9">
        <w:rPr>
          <w:rFonts w:ascii="Arial" w:hAnsi="Arial" w:cs="Arial"/>
          <w:sz w:val="24"/>
          <w:szCs w:val="24"/>
        </w:rPr>
        <w:tab/>
      </w:r>
    </w:p>
    <w:p w:rsidR="00116418" w:rsidRDefault="00893131" w:rsidP="00116418">
      <w:pPr>
        <w:spacing w:line="360" w:lineRule="auto"/>
        <w:jc w:val="both"/>
        <w:rPr>
          <w:rFonts w:ascii="Arial" w:hAnsi="Arial" w:cs="Arial"/>
          <w:b/>
          <w:sz w:val="24"/>
          <w:szCs w:val="24"/>
        </w:rPr>
      </w:pPr>
      <w:proofErr w:type="spellStart"/>
      <w:r w:rsidRPr="00CE04E9">
        <w:rPr>
          <w:rFonts w:ascii="Arial" w:hAnsi="Arial" w:cs="Arial"/>
          <w:b/>
          <w:sz w:val="24"/>
          <w:szCs w:val="24"/>
        </w:rPr>
        <w:t>Mr</w:t>
      </w:r>
      <w:proofErr w:type="spellEnd"/>
      <w:r w:rsidRPr="00CE04E9">
        <w:rPr>
          <w:rFonts w:ascii="Arial" w:hAnsi="Arial" w:cs="Arial"/>
          <w:b/>
          <w:sz w:val="24"/>
          <w:szCs w:val="24"/>
        </w:rPr>
        <w:t xml:space="preserve"> C Mackenzie (DA) to ask the Minister of Telecommunications and Postal Services:</w:t>
      </w:r>
    </w:p>
    <w:p w:rsidR="00893131" w:rsidRPr="000D2AC1" w:rsidRDefault="00893131" w:rsidP="00116418">
      <w:pPr>
        <w:spacing w:line="360" w:lineRule="auto"/>
        <w:jc w:val="both"/>
        <w:rPr>
          <w:rFonts w:ascii="Arial" w:hAnsi="Arial" w:cs="Arial"/>
          <w:sz w:val="28"/>
          <w:szCs w:val="28"/>
        </w:rPr>
      </w:pPr>
      <w:r w:rsidRPr="000D2AC1">
        <w:rPr>
          <w:rFonts w:ascii="Arial" w:hAnsi="Arial" w:cs="Arial"/>
          <w:sz w:val="28"/>
          <w:szCs w:val="28"/>
        </w:rPr>
        <w:t>(a) When were renewal notices for post boxes sent out in 2016, (b) what methods were used to send out these notices, (c) by what date was the renewal fee due to be paid and (d) what is the penalty for late payment?</w:t>
      </w:r>
      <w:r w:rsidRPr="000D2AC1">
        <w:rPr>
          <w:rFonts w:ascii="Arial" w:hAnsi="Arial" w:cs="Arial"/>
          <w:sz w:val="28"/>
          <w:szCs w:val="28"/>
        </w:rPr>
        <w:tab/>
      </w:r>
      <w:r w:rsidRPr="000D2AC1">
        <w:rPr>
          <w:rFonts w:ascii="Arial" w:hAnsi="Arial" w:cs="Arial"/>
          <w:sz w:val="28"/>
          <w:szCs w:val="28"/>
        </w:rPr>
        <w:tab/>
      </w:r>
      <w:r w:rsidRPr="000D2AC1">
        <w:rPr>
          <w:rFonts w:ascii="Arial" w:hAnsi="Arial" w:cs="Arial"/>
          <w:sz w:val="28"/>
          <w:szCs w:val="28"/>
        </w:rPr>
        <w:tab/>
      </w:r>
      <w:r w:rsidRPr="000D2AC1">
        <w:rPr>
          <w:rFonts w:ascii="Arial" w:hAnsi="Arial" w:cs="Arial"/>
          <w:sz w:val="28"/>
          <w:szCs w:val="28"/>
        </w:rPr>
        <w:tab/>
        <w:t>NW1114E</w:t>
      </w:r>
    </w:p>
    <w:p w:rsidR="00CE04E9" w:rsidRPr="000D2AC1" w:rsidRDefault="00893131" w:rsidP="00CE04E9">
      <w:pPr>
        <w:spacing w:after="0"/>
        <w:ind w:right="141"/>
        <w:rPr>
          <w:rFonts w:ascii="Arial" w:hAnsi="Arial" w:cs="Arial"/>
          <w:b/>
          <w:sz w:val="28"/>
          <w:szCs w:val="28"/>
          <w:u w:val="single"/>
        </w:rPr>
      </w:pPr>
      <w:r w:rsidRPr="000D2AC1">
        <w:rPr>
          <w:rFonts w:ascii="Arial" w:hAnsi="Arial" w:cs="Arial"/>
          <w:b/>
          <w:sz w:val="28"/>
          <w:szCs w:val="28"/>
        </w:rPr>
        <w:t>REPLY</w:t>
      </w:r>
      <w:r w:rsidR="00CE04E9" w:rsidRPr="000D2AC1">
        <w:rPr>
          <w:rFonts w:ascii="Arial" w:hAnsi="Arial" w:cs="Arial"/>
          <w:b/>
          <w:sz w:val="28"/>
          <w:szCs w:val="28"/>
          <w:u w:val="single"/>
        </w:rPr>
        <w:t xml:space="preserve"> </w:t>
      </w:r>
    </w:p>
    <w:p w:rsidR="00CE04E9" w:rsidRPr="000D2AC1" w:rsidRDefault="000D2AC1" w:rsidP="00CE04E9">
      <w:pPr>
        <w:spacing w:after="0"/>
        <w:ind w:right="141"/>
        <w:rPr>
          <w:rFonts w:ascii="Arial" w:hAnsi="Arial" w:cs="Arial"/>
          <w:b/>
          <w:sz w:val="28"/>
          <w:szCs w:val="28"/>
          <w:u w:val="single"/>
        </w:rPr>
      </w:pPr>
      <w:r w:rsidRPr="000D2AC1">
        <w:rPr>
          <w:rFonts w:ascii="Arial" w:hAnsi="Arial" w:cs="Arial"/>
          <w:b/>
          <w:sz w:val="28"/>
          <w:szCs w:val="28"/>
          <w:u w:val="single"/>
        </w:rPr>
        <w:t>I have been informed by SAPO</w:t>
      </w:r>
      <w:r w:rsidR="00CE04E9" w:rsidRPr="000D2AC1">
        <w:rPr>
          <w:rFonts w:ascii="Arial" w:hAnsi="Arial" w:cs="Arial"/>
          <w:b/>
          <w:sz w:val="28"/>
          <w:szCs w:val="28"/>
          <w:u w:val="single"/>
        </w:rPr>
        <w:t>:</w:t>
      </w:r>
    </w:p>
    <w:p w:rsidR="00CE04E9" w:rsidRPr="000D2AC1" w:rsidRDefault="00CE04E9" w:rsidP="00CE04E9">
      <w:pPr>
        <w:spacing w:after="0"/>
        <w:ind w:right="141"/>
        <w:rPr>
          <w:rFonts w:ascii="Arial" w:hAnsi="Arial" w:cs="Arial"/>
          <w:b/>
          <w:sz w:val="28"/>
          <w:szCs w:val="28"/>
          <w:u w:val="single"/>
        </w:rPr>
      </w:pPr>
    </w:p>
    <w:p w:rsidR="008529E5" w:rsidRPr="000D2AC1" w:rsidRDefault="000D2AC1" w:rsidP="000D2AC1">
      <w:pPr>
        <w:pStyle w:val="ListParagraph"/>
        <w:numPr>
          <w:ilvl w:val="0"/>
          <w:numId w:val="1"/>
        </w:numPr>
        <w:spacing w:after="0" w:line="360" w:lineRule="auto"/>
        <w:jc w:val="both"/>
        <w:rPr>
          <w:rFonts w:ascii="Arial" w:hAnsi="Arial" w:cs="Arial"/>
          <w:sz w:val="28"/>
          <w:szCs w:val="28"/>
        </w:rPr>
      </w:pPr>
      <w:r w:rsidRPr="000D2AC1">
        <w:rPr>
          <w:rFonts w:ascii="Arial" w:hAnsi="Arial" w:cs="Arial"/>
          <w:sz w:val="28"/>
          <w:szCs w:val="28"/>
        </w:rPr>
        <w:t>First notices were sent 20 October 2015.</w:t>
      </w:r>
    </w:p>
    <w:p w:rsidR="000D2AC1" w:rsidRPr="000D2AC1" w:rsidRDefault="000D2AC1" w:rsidP="000D2AC1">
      <w:pPr>
        <w:pStyle w:val="ListParagraph"/>
        <w:spacing w:after="0" w:line="360" w:lineRule="auto"/>
        <w:jc w:val="both"/>
        <w:rPr>
          <w:rFonts w:ascii="Arial" w:hAnsi="Arial" w:cs="Arial"/>
          <w:sz w:val="28"/>
          <w:szCs w:val="28"/>
        </w:rPr>
      </w:pPr>
      <w:r w:rsidRPr="000D2AC1">
        <w:rPr>
          <w:rFonts w:ascii="Arial" w:hAnsi="Arial" w:cs="Arial"/>
          <w:sz w:val="28"/>
          <w:szCs w:val="28"/>
        </w:rPr>
        <w:t>The Second on 19 November 2015</w:t>
      </w:r>
    </w:p>
    <w:p w:rsidR="002177D2" w:rsidRPr="000D2AC1" w:rsidRDefault="002177D2" w:rsidP="000D2AC1">
      <w:pPr>
        <w:pStyle w:val="ListParagraph"/>
        <w:spacing w:after="0" w:line="360" w:lineRule="auto"/>
        <w:jc w:val="both"/>
        <w:rPr>
          <w:rFonts w:ascii="Arial" w:hAnsi="Arial" w:cs="Arial"/>
          <w:sz w:val="28"/>
          <w:szCs w:val="28"/>
        </w:rPr>
      </w:pPr>
    </w:p>
    <w:p w:rsidR="002177D2" w:rsidRPr="000D2AC1" w:rsidRDefault="000D2AC1" w:rsidP="000D2AC1">
      <w:pPr>
        <w:pStyle w:val="ListParagraph"/>
        <w:numPr>
          <w:ilvl w:val="0"/>
          <w:numId w:val="1"/>
        </w:numPr>
        <w:spacing w:after="0" w:line="360" w:lineRule="auto"/>
        <w:jc w:val="both"/>
        <w:rPr>
          <w:rFonts w:ascii="Arial" w:hAnsi="Arial" w:cs="Arial"/>
          <w:sz w:val="28"/>
          <w:szCs w:val="28"/>
        </w:rPr>
      </w:pPr>
      <w:r w:rsidRPr="000D2AC1">
        <w:rPr>
          <w:rFonts w:ascii="Arial" w:hAnsi="Arial" w:cs="Arial"/>
          <w:sz w:val="28"/>
          <w:szCs w:val="28"/>
        </w:rPr>
        <w:t>(</w:t>
      </w:r>
      <w:proofErr w:type="spellStart"/>
      <w:r w:rsidRPr="000D2AC1">
        <w:rPr>
          <w:rFonts w:ascii="Arial" w:hAnsi="Arial" w:cs="Arial"/>
          <w:sz w:val="28"/>
          <w:szCs w:val="28"/>
        </w:rPr>
        <w:t>i</w:t>
      </w:r>
      <w:proofErr w:type="spellEnd"/>
      <w:r w:rsidRPr="000D2AC1">
        <w:rPr>
          <w:rFonts w:ascii="Arial" w:hAnsi="Arial" w:cs="Arial"/>
          <w:sz w:val="28"/>
          <w:szCs w:val="28"/>
        </w:rPr>
        <w:t>)</w:t>
      </w:r>
      <w:r w:rsidR="00B851FA" w:rsidRPr="000D2AC1">
        <w:rPr>
          <w:rFonts w:ascii="Arial" w:hAnsi="Arial" w:cs="Arial"/>
          <w:sz w:val="28"/>
          <w:szCs w:val="28"/>
        </w:rPr>
        <w:t xml:space="preserve"> TV </w:t>
      </w:r>
      <w:r w:rsidR="002177D2" w:rsidRPr="000D2AC1">
        <w:rPr>
          <w:rFonts w:ascii="Arial" w:hAnsi="Arial" w:cs="Arial"/>
          <w:sz w:val="28"/>
          <w:szCs w:val="28"/>
        </w:rPr>
        <w:t>C</w:t>
      </w:r>
      <w:r w:rsidR="00B851FA" w:rsidRPr="000D2AC1">
        <w:rPr>
          <w:rFonts w:ascii="Arial" w:hAnsi="Arial" w:cs="Arial"/>
          <w:sz w:val="28"/>
          <w:szCs w:val="28"/>
        </w:rPr>
        <w:t>ampaigns</w:t>
      </w:r>
      <w:r w:rsidR="002177D2" w:rsidRPr="000D2AC1">
        <w:rPr>
          <w:rFonts w:ascii="Arial" w:hAnsi="Arial" w:cs="Arial"/>
          <w:sz w:val="28"/>
          <w:szCs w:val="28"/>
        </w:rPr>
        <w:t xml:space="preserve"> and physical reminder</w:t>
      </w:r>
      <w:r w:rsidR="00B851FA" w:rsidRPr="000D2AC1">
        <w:rPr>
          <w:rFonts w:ascii="Arial" w:hAnsi="Arial" w:cs="Arial"/>
          <w:sz w:val="28"/>
          <w:szCs w:val="28"/>
        </w:rPr>
        <w:t xml:space="preserve"> cards.</w:t>
      </w:r>
    </w:p>
    <w:p w:rsidR="000D2AC1" w:rsidRPr="000D2AC1" w:rsidRDefault="000D2AC1" w:rsidP="000D2AC1">
      <w:pPr>
        <w:pStyle w:val="ListParagraph"/>
        <w:spacing w:after="0" w:line="360" w:lineRule="auto"/>
        <w:jc w:val="both"/>
        <w:rPr>
          <w:rFonts w:ascii="Arial" w:hAnsi="Arial" w:cs="Arial"/>
          <w:sz w:val="28"/>
          <w:szCs w:val="28"/>
        </w:rPr>
      </w:pPr>
      <w:r w:rsidRPr="000D2AC1">
        <w:rPr>
          <w:rFonts w:ascii="Arial" w:hAnsi="Arial" w:cs="Arial"/>
          <w:sz w:val="28"/>
          <w:szCs w:val="28"/>
        </w:rPr>
        <w:t xml:space="preserve">(ii)  SMS reminders and </w:t>
      </w:r>
    </w:p>
    <w:p w:rsidR="000D2AC1" w:rsidRPr="000D2AC1" w:rsidRDefault="000D2AC1" w:rsidP="000D2AC1">
      <w:pPr>
        <w:pStyle w:val="ListParagraph"/>
        <w:spacing w:after="0" w:line="360" w:lineRule="auto"/>
        <w:jc w:val="both"/>
        <w:rPr>
          <w:rFonts w:ascii="Arial" w:hAnsi="Arial" w:cs="Arial"/>
          <w:sz w:val="28"/>
          <w:szCs w:val="28"/>
        </w:rPr>
      </w:pPr>
      <w:r w:rsidRPr="000D2AC1">
        <w:rPr>
          <w:rFonts w:ascii="Arial" w:hAnsi="Arial" w:cs="Arial"/>
          <w:sz w:val="28"/>
          <w:szCs w:val="28"/>
        </w:rPr>
        <w:t>(iii) Physical reminder cards</w:t>
      </w:r>
    </w:p>
    <w:p w:rsidR="00A26EEC" w:rsidRPr="000D2AC1" w:rsidRDefault="000D2AC1" w:rsidP="000D2AC1">
      <w:pPr>
        <w:pStyle w:val="ListParagraph"/>
        <w:numPr>
          <w:ilvl w:val="0"/>
          <w:numId w:val="1"/>
        </w:numPr>
        <w:spacing w:after="0" w:line="360" w:lineRule="auto"/>
        <w:jc w:val="both"/>
        <w:rPr>
          <w:rFonts w:ascii="Arial" w:hAnsi="Arial" w:cs="Arial"/>
          <w:sz w:val="28"/>
          <w:szCs w:val="28"/>
        </w:rPr>
      </w:pPr>
      <w:r w:rsidRPr="000D2AC1">
        <w:rPr>
          <w:rFonts w:ascii="Arial" w:hAnsi="Arial" w:cs="Arial"/>
          <w:sz w:val="28"/>
          <w:szCs w:val="28"/>
        </w:rPr>
        <w:t>0</w:t>
      </w:r>
      <w:r w:rsidR="00165591" w:rsidRPr="000D2AC1">
        <w:rPr>
          <w:rFonts w:ascii="Arial" w:hAnsi="Arial" w:cs="Arial"/>
          <w:sz w:val="28"/>
          <w:szCs w:val="28"/>
        </w:rPr>
        <w:t>1</w:t>
      </w:r>
      <w:r w:rsidR="008529E5" w:rsidRPr="000D2AC1">
        <w:rPr>
          <w:rFonts w:ascii="Arial" w:hAnsi="Arial" w:cs="Arial"/>
          <w:sz w:val="28"/>
          <w:szCs w:val="28"/>
        </w:rPr>
        <w:t xml:space="preserve"> January of each</w:t>
      </w:r>
      <w:r w:rsidR="00A26EEC" w:rsidRPr="000D2AC1">
        <w:rPr>
          <w:rFonts w:ascii="Arial" w:hAnsi="Arial" w:cs="Arial"/>
          <w:sz w:val="28"/>
          <w:szCs w:val="28"/>
        </w:rPr>
        <w:t xml:space="preserve"> year</w:t>
      </w:r>
      <w:r w:rsidRPr="000D2AC1">
        <w:rPr>
          <w:rFonts w:ascii="Arial" w:hAnsi="Arial" w:cs="Arial"/>
          <w:sz w:val="28"/>
          <w:szCs w:val="28"/>
        </w:rPr>
        <w:t xml:space="preserve">. </w:t>
      </w:r>
    </w:p>
    <w:p w:rsidR="00181954" w:rsidRPr="000D2AC1" w:rsidRDefault="00195807" w:rsidP="00B543CA">
      <w:pPr>
        <w:pStyle w:val="ListParagraph"/>
        <w:numPr>
          <w:ilvl w:val="0"/>
          <w:numId w:val="1"/>
        </w:numPr>
        <w:spacing w:after="0" w:line="360" w:lineRule="auto"/>
        <w:rPr>
          <w:rFonts w:ascii="Arial" w:hAnsi="Arial" w:cs="Arial"/>
          <w:sz w:val="24"/>
          <w:szCs w:val="24"/>
        </w:rPr>
      </w:pPr>
      <w:r w:rsidRPr="000D2AC1">
        <w:rPr>
          <w:rFonts w:ascii="Arial" w:hAnsi="Arial" w:cs="Arial"/>
          <w:sz w:val="28"/>
          <w:szCs w:val="28"/>
        </w:rPr>
        <w:t>R40</w:t>
      </w:r>
    </w:p>
    <w:p w:rsidR="00116418" w:rsidRDefault="00116418" w:rsidP="00116418">
      <w:pPr>
        <w:pStyle w:val="ListParagraph"/>
        <w:rPr>
          <w:rFonts w:ascii="Arial" w:hAnsi="Arial" w:cs="Arial"/>
          <w:sz w:val="24"/>
          <w:szCs w:val="24"/>
        </w:rPr>
      </w:pPr>
    </w:p>
    <w:sectPr w:rsidR="00116418" w:rsidSect="00116418">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86B"/>
    <w:multiLevelType w:val="hybridMultilevel"/>
    <w:tmpl w:val="9524EF0C"/>
    <w:lvl w:ilvl="0" w:tplc="78D633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31"/>
    <w:rsid w:val="000B6038"/>
    <w:rsid w:val="000D2AC1"/>
    <w:rsid w:val="000E325D"/>
    <w:rsid w:val="00116418"/>
    <w:rsid w:val="00165591"/>
    <w:rsid w:val="00181954"/>
    <w:rsid w:val="00195807"/>
    <w:rsid w:val="001C3178"/>
    <w:rsid w:val="002177D2"/>
    <w:rsid w:val="004A47DB"/>
    <w:rsid w:val="007C5958"/>
    <w:rsid w:val="008529E5"/>
    <w:rsid w:val="00893131"/>
    <w:rsid w:val="00960175"/>
    <w:rsid w:val="00A26EEC"/>
    <w:rsid w:val="00B01901"/>
    <w:rsid w:val="00B851FA"/>
    <w:rsid w:val="00CA6045"/>
    <w:rsid w:val="00CE04E9"/>
    <w:rsid w:val="00F0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E9C00-778F-4D0D-B76C-74F7D127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E5"/>
    <w:pPr>
      <w:ind w:left="720"/>
      <w:contextualSpacing/>
    </w:pPr>
  </w:style>
  <w:style w:type="paragraph" w:styleId="BalloonText">
    <w:name w:val="Balloon Text"/>
    <w:basedOn w:val="Normal"/>
    <w:link w:val="BalloonTextChar"/>
    <w:uiPriority w:val="99"/>
    <w:semiHidden/>
    <w:unhideWhenUsed/>
    <w:rsid w:val="00B01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Vukani Mthembu</dc:creator>
  <cp:keywords/>
  <dc:description/>
  <cp:lastModifiedBy>Gcina Matakane</cp:lastModifiedBy>
  <cp:revision>2</cp:revision>
  <cp:lastPrinted>2016-04-21T06:52:00Z</cp:lastPrinted>
  <dcterms:created xsi:type="dcterms:W3CDTF">2016-04-21T14:14:00Z</dcterms:created>
  <dcterms:modified xsi:type="dcterms:W3CDTF">2016-04-21T14:14:00Z</dcterms:modified>
</cp:coreProperties>
</file>