
<file path=[Content_Types].xml><?xml version="1.0" encoding="utf-8"?>
<Types xmlns="http://schemas.openxmlformats.org/package/2006/content-types">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0A" w:rsidRDefault="00D17B0A" w:rsidP="00A059E1">
      <w:pPr>
        <w:spacing w:before="100" w:beforeAutospacing="1" w:after="100" w:afterAutospacing="1"/>
        <w:ind w:left="709" w:hanging="709"/>
        <w:jc w:val="both"/>
        <w:rPr>
          <w:rFonts w:ascii="Arial" w:eastAsia="Calibri" w:hAnsi="Arial" w:cs="Arial"/>
          <w:b/>
          <w:bCs/>
        </w:rPr>
      </w:pPr>
      <w:bookmarkStart w:id="0" w:name="_GoBack"/>
      <w:bookmarkEnd w:id="0"/>
      <w:r>
        <w:rPr>
          <w:rFonts w:ascii="Arial" w:eastAsia="Calibri" w:hAnsi="Arial" w:cs="Arial"/>
          <w:b/>
          <w:bCs/>
        </w:rPr>
        <w:t>National Assembly</w:t>
      </w:r>
    </w:p>
    <w:p w:rsidR="00D17B0A" w:rsidRDefault="00D17B0A" w:rsidP="00A059E1">
      <w:pPr>
        <w:spacing w:before="100" w:beforeAutospacing="1" w:after="100" w:afterAutospacing="1"/>
        <w:ind w:left="709" w:hanging="709"/>
        <w:jc w:val="both"/>
        <w:rPr>
          <w:rFonts w:ascii="Arial" w:eastAsia="Calibri" w:hAnsi="Arial" w:cs="Arial"/>
          <w:b/>
          <w:bCs/>
        </w:rPr>
      </w:pPr>
      <w:r>
        <w:rPr>
          <w:rFonts w:ascii="Arial" w:eastAsia="Calibri" w:hAnsi="Arial" w:cs="Arial"/>
          <w:b/>
          <w:bCs/>
        </w:rPr>
        <w:t>Question No 974</w:t>
      </w:r>
    </w:p>
    <w:p w:rsidR="00D17B0A" w:rsidRDefault="00D17B0A" w:rsidP="00A059E1">
      <w:pPr>
        <w:spacing w:before="100" w:beforeAutospacing="1" w:after="100" w:afterAutospacing="1"/>
        <w:ind w:left="709" w:hanging="709"/>
        <w:jc w:val="both"/>
        <w:rPr>
          <w:rFonts w:ascii="Arial" w:eastAsia="Calibri" w:hAnsi="Arial" w:cs="Arial"/>
          <w:b/>
          <w:bCs/>
        </w:rPr>
      </w:pPr>
    </w:p>
    <w:p w:rsidR="00A059E1" w:rsidRPr="00A059E1" w:rsidRDefault="00A059E1" w:rsidP="00A059E1">
      <w:pPr>
        <w:spacing w:before="100" w:beforeAutospacing="1" w:after="100" w:afterAutospacing="1"/>
        <w:ind w:left="709" w:hanging="709"/>
        <w:jc w:val="both"/>
        <w:rPr>
          <w:rFonts w:ascii="Arial" w:eastAsia="Calibri" w:hAnsi="Arial" w:cs="Arial"/>
          <w:b/>
          <w:bCs/>
        </w:rPr>
      </w:pPr>
      <w:r w:rsidRPr="00A059E1">
        <w:rPr>
          <w:rFonts w:ascii="Arial" w:eastAsia="Calibri" w:hAnsi="Arial" w:cs="Arial"/>
          <w:b/>
          <w:bCs/>
        </w:rPr>
        <w:t xml:space="preserve">Mrs N J </w:t>
      </w:r>
      <w:proofErr w:type="spellStart"/>
      <w:r w:rsidRPr="00A059E1">
        <w:rPr>
          <w:rFonts w:ascii="Arial" w:hAnsi="Arial" w:cs="Arial"/>
          <w:b/>
          <w:bCs/>
        </w:rPr>
        <w:t>Nolutshungu</w:t>
      </w:r>
      <w:proofErr w:type="spellEnd"/>
      <w:r w:rsidRPr="00A059E1">
        <w:rPr>
          <w:rFonts w:ascii="Arial" w:eastAsia="Calibri" w:hAnsi="Arial" w:cs="Arial"/>
          <w:b/>
          <w:bCs/>
        </w:rPr>
        <w:t xml:space="preserve"> (EFF) to ask the Minister of Transport</w:t>
      </w:r>
      <w:r w:rsidR="00B41A3A" w:rsidRPr="00A059E1">
        <w:rPr>
          <w:rFonts w:ascii="Arial" w:eastAsia="Calibri" w:hAnsi="Arial" w:cs="Arial"/>
          <w:b/>
          <w:bCs/>
        </w:rPr>
        <w:fldChar w:fldCharType="begin"/>
      </w:r>
      <w:r w:rsidRPr="00A059E1">
        <w:rPr>
          <w:rFonts w:ascii="Arial" w:hAnsi="Arial" w:cs="Arial"/>
        </w:rPr>
        <w:instrText xml:space="preserve"> XE "</w:instrText>
      </w:r>
      <w:r w:rsidRPr="00A059E1">
        <w:rPr>
          <w:rFonts w:ascii="Arial" w:hAnsi="Arial" w:cs="Arial"/>
          <w:b/>
          <w:lang w:val="en-GB"/>
        </w:rPr>
        <w:instrText>Minister of Transport</w:instrText>
      </w:r>
      <w:r w:rsidRPr="00A059E1">
        <w:rPr>
          <w:rFonts w:ascii="Arial" w:hAnsi="Arial" w:cs="Arial"/>
        </w:rPr>
        <w:instrText xml:space="preserve">" </w:instrText>
      </w:r>
      <w:r w:rsidR="00B41A3A" w:rsidRPr="00A059E1">
        <w:rPr>
          <w:rFonts w:ascii="Arial" w:eastAsia="Calibri" w:hAnsi="Arial" w:cs="Arial"/>
          <w:b/>
          <w:bCs/>
        </w:rPr>
        <w:fldChar w:fldCharType="end"/>
      </w:r>
      <w:r w:rsidRPr="00A059E1">
        <w:rPr>
          <w:rFonts w:ascii="Arial" w:eastAsia="Calibri" w:hAnsi="Arial" w:cs="Arial"/>
          <w:b/>
          <w:bCs/>
        </w:rPr>
        <w:t>:</w:t>
      </w:r>
    </w:p>
    <w:p w:rsidR="00A059E1" w:rsidRPr="00A059E1" w:rsidRDefault="00A059E1" w:rsidP="00D17B0A">
      <w:pPr>
        <w:spacing w:before="100" w:beforeAutospacing="1" w:after="100" w:afterAutospacing="1"/>
        <w:jc w:val="both"/>
        <w:rPr>
          <w:rFonts w:ascii="Arial" w:hAnsi="Arial" w:cs="Arial"/>
          <w:sz w:val="20"/>
          <w:szCs w:val="20"/>
          <w:lang w:val="en-GB"/>
        </w:rPr>
      </w:pPr>
      <w:r w:rsidRPr="00A059E1">
        <w:rPr>
          <w:rFonts w:ascii="Arial" w:hAnsi="Arial" w:cs="Arial"/>
          <w:color w:val="222222"/>
        </w:rPr>
        <w:t>(a) Which (</w:t>
      </w:r>
      <w:proofErr w:type="spellStart"/>
      <w:r w:rsidRPr="00A059E1">
        <w:rPr>
          <w:rFonts w:ascii="Arial" w:hAnsi="Arial" w:cs="Arial"/>
          <w:color w:val="222222"/>
        </w:rPr>
        <w:t>i</w:t>
      </w:r>
      <w:proofErr w:type="spellEnd"/>
      <w:r w:rsidRPr="00A059E1">
        <w:rPr>
          <w:rFonts w:ascii="Arial" w:hAnsi="Arial" w:cs="Arial"/>
          <w:color w:val="222222"/>
        </w:rPr>
        <w:t xml:space="preserve">) immediate plans and (ii) time frames have been put in place to rebuild bridges and damaged roads in the </w:t>
      </w:r>
      <w:proofErr w:type="spellStart"/>
      <w:r w:rsidRPr="00A059E1">
        <w:rPr>
          <w:rFonts w:ascii="Arial" w:hAnsi="Arial" w:cs="Arial"/>
          <w:color w:val="222222"/>
        </w:rPr>
        <w:t>Sakhisizwe</w:t>
      </w:r>
      <w:proofErr w:type="spellEnd"/>
      <w:r w:rsidRPr="00A059E1">
        <w:rPr>
          <w:rFonts w:ascii="Arial" w:hAnsi="Arial" w:cs="Arial"/>
          <w:color w:val="222222"/>
        </w:rPr>
        <w:t xml:space="preserve"> Local Municipality, in the Chris Hani district, where infrastructures were demolished by the floods in November 2022 and (b) what is the </w:t>
      </w:r>
      <w:r w:rsidRPr="00A059E1">
        <w:rPr>
          <w:rFonts w:ascii="Arial" w:hAnsi="Arial" w:cs="Arial"/>
          <w:lang w:val="en-GB"/>
        </w:rPr>
        <w:t>Government</w:t>
      </w:r>
      <w:r w:rsidRPr="00A059E1">
        <w:rPr>
          <w:rFonts w:ascii="Arial" w:hAnsi="Arial" w:cs="Arial"/>
          <w:color w:val="222222"/>
        </w:rPr>
        <w:t xml:space="preserve"> doing to prevent lives from being lost </w:t>
      </w:r>
      <w:r w:rsidRPr="00A059E1">
        <w:rPr>
          <w:rFonts w:ascii="Arial" w:hAnsi="Arial" w:cs="Arial"/>
          <w:lang w:val="en-GB"/>
        </w:rPr>
        <w:t>due</w:t>
      </w:r>
      <w:r w:rsidRPr="00A059E1">
        <w:rPr>
          <w:rFonts w:ascii="Arial" w:hAnsi="Arial" w:cs="Arial"/>
          <w:color w:val="222222"/>
        </w:rPr>
        <w:t xml:space="preserve"> to damaged bridges and roads?</w:t>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b/>
          <w:color w:val="222222"/>
        </w:rPr>
        <w:tab/>
      </w:r>
      <w:r w:rsidRPr="00A059E1">
        <w:rPr>
          <w:rFonts w:ascii="Arial" w:hAnsi="Arial" w:cs="Arial"/>
          <w:sz w:val="20"/>
          <w:szCs w:val="20"/>
          <w:lang w:val="en-GB"/>
        </w:rPr>
        <w:t>NW1087E</w:t>
      </w:r>
    </w:p>
    <w:p w:rsidR="0062007E" w:rsidRDefault="0062007E" w:rsidP="003B34E8">
      <w:pPr>
        <w:spacing w:before="100" w:beforeAutospacing="1" w:after="100" w:afterAutospacing="1"/>
        <w:ind w:left="709" w:hanging="709"/>
        <w:jc w:val="both"/>
        <w:outlineLvl w:val="0"/>
        <w:rPr>
          <w:rFonts w:ascii="Arial" w:hAnsi="Arial" w:cs="Arial"/>
          <w:sz w:val="22"/>
          <w:szCs w:val="22"/>
        </w:rPr>
      </w:pPr>
    </w:p>
    <w:p w:rsidR="00BD599B" w:rsidRPr="00D17B0A" w:rsidRDefault="00F04BF9" w:rsidP="00D17B0A">
      <w:pPr>
        <w:spacing w:before="100" w:beforeAutospacing="1" w:after="100" w:afterAutospacing="1"/>
        <w:jc w:val="both"/>
        <w:outlineLvl w:val="0"/>
        <w:rPr>
          <w:rFonts w:ascii="Arial" w:eastAsia="Arial" w:hAnsi="Arial" w:cs="Arial"/>
          <w:b/>
        </w:rPr>
      </w:pPr>
      <w:r w:rsidRPr="00D17B0A">
        <w:rPr>
          <w:rFonts w:ascii="Arial" w:eastAsia="Arial" w:hAnsi="Arial" w:cs="Arial"/>
          <w:b/>
        </w:rPr>
        <w:t>REPLY</w:t>
      </w:r>
    </w:p>
    <w:p w:rsidR="00461FE5" w:rsidRPr="00616BAE" w:rsidRDefault="004573A7" w:rsidP="004573A7">
      <w:pPr>
        <w:pStyle w:val="ListParagraph"/>
        <w:spacing w:before="100" w:beforeAutospacing="1" w:after="100" w:afterAutospacing="1"/>
        <w:ind w:left="1429" w:hanging="720"/>
        <w:jc w:val="both"/>
        <w:outlineLvl w:val="0"/>
        <w:rPr>
          <w:rFonts w:ascii="Arial" w:hAnsi="Arial" w:cs="Arial"/>
          <w:color w:val="222222"/>
        </w:rPr>
      </w:pPr>
      <w:r>
        <w:rPr>
          <w:rFonts w:ascii="Arial" w:hAnsi="Arial" w:cs="Arial"/>
          <w:color w:val="222222"/>
        </w:rPr>
        <w:t xml:space="preserve">ai. </w:t>
      </w:r>
      <w:r>
        <w:rPr>
          <w:rFonts w:ascii="Arial" w:hAnsi="Arial" w:cs="Arial"/>
          <w:color w:val="222222"/>
        </w:rPr>
        <w:tab/>
      </w:r>
      <w:r w:rsidR="00183D5A">
        <w:rPr>
          <w:rFonts w:ascii="Arial" w:hAnsi="Arial" w:cs="Arial"/>
          <w:color w:val="222222"/>
        </w:rPr>
        <w:t>The d</w:t>
      </w:r>
      <w:r w:rsidR="0062007E" w:rsidRPr="00616BAE">
        <w:rPr>
          <w:rFonts w:ascii="Arial" w:hAnsi="Arial" w:cs="Arial"/>
          <w:color w:val="222222"/>
        </w:rPr>
        <w:t>epartment has assigned some of its resources to areas that were inaccessible, the work is being done using available resources. This mean</w:t>
      </w:r>
      <w:r w:rsidR="00183D5A">
        <w:rPr>
          <w:rFonts w:ascii="Arial" w:hAnsi="Arial" w:cs="Arial"/>
          <w:color w:val="222222"/>
        </w:rPr>
        <w:t>s</w:t>
      </w:r>
      <w:r w:rsidR="0062007E" w:rsidRPr="00616BAE">
        <w:rPr>
          <w:rFonts w:ascii="Arial" w:hAnsi="Arial" w:cs="Arial"/>
          <w:color w:val="222222"/>
        </w:rPr>
        <w:t xml:space="preserve"> that some of the plans had to be put on hold to attend to some of these emergencies</w:t>
      </w:r>
      <w:r w:rsidR="00616BAE" w:rsidRPr="00616BAE">
        <w:rPr>
          <w:rFonts w:ascii="Arial" w:hAnsi="Arial" w:cs="Arial"/>
          <w:color w:val="222222"/>
        </w:rPr>
        <w:t xml:space="preserve"> brought by flood damages</w:t>
      </w:r>
      <w:r w:rsidR="0062007E" w:rsidRPr="00616BAE">
        <w:rPr>
          <w:rFonts w:ascii="Arial" w:hAnsi="Arial" w:cs="Arial"/>
          <w:color w:val="222222"/>
        </w:rPr>
        <w:t>.</w:t>
      </w:r>
    </w:p>
    <w:p w:rsidR="0062007E" w:rsidRPr="004573A7" w:rsidRDefault="0062007E" w:rsidP="004573A7">
      <w:pPr>
        <w:pStyle w:val="ListParagraph"/>
        <w:numPr>
          <w:ilvl w:val="0"/>
          <w:numId w:val="18"/>
        </w:numPr>
        <w:spacing w:before="100" w:beforeAutospacing="1" w:after="100" w:afterAutospacing="1"/>
        <w:ind w:left="1418" w:hanging="709"/>
        <w:jc w:val="both"/>
        <w:outlineLvl w:val="0"/>
        <w:rPr>
          <w:rFonts w:ascii="Arial" w:hAnsi="Arial" w:cs="Arial"/>
          <w:color w:val="222222"/>
        </w:rPr>
      </w:pPr>
      <w:r w:rsidRPr="004573A7">
        <w:rPr>
          <w:rFonts w:ascii="Arial" w:hAnsi="Arial" w:cs="Arial"/>
          <w:color w:val="222222"/>
        </w:rPr>
        <w:t xml:space="preserve">There are some bridges that have been included in the bridge programme where ECDOT is working with National Department of Public Works and Infrastructure. Confirmation for implementation will only be determined once Department of </w:t>
      </w:r>
      <w:r w:rsidR="00461FE5" w:rsidRPr="004573A7">
        <w:rPr>
          <w:rFonts w:ascii="Arial" w:hAnsi="Arial" w:cs="Arial"/>
          <w:color w:val="222222"/>
        </w:rPr>
        <w:t>Défense</w:t>
      </w:r>
      <w:r w:rsidRPr="004573A7">
        <w:rPr>
          <w:rFonts w:ascii="Arial" w:hAnsi="Arial" w:cs="Arial"/>
          <w:color w:val="222222"/>
        </w:rPr>
        <w:t xml:space="preserve"> has conducted assessment for suitability</w:t>
      </w:r>
      <w:r w:rsidR="00461FE5" w:rsidRPr="004573A7">
        <w:rPr>
          <w:rFonts w:ascii="Arial" w:hAnsi="Arial" w:cs="Arial"/>
          <w:color w:val="222222"/>
        </w:rPr>
        <w:t xml:space="preserve"> or feasibility. </w:t>
      </w:r>
    </w:p>
    <w:p w:rsidR="00461FE5" w:rsidRPr="004573A7" w:rsidRDefault="00461FE5" w:rsidP="004573A7">
      <w:pPr>
        <w:pStyle w:val="ListParagraph"/>
        <w:numPr>
          <w:ilvl w:val="0"/>
          <w:numId w:val="19"/>
        </w:numPr>
        <w:spacing w:before="100" w:beforeAutospacing="1" w:after="100" w:afterAutospacing="1"/>
        <w:ind w:hanging="720"/>
        <w:jc w:val="both"/>
        <w:outlineLvl w:val="0"/>
        <w:rPr>
          <w:rFonts w:ascii="Arial" w:hAnsi="Arial" w:cs="Arial"/>
          <w:color w:val="222222"/>
        </w:rPr>
      </w:pPr>
      <w:r w:rsidRPr="004573A7">
        <w:rPr>
          <w:rFonts w:ascii="Arial" w:hAnsi="Arial" w:cs="Arial"/>
          <w:color w:val="222222"/>
        </w:rPr>
        <w:t xml:space="preserve">ECDOT is mandated with maintenance and construction of provincially proclaimed roads. ECDOT always strives to improves delivery it is mandated with, using the available resources. Partnership with NDPWI </w:t>
      </w:r>
      <w:r w:rsidR="00616BAE" w:rsidRPr="004573A7">
        <w:rPr>
          <w:rFonts w:ascii="Arial" w:hAnsi="Arial" w:cs="Arial"/>
          <w:color w:val="222222"/>
        </w:rPr>
        <w:t xml:space="preserve">and Department of Defence </w:t>
      </w:r>
      <w:r w:rsidRPr="004573A7">
        <w:rPr>
          <w:rFonts w:ascii="Arial" w:hAnsi="Arial" w:cs="Arial"/>
          <w:color w:val="222222"/>
        </w:rPr>
        <w:t xml:space="preserve">is one </w:t>
      </w:r>
      <w:r w:rsidR="00616BAE" w:rsidRPr="004573A7">
        <w:rPr>
          <w:rFonts w:ascii="Arial" w:hAnsi="Arial" w:cs="Arial"/>
          <w:color w:val="222222"/>
        </w:rPr>
        <w:t>of other possible</w:t>
      </w:r>
      <w:r w:rsidRPr="004573A7">
        <w:rPr>
          <w:rFonts w:ascii="Arial" w:hAnsi="Arial" w:cs="Arial"/>
          <w:color w:val="222222"/>
        </w:rPr>
        <w:t xml:space="preserve"> </w:t>
      </w:r>
      <w:r w:rsidR="00616BAE" w:rsidRPr="004573A7">
        <w:rPr>
          <w:rFonts w:ascii="Arial" w:hAnsi="Arial" w:cs="Arial"/>
          <w:color w:val="222222"/>
        </w:rPr>
        <w:t>ways</w:t>
      </w:r>
      <w:r w:rsidRPr="004573A7">
        <w:rPr>
          <w:rFonts w:ascii="Arial" w:hAnsi="Arial" w:cs="Arial"/>
          <w:color w:val="222222"/>
        </w:rPr>
        <w:t xml:space="preserve"> in which ECDOT is trying to </w:t>
      </w:r>
      <w:r w:rsidR="00616BAE" w:rsidRPr="004573A7">
        <w:rPr>
          <w:rFonts w:ascii="Arial" w:hAnsi="Arial" w:cs="Arial"/>
          <w:color w:val="222222"/>
        </w:rPr>
        <w:t xml:space="preserve">avoid </w:t>
      </w:r>
      <w:r w:rsidRPr="004573A7">
        <w:rPr>
          <w:rFonts w:ascii="Arial" w:hAnsi="Arial" w:cs="Arial"/>
          <w:color w:val="222222"/>
        </w:rPr>
        <w:t xml:space="preserve">loss of lives. </w:t>
      </w:r>
    </w:p>
    <w:p w:rsidR="0062007E" w:rsidRPr="00461FE5" w:rsidRDefault="0062007E" w:rsidP="0062007E">
      <w:pPr>
        <w:pStyle w:val="ListParagraph"/>
        <w:spacing w:before="100" w:beforeAutospacing="1" w:after="100" w:afterAutospacing="1"/>
        <w:ind w:left="709"/>
        <w:jc w:val="both"/>
        <w:outlineLvl w:val="0"/>
        <w:rPr>
          <w:rFonts w:ascii="Arial" w:eastAsia="Arial" w:hAnsi="Arial" w:cs="Arial"/>
          <w:b/>
          <w:color w:val="0000CC"/>
        </w:rPr>
      </w:pPr>
    </w:p>
    <w:p w:rsidR="00F04BF9" w:rsidRDefault="00F04BF9"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p w:rsidR="004573A7" w:rsidRDefault="004573A7" w:rsidP="00BD599B">
      <w:pPr>
        <w:spacing w:before="100" w:beforeAutospacing="1" w:after="100" w:afterAutospacing="1" w:line="360" w:lineRule="auto"/>
        <w:jc w:val="both"/>
        <w:rPr>
          <w:rFonts w:ascii="Arial" w:eastAsia="Arial" w:hAnsi="Arial" w:cs="Arial"/>
          <w:b/>
        </w:rPr>
      </w:pPr>
    </w:p>
    <w:sectPr w:rsidR="004573A7"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625735"/>
    <w:multiLevelType w:val="hybridMultilevel"/>
    <w:tmpl w:val="88EA1522"/>
    <w:lvl w:ilvl="0" w:tplc="765C22A6">
      <w:start w:val="2"/>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83A6F7D"/>
    <w:multiLevelType w:val="hybridMultilevel"/>
    <w:tmpl w:val="BEAC7E8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3B74A6"/>
    <w:multiLevelType w:val="hybridMultilevel"/>
    <w:tmpl w:val="0F848F26"/>
    <w:lvl w:ilvl="0" w:tplc="46EA08B2">
      <w:start w:val="2"/>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3"/>
  </w:num>
  <w:num w:numId="4">
    <w:abstractNumId w:val="15"/>
  </w:num>
  <w:num w:numId="5">
    <w:abstractNumId w:val="5"/>
  </w:num>
  <w:num w:numId="6">
    <w:abstractNumId w:val="6"/>
  </w:num>
  <w:num w:numId="7">
    <w:abstractNumId w:val="2"/>
  </w:num>
  <w:num w:numId="8">
    <w:abstractNumId w:val="12"/>
  </w:num>
  <w:num w:numId="9">
    <w:abstractNumId w:val="17"/>
  </w:num>
  <w:num w:numId="10">
    <w:abstractNumId w:val="11"/>
  </w:num>
  <w:num w:numId="11">
    <w:abstractNumId w:val="16"/>
  </w:num>
  <w:num w:numId="12">
    <w:abstractNumId w:val="14"/>
  </w:num>
  <w:num w:numId="13">
    <w:abstractNumId w:val="8"/>
  </w:num>
  <w:num w:numId="14">
    <w:abstractNumId w:val="1"/>
  </w:num>
  <w:num w:numId="15">
    <w:abstractNumId w:val="3"/>
  </w:num>
  <w:num w:numId="16">
    <w:abstractNumId w:val="18"/>
  </w:num>
  <w:num w:numId="17">
    <w:abstractNumId w:val="7"/>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44F85"/>
    <w:rsid w:val="0005022E"/>
    <w:rsid w:val="00052C92"/>
    <w:rsid w:val="0007664C"/>
    <w:rsid w:val="00086505"/>
    <w:rsid w:val="000A2857"/>
    <w:rsid w:val="000B4C44"/>
    <w:rsid w:val="000C7C88"/>
    <w:rsid w:val="000E6C24"/>
    <w:rsid w:val="00107C01"/>
    <w:rsid w:val="0012417F"/>
    <w:rsid w:val="001309C7"/>
    <w:rsid w:val="00132355"/>
    <w:rsid w:val="00134FEC"/>
    <w:rsid w:val="00183D5A"/>
    <w:rsid w:val="001868E3"/>
    <w:rsid w:val="001B3EC4"/>
    <w:rsid w:val="001C2DD6"/>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72672"/>
    <w:rsid w:val="003B34E8"/>
    <w:rsid w:val="003C7E3C"/>
    <w:rsid w:val="003D5222"/>
    <w:rsid w:val="003D52BD"/>
    <w:rsid w:val="003F1568"/>
    <w:rsid w:val="003F3F6D"/>
    <w:rsid w:val="003F557A"/>
    <w:rsid w:val="004379DC"/>
    <w:rsid w:val="004573A7"/>
    <w:rsid w:val="00461FE5"/>
    <w:rsid w:val="0046365E"/>
    <w:rsid w:val="004701A6"/>
    <w:rsid w:val="004B2B71"/>
    <w:rsid w:val="004D16A8"/>
    <w:rsid w:val="004E6198"/>
    <w:rsid w:val="004E7020"/>
    <w:rsid w:val="004F4A6B"/>
    <w:rsid w:val="00501B14"/>
    <w:rsid w:val="00534306"/>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16BAE"/>
    <w:rsid w:val="0062007E"/>
    <w:rsid w:val="00657E00"/>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767A1"/>
    <w:rsid w:val="007B1019"/>
    <w:rsid w:val="007E06B2"/>
    <w:rsid w:val="007F36E3"/>
    <w:rsid w:val="007F718C"/>
    <w:rsid w:val="00807406"/>
    <w:rsid w:val="00810D34"/>
    <w:rsid w:val="00812970"/>
    <w:rsid w:val="00822849"/>
    <w:rsid w:val="008254C7"/>
    <w:rsid w:val="008614A1"/>
    <w:rsid w:val="00891187"/>
    <w:rsid w:val="008955CA"/>
    <w:rsid w:val="008A09A2"/>
    <w:rsid w:val="008D3CCE"/>
    <w:rsid w:val="008E578B"/>
    <w:rsid w:val="008F1628"/>
    <w:rsid w:val="0090125D"/>
    <w:rsid w:val="0090745B"/>
    <w:rsid w:val="00922938"/>
    <w:rsid w:val="00925D24"/>
    <w:rsid w:val="00941B5D"/>
    <w:rsid w:val="00944973"/>
    <w:rsid w:val="009536F4"/>
    <w:rsid w:val="009603C1"/>
    <w:rsid w:val="00981280"/>
    <w:rsid w:val="009C5FB6"/>
    <w:rsid w:val="00A059E1"/>
    <w:rsid w:val="00A153C9"/>
    <w:rsid w:val="00A15D10"/>
    <w:rsid w:val="00A336A0"/>
    <w:rsid w:val="00A531ED"/>
    <w:rsid w:val="00A731DA"/>
    <w:rsid w:val="00A9681F"/>
    <w:rsid w:val="00AD3304"/>
    <w:rsid w:val="00AE4CDC"/>
    <w:rsid w:val="00B02F9B"/>
    <w:rsid w:val="00B156CE"/>
    <w:rsid w:val="00B34E26"/>
    <w:rsid w:val="00B41A3A"/>
    <w:rsid w:val="00B443DE"/>
    <w:rsid w:val="00B57055"/>
    <w:rsid w:val="00B64F66"/>
    <w:rsid w:val="00B7568A"/>
    <w:rsid w:val="00B7739F"/>
    <w:rsid w:val="00BA0787"/>
    <w:rsid w:val="00BA1986"/>
    <w:rsid w:val="00BB3EF4"/>
    <w:rsid w:val="00BB45A7"/>
    <w:rsid w:val="00BC0C4F"/>
    <w:rsid w:val="00BD551A"/>
    <w:rsid w:val="00BD599B"/>
    <w:rsid w:val="00BE5CF1"/>
    <w:rsid w:val="00BF784C"/>
    <w:rsid w:val="00C24899"/>
    <w:rsid w:val="00C6106F"/>
    <w:rsid w:val="00C71375"/>
    <w:rsid w:val="00C71DD5"/>
    <w:rsid w:val="00C750B0"/>
    <w:rsid w:val="00CA0772"/>
    <w:rsid w:val="00CA148B"/>
    <w:rsid w:val="00CB4353"/>
    <w:rsid w:val="00CF2AC9"/>
    <w:rsid w:val="00D02ABF"/>
    <w:rsid w:val="00D05BFA"/>
    <w:rsid w:val="00D16EAE"/>
    <w:rsid w:val="00D17B0A"/>
    <w:rsid w:val="00D47287"/>
    <w:rsid w:val="00D55D18"/>
    <w:rsid w:val="00D562F1"/>
    <w:rsid w:val="00D73727"/>
    <w:rsid w:val="00D76BC5"/>
    <w:rsid w:val="00DA61A5"/>
    <w:rsid w:val="00DB42D0"/>
    <w:rsid w:val="00DE1F4A"/>
    <w:rsid w:val="00E00D91"/>
    <w:rsid w:val="00E053F3"/>
    <w:rsid w:val="00E10CDD"/>
    <w:rsid w:val="00E63081"/>
    <w:rsid w:val="00E76623"/>
    <w:rsid w:val="00E77ECA"/>
    <w:rsid w:val="00EA1950"/>
    <w:rsid w:val="00EA30E1"/>
    <w:rsid w:val="00EA7C9D"/>
    <w:rsid w:val="00EC04B5"/>
    <w:rsid w:val="00EC46E9"/>
    <w:rsid w:val="00ED1221"/>
    <w:rsid w:val="00EE0191"/>
    <w:rsid w:val="00EF7097"/>
    <w:rsid w:val="00F04BF9"/>
    <w:rsid w:val="00F062BE"/>
    <w:rsid w:val="00F06C05"/>
    <w:rsid w:val="00F072D1"/>
    <w:rsid w:val="00F20EA0"/>
    <w:rsid w:val="00F23EAC"/>
    <w:rsid w:val="00F44916"/>
    <w:rsid w:val="00F45E26"/>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A3A"/>
  </w:style>
  <w:style w:type="paragraph" w:styleId="Heading1">
    <w:name w:val="heading 1"/>
    <w:basedOn w:val="Normal"/>
    <w:next w:val="Normal"/>
    <w:rsid w:val="00B41A3A"/>
    <w:pPr>
      <w:keepNext/>
      <w:jc w:val="both"/>
      <w:outlineLvl w:val="0"/>
    </w:pPr>
    <w:rPr>
      <w:b/>
      <w:sz w:val="36"/>
      <w:szCs w:val="36"/>
    </w:rPr>
  </w:style>
  <w:style w:type="paragraph" w:styleId="Heading2">
    <w:name w:val="heading 2"/>
    <w:basedOn w:val="Normal"/>
    <w:next w:val="Normal"/>
    <w:rsid w:val="00B41A3A"/>
    <w:pPr>
      <w:keepNext/>
      <w:jc w:val="both"/>
      <w:outlineLvl w:val="1"/>
    </w:pPr>
    <w:rPr>
      <w:i/>
      <w:sz w:val="36"/>
      <w:szCs w:val="36"/>
    </w:rPr>
  </w:style>
  <w:style w:type="paragraph" w:styleId="Heading3">
    <w:name w:val="heading 3"/>
    <w:basedOn w:val="Normal"/>
    <w:next w:val="Normal"/>
    <w:rsid w:val="00B41A3A"/>
    <w:pPr>
      <w:keepNext/>
      <w:keepLines/>
      <w:spacing w:before="280" w:after="80"/>
      <w:outlineLvl w:val="2"/>
    </w:pPr>
    <w:rPr>
      <w:b/>
      <w:sz w:val="28"/>
      <w:szCs w:val="28"/>
    </w:rPr>
  </w:style>
  <w:style w:type="paragraph" w:styleId="Heading4">
    <w:name w:val="heading 4"/>
    <w:basedOn w:val="Normal"/>
    <w:next w:val="Normal"/>
    <w:rsid w:val="00B41A3A"/>
    <w:pPr>
      <w:keepNext/>
      <w:keepLines/>
      <w:spacing w:before="240" w:after="40"/>
      <w:outlineLvl w:val="3"/>
    </w:pPr>
    <w:rPr>
      <w:b/>
    </w:rPr>
  </w:style>
  <w:style w:type="paragraph" w:styleId="Heading5">
    <w:name w:val="heading 5"/>
    <w:basedOn w:val="Normal"/>
    <w:next w:val="Normal"/>
    <w:rsid w:val="00B41A3A"/>
    <w:pPr>
      <w:keepNext/>
      <w:keepLines/>
      <w:spacing w:before="220" w:after="40"/>
      <w:outlineLvl w:val="4"/>
    </w:pPr>
    <w:rPr>
      <w:b/>
      <w:sz w:val="22"/>
      <w:szCs w:val="22"/>
    </w:rPr>
  </w:style>
  <w:style w:type="paragraph" w:styleId="Heading6">
    <w:name w:val="heading 6"/>
    <w:basedOn w:val="Normal"/>
    <w:next w:val="Normal"/>
    <w:rsid w:val="00B41A3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41A3A"/>
    <w:pPr>
      <w:jc w:val="center"/>
    </w:pPr>
    <w:rPr>
      <w:rFonts w:ascii="Arial" w:eastAsia="Arial" w:hAnsi="Arial" w:cs="Arial"/>
      <w:b/>
      <w:color w:val="000000"/>
    </w:rPr>
  </w:style>
  <w:style w:type="paragraph" w:styleId="Subtitle">
    <w:name w:val="Subtitle"/>
    <w:basedOn w:val="Normal"/>
    <w:next w:val="Normal"/>
    <w:rsid w:val="00B41A3A"/>
    <w:pPr>
      <w:keepNext/>
      <w:keepLines/>
      <w:spacing w:before="360" w:after="80"/>
    </w:pPr>
    <w:rPr>
      <w:rFonts w:ascii="Georgia" w:eastAsia="Georgia" w:hAnsi="Georgia" w:cs="Georgia"/>
      <w:i/>
      <w:color w:val="666666"/>
      <w:sz w:val="48"/>
      <w:szCs w:val="48"/>
    </w:rPr>
  </w:style>
  <w:style w:type="table" w:customStyle="1" w:styleId="a">
    <w:basedOn w:val="TableNormal"/>
    <w:rsid w:val="00B41A3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234D-DB2E-4E04-AAA3-BAE99DC7AD3A}">
  <ds:schemaRefs>
    <ds:schemaRef ds:uri="http://schemas.openxmlformats.org/officeDocument/2006/bibliography"/>
  </ds:schemaRefs>
</ds:datastoreItem>
</file>

<file path=docMetadata/LabelInfo.xml><?xml version="1.0" encoding="utf-8"?>
<clbl:labelList xmlns:clbl="http://schemas.microsoft.com/office/2020/mipLabelMetadata">
  <clbl:label id="{a619fc30-8ce4-4397-9a87-5a6f1b92a662}" enabled="1" method="Standard" siteId="{d317f5d3-23a2-4f86-8a56-de94fa085c8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2023-04-17T15:26:00Z</dcterms:created>
  <dcterms:modified xsi:type="dcterms:W3CDTF">2023-04-17T15:26:00Z</dcterms:modified>
</cp:coreProperties>
</file>