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C19F" w14:textId="77777777" w:rsidR="0063766F" w:rsidRPr="0063766F" w:rsidRDefault="0063766F" w:rsidP="0063766F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63766F">
        <w:rPr>
          <w:rFonts w:ascii="Arial" w:eastAsia="Calibri" w:hAnsi="Arial" w:cs="Arial"/>
          <w:noProof/>
          <w:sz w:val="20"/>
          <w:szCs w:val="20"/>
          <w:lang w:eastAsia="en-ZA"/>
        </w:rPr>
        <w:drawing>
          <wp:anchor distT="720090" distB="215900" distL="114300" distR="114300" simplePos="0" relativeHeight="251659264" behindDoc="0" locked="1" layoutInCell="1" allowOverlap="1" wp14:anchorId="294275AF" wp14:editId="75A9717E">
            <wp:simplePos x="0" y="0"/>
            <wp:positionH relativeFrom="margin">
              <wp:posOffset>1167130</wp:posOffset>
            </wp:positionH>
            <wp:positionV relativeFrom="margin">
              <wp:posOffset>-645795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66F">
        <w:rPr>
          <w:rFonts w:ascii="Arial" w:eastAsia="Calibri" w:hAnsi="Arial" w:cs="Arial"/>
          <w:b/>
          <w:sz w:val="24"/>
          <w:szCs w:val="24"/>
        </w:rPr>
        <w:t xml:space="preserve">NATIONAL ASSEMBLY </w:t>
      </w:r>
    </w:p>
    <w:p w14:paraId="79BDCA26" w14:textId="77777777" w:rsidR="0063766F" w:rsidRPr="0063766F" w:rsidRDefault="0063766F" w:rsidP="0063766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01010866" w14:textId="77777777" w:rsidR="0063766F" w:rsidRPr="0063766F" w:rsidRDefault="0063766F" w:rsidP="0063766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3766F">
        <w:rPr>
          <w:rFonts w:ascii="Arial" w:eastAsia="Calibri" w:hAnsi="Arial" w:cs="Arial"/>
          <w:b/>
          <w:sz w:val="24"/>
          <w:szCs w:val="24"/>
        </w:rPr>
        <w:t>WRITTEN REPLY</w:t>
      </w:r>
    </w:p>
    <w:p w14:paraId="1FABD672" w14:textId="77777777" w:rsidR="0063766F" w:rsidRPr="0063766F" w:rsidRDefault="0063766F" w:rsidP="0063766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E4E9F65" w14:textId="77777777" w:rsidR="0063766F" w:rsidRPr="0063766F" w:rsidRDefault="0063766F" w:rsidP="0063766F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63766F">
        <w:rPr>
          <w:rFonts w:ascii="Arial" w:eastAsia="Calibri" w:hAnsi="Arial" w:cs="Arial"/>
          <w:b/>
          <w:sz w:val="24"/>
          <w:szCs w:val="24"/>
        </w:rPr>
        <w:t xml:space="preserve">QUESTION </w:t>
      </w:r>
      <w:r>
        <w:rPr>
          <w:rFonts w:ascii="Arial" w:eastAsia="Calibri" w:hAnsi="Arial" w:cs="Arial"/>
          <w:b/>
          <w:sz w:val="24"/>
          <w:szCs w:val="24"/>
        </w:rPr>
        <w:t>971</w:t>
      </w:r>
      <w:r w:rsidRPr="0063766F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63766F">
        <w:rPr>
          <w:rFonts w:ascii="Arial" w:eastAsia="Calibri" w:hAnsi="Arial"/>
          <w:b/>
          <w:sz w:val="24"/>
          <w:szCs w:val="24"/>
          <w:lang w:val="en-GB"/>
        </w:rPr>
        <w:t xml:space="preserve"> NW</w:t>
      </w:r>
      <w:r>
        <w:rPr>
          <w:rFonts w:ascii="Arial" w:eastAsia="Calibri" w:hAnsi="Arial"/>
          <w:b/>
          <w:sz w:val="24"/>
          <w:szCs w:val="24"/>
          <w:lang w:val="en-GB"/>
        </w:rPr>
        <w:t>1064</w:t>
      </w:r>
      <w:r w:rsidRPr="0063766F">
        <w:rPr>
          <w:rFonts w:ascii="Arial" w:eastAsia="Calibri" w:hAnsi="Arial"/>
          <w:b/>
          <w:sz w:val="24"/>
          <w:szCs w:val="24"/>
          <w:lang w:val="en-GB"/>
        </w:rPr>
        <w:t>E</w:t>
      </w:r>
    </w:p>
    <w:p w14:paraId="4945ABB6" w14:textId="77777777" w:rsidR="0063766F" w:rsidRPr="0063766F" w:rsidRDefault="0063766F" w:rsidP="0063766F">
      <w:pPr>
        <w:rPr>
          <w:rFonts w:ascii="Arial" w:eastAsia="Calibri" w:hAnsi="Arial" w:cs="Arial"/>
          <w:b/>
          <w:sz w:val="24"/>
          <w:szCs w:val="24"/>
        </w:rPr>
      </w:pPr>
    </w:p>
    <w:p w14:paraId="10D9484A" w14:textId="77777777" w:rsidR="0063766F" w:rsidRPr="0063766F" w:rsidRDefault="0063766F" w:rsidP="0063766F">
      <w:pPr>
        <w:jc w:val="center"/>
        <w:rPr>
          <w:rFonts w:ascii="Arial" w:eastAsia="Calibri" w:hAnsi="Arial" w:cs="Arial"/>
          <w:b/>
          <w:color w:val="000000"/>
        </w:rPr>
      </w:pPr>
    </w:p>
    <w:p w14:paraId="7AB6EE89" w14:textId="77777777" w:rsidR="0063766F" w:rsidRPr="0063766F" w:rsidRDefault="0063766F" w:rsidP="0063766F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</w:rPr>
      </w:pPr>
      <w:r w:rsidRPr="0063766F">
        <w:rPr>
          <w:rFonts w:ascii="Arial" w:eastAsia="Calibri" w:hAnsi="Arial" w:cs="Arial"/>
          <w:b/>
          <w:color w:val="000000"/>
        </w:rPr>
        <w:t>MINISTER OF AGRICULTURE, FORESTRY AND FISHERIES:</w:t>
      </w:r>
    </w:p>
    <w:p w14:paraId="56E9EBB0" w14:textId="77777777" w:rsidR="0063766F" w:rsidRPr="0063766F" w:rsidRDefault="0063766F" w:rsidP="0063766F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lang w:val="af-ZA"/>
        </w:rPr>
      </w:pPr>
      <w:r w:rsidRPr="0063766F">
        <w:rPr>
          <w:rFonts w:ascii="Arial" w:hAnsi="Arial" w:cs="Arial"/>
          <w:b/>
          <w:bCs/>
          <w:lang w:val="af-ZA"/>
        </w:rPr>
        <w:t xml:space="preserve">Ms T M Mbabama (DA) to ask the Minister of Agriculture, Forestry and </w:t>
      </w:r>
      <w:r w:rsidRPr="0063766F">
        <w:rPr>
          <w:rFonts w:ascii="Arial" w:hAnsi="Arial" w:cs="Arial"/>
          <w:b/>
          <w:bCs/>
          <w:lang w:val="en-US"/>
        </w:rPr>
        <w:t>Fisheries</w:t>
      </w:r>
      <w:r w:rsidRPr="0063766F">
        <w:rPr>
          <w:rFonts w:ascii="Arial" w:hAnsi="Arial" w:cs="Arial"/>
          <w:b/>
          <w:bCs/>
          <w:lang w:val="af-ZA"/>
        </w:rPr>
        <w:t>:</w:t>
      </w:r>
    </w:p>
    <w:p w14:paraId="6703AAC2" w14:textId="77777777" w:rsidR="0063766F" w:rsidRPr="0063766F" w:rsidRDefault="0063766F" w:rsidP="0063766F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63766F">
        <w:rPr>
          <w:rFonts w:ascii="Arial" w:eastAsia="Calibri" w:hAnsi="Arial" w:cs="Arial"/>
          <w:b/>
          <w:bCs/>
          <w:caps/>
          <w:u w:val="single"/>
        </w:rPr>
        <w:t>QUESTION:</w:t>
      </w:r>
    </w:p>
    <w:p w14:paraId="12BABCEE" w14:textId="77777777" w:rsidR="00A57355" w:rsidRDefault="00711588" w:rsidP="00A57355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907C73">
        <w:rPr>
          <w:rFonts w:ascii="Arial" w:hAnsi="Arial" w:cs="Arial"/>
        </w:rPr>
        <w:t>How much land does (a) his department and (b) the entities reporting to him (</w:t>
      </w:r>
      <w:proofErr w:type="spellStart"/>
      <w:r w:rsidRPr="00907C73">
        <w:rPr>
          <w:rFonts w:ascii="Arial" w:hAnsi="Arial" w:cs="Arial"/>
        </w:rPr>
        <w:t>i</w:t>
      </w:r>
      <w:proofErr w:type="spellEnd"/>
      <w:r w:rsidRPr="00907C73">
        <w:rPr>
          <w:rFonts w:ascii="Arial" w:hAnsi="Arial" w:cs="Arial"/>
        </w:rPr>
        <w:t>) own, (ii) have exclusive rights to and/or (iii) lease from the State to (aa) use and/or (bb) occupy</w:t>
      </w:r>
      <w:r w:rsidR="0063766F" w:rsidRPr="00907C73">
        <w:rPr>
          <w:rFonts w:ascii="Arial" w:hAnsi="Arial" w:cs="Arial"/>
          <w:lang w:val="af-ZA"/>
        </w:rPr>
        <w:t>?        </w:t>
      </w:r>
      <w:r w:rsidRPr="00907C73">
        <w:rPr>
          <w:rFonts w:ascii="Arial" w:hAnsi="Arial" w:cs="Arial"/>
          <w:b/>
        </w:rPr>
        <w:t>NW1064E</w:t>
      </w:r>
    </w:p>
    <w:p w14:paraId="20EEB1E2" w14:textId="77777777" w:rsidR="00717D46" w:rsidRPr="00907C73" w:rsidRDefault="00717D46" w:rsidP="00A57355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002AE028" w14:textId="77777777" w:rsidR="00371EFA" w:rsidRPr="00371EFA" w:rsidRDefault="0063766F" w:rsidP="00371EF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</w:rPr>
      </w:pPr>
      <w:r w:rsidRPr="0063766F">
        <w:rPr>
          <w:rFonts w:ascii="Arial" w:eastAsia="Times New Roman" w:hAnsi="Arial" w:cs="Arial"/>
          <w:b/>
          <w:u w:val="single"/>
        </w:rPr>
        <w:t>REPLY:</w:t>
      </w:r>
    </w:p>
    <w:p w14:paraId="07E602BA" w14:textId="77777777" w:rsidR="00371EFA" w:rsidRPr="001F016D" w:rsidRDefault="00371EFA" w:rsidP="00371EFA">
      <w:pPr>
        <w:pStyle w:val="NoSpacing"/>
      </w:pPr>
    </w:p>
    <w:p w14:paraId="1E0342C9" w14:textId="77777777" w:rsidR="00901F77" w:rsidRPr="00A57355" w:rsidRDefault="00901F77" w:rsidP="00371EFA">
      <w:pPr>
        <w:pStyle w:val="ListParagraph"/>
        <w:numPr>
          <w:ilvl w:val="0"/>
          <w:numId w:val="1"/>
        </w:numPr>
        <w:ind w:left="0" w:hanging="630"/>
        <w:jc w:val="both"/>
        <w:rPr>
          <w:sz w:val="22"/>
          <w:szCs w:val="22"/>
        </w:rPr>
      </w:pPr>
      <w:r w:rsidRPr="00907C73">
        <w:t>(</w:t>
      </w:r>
      <w:proofErr w:type="spellStart"/>
      <w:r w:rsidRPr="00907C73">
        <w:t>i</w:t>
      </w:r>
      <w:proofErr w:type="spellEnd"/>
      <w:r w:rsidRPr="00A57355">
        <w:rPr>
          <w:sz w:val="22"/>
          <w:szCs w:val="22"/>
        </w:rPr>
        <w:t xml:space="preserve">) </w:t>
      </w:r>
      <w:r w:rsidR="00371EFA" w:rsidRPr="00A57355">
        <w:rPr>
          <w:sz w:val="22"/>
          <w:szCs w:val="22"/>
        </w:rPr>
        <w:t>The Department of Agriculture, Forestry and Fisheries (DAFF) does not own land</w:t>
      </w:r>
      <w:r w:rsidRPr="00A57355">
        <w:rPr>
          <w:sz w:val="22"/>
          <w:szCs w:val="22"/>
        </w:rPr>
        <w:t>.</w:t>
      </w:r>
    </w:p>
    <w:p w14:paraId="7E25D71F" w14:textId="77777777" w:rsidR="00901F77" w:rsidRPr="00A57355" w:rsidRDefault="00371EFA" w:rsidP="00901F77">
      <w:pPr>
        <w:jc w:val="both"/>
        <w:rPr>
          <w:rFonts w:ascii="Arial" w:hAnsi="Arial" w:cs="Arial"/>
        </w:rPr>
      </w:pPr>
      <w:r w:rsidRPr="00A57355">
        <w:rPr>
          <w:rFonts w:ascii="Arial" w:hAnsi="Arial" w:cs="Arial"/>
        </w:rPr>
        <w:t xml:space="preserve"> </w:t>
      </w:r>
      <w:r w:rsidR="00901F77" w:rsidRPr="00A57355">
        <w:rPr>
          <w:rFonts w:ascii="Arial" w:hAnsi="Arial" w:cs="Arial"/>
        </w:rPr>
        <w:t>(ii) DAFF</w:t>
      </w:r>
      <w:r w:rsidRPr="00A57355">
        <w:rPr>
          <w:rFonts w:ascii="Arial" w:hAnsi="Arial" w:cs="Arial"/>
        </w:rPr>
        <w:t xml:space="preserve"> administers land on behalf of the Department of Public Works to preserve the land’s agricultural potential. </w:t>
      </w:r>
      <w:r w:rsidR="00901F77" w:rsidRPr="00A57355">
        <w:rPr>
          <w:rFonts w:ascii="Arial" w:hAnsi="Arial" w:cs="Arial"/>
        </w:rPr>
        <w:t xml:space="preserve">The </w:t>
      </w:r>
      <w:r w:rsidR="00A57355" w:rsidRPr="00A57355">
        <w:rPr>
          <w:rFonts w:ascii="Arial" w:hAnsi="Arial" w:cs="Arial"/>
        </w:rPr>
        <w:t>land administered are</w:t>
      </w:r>
      <w:r w:rsidR="00901F77" w:rsidRPr="00A57355">
        <w:rPr>
          <w:rFonts w:ascii="Arial" w:hAnsi="Arial" w:cs="Arial"/>
        </w:rPr>
        <w:t xml:space="preserve"> in all the 9 provinces. </w:t>
      </w:r>
    </w:p>
    <w:p w14:paraId="0CBAC779" w14:textId="77777777" w:rsidR="00901F77" w:rsidRPr="00A57355" w:rsidRDefault="00901F77" w:rsidP="00901F77">
      <w:pPr>
        <w:jc w:val="both"/>
        <w:rPr>
          <w:rFonts w:ascii="Arial" w:hAnsi="Arial" w:cs="Arial"/>
        </w:rPr>
      </w:pPr>
    </w:p>
    <w:p w14:paraId="74832AEB" w14:textId="77777777" w:rsidR="00901F77" w:rsidRDefault="00A57355" w:rsidP="00901F77">
      <w:pPr>
        <w:spacing w:after="120" w:line="276" w:lineRule="auto"/>
        <w:jc w:val="both"/>
        <w:rPr>
          <w:rFonts w:ascii="Arial" w:hAnsi="Arial" w:cs="Arial"/>
        </w:rPr>
      </w:pPr>
      <w:r w:rsidRPr="003F6FCA">
        <w:rPr>
          <w:rFonts w:ascii="Arial" w:eastAsia="Calibri" w:hAnsi="Arial" w:cs="Arial"/>
          <w:b/>
          <w:u w:val="single"/>
          <w:lang w:val="en-US"/>
        </w:rPr>
        <w:t>GAUTENG</w:t>
      </w:r>
      <w:r>
        <w:rPr>
          <w:rFonts w:ascii="Arial" w:eastAsia="Calibri" w:hAnsi="Arial" w:cs="Arial"/>
          <w:lang w:val="en-US"/>
        </w:rPr>
        <w:t xml:space="preserve"> </w:t>
      </w:r>
      <w:r w:rsidR="00901F77">
        <w:rPr>
          <w:rFonts w:ascii="Arial" w:eastAsia="Calibri" w:hAnsi="Arial" w:cs="Arial"/>
          <w:lang w:val="en-US"/>
        </w:rPr>
        <w:t xml:space="preserve">- </w:t>
      </w:r>
      <w:r w:rsidR="00901F77" w:rsidRPr="00371EFA">
        <w:rPr>
          <w:rFonts w:ascii="Arial" w:hAnsi="Arial" w:cs="Arial"/>
        </w:rPr>
        <w:t>(</w:t>
      </w:r>
      <w:r w:rsidRPr="00371EFA">
        <w:rPr>
          <w:rFonts w:ascii="Arial" w:hAnsi="Arial" w:cs="Arial"/>
        </w:rPr>
        <w:t>6488.8419ha</w:t>
      </w:r>
      <w:r w:rsidR="00901F77" w:rsidRPr="00371EFA">
        <w:rPr>
          <w:rFonts w:ascii="Arial" w:hAnsi="Arial" w:cs="Arial"/>
        </w:rPr>
        <w:t>)</w:t>
      </w:r>
    </w:p>
    <w:p w14:paraId="671281E3" w14:textId="77777777" w:rsidR="00A57355" w:rsidRDefault="00A57355" w:rsidP="00A57355">
      <w:pPr>
        <w:spacing w:after="120" w:line="360" w:lineRule="auto"/>
        <w:jc w:val="both"/>
        <w:rPr>
          <w:rFonts w:ascii="Arial" w:hAnsi="Arial" w:cs="Arial"/>
        </w:rPr>
      </w:pPr>
      <w:r w:rsidRPr="00901F77">
        <w:rPr>
          <w:rFonts w:ascii="Arial" w:eastAsia="Calibri" w:hAnsi="Arial" w:cs="Arial"/>
          <w:b/>
          <w:u w:val="single"/>
          <w:lang w:val="en-US"/>
        </w:rPr>
        <w:t>K</w:t>
      </w:r>
      <w:r>
        <w:rPr>
          <w:rFonts w:ascii="Arial" w:eastAsia="Calibri" w:hAnsi="Arial" w:cs="Arial"/>
          <w:b/>
          <w:u w:val="single"/>
          <w:lang w:val="en-US"/>
        </w:rPr>
        <w:t xml:space="preserve">WAZULU </w:t>
      </w:r>
      <w:r w:rsidRPr="00901F77">
        <w:rPr>
          <w:rFonts w:ascii="Arial" w:eastAsia="Calibri" w:hAnsi="Arial" w:cs="Arial"/>
          <w:b/>
          <w:u w:val="single"/>
          <w:lang w:val="en-US"/>
        </w:rPr>
        <w:t>N</w:t>
      </w:r>
      <w:r>
        <w:rPr>
          <w:rFonts w:ascii="Arial" w:eastAsia="Calibri" w:hAnsi="Arial" w:cs="Arial"/>
          <w:b/>
          <w:u w:val="single"/>
          <w:lang w:val="en-US"/>
        </w:rPr>
        <w:t>ATAL</w:t>
      </w:r>
      <w:r w:rsidRPr="00901F77">
        <w:rPr>
          <w:rFonts w:ascii="Arial" w:eastAsia="Calibri" w:hAnsi="Arial" w:cs="Arial"/>
          <w:lang w:val="en-US"/>
        </w:rPr>
        <w:t xml:space="preserve"> – </w:t>
      </w:r>
      <w:r w:rsidRPr="00371EFA">
        <w:rPr>
          <w:rFonts w:ascii="Arial" w:hAnsi="Arial" w:cs="Arial"/>
        </w:rPr>
        <w:t>(6794.6304ha)</w:t>
      </w:r>
    </w:p>
    <w:p w14:paraId="4C0DDFDE" w14:textId="77777777" w:rsidR="00A57355" w:rsidRDefault="00A57355" w:rsidP="00A57355">
      <w:pPr>
        <w:spacing w:after="120" w:line="360" w:lineRule="auto"/>
        <w:jc w:val="both"/>
        <w:rPr>
          <w:rFonts w:ascii="Arial" w:hAnsi="Arial" w:cs="Arial"/>
        </w:rPr>
      </w:pPr>
      <w:r w:rsidRPr="00901F77">
        <w:rPr>
          <w:rFonts w:ascii="Arial" w:eastAsia="Calibri" w:hAnsi="Arial" w:cs="Arial"/>
          <w:b/>
          <w:u w:val="single"/>
          <w:lang w:val="en-US"/>
        </w:rPr>
        <w:t>MPUMALANGA</w:t>
      </w:r>
      <w:r w:rsidRPr="00901F77">
        <w:rPr>
          <w:rFonts w:ascii="Arial" w:eastAsia="Calibri" w:hAnsi="Arial" w:cs="Arial"/>
          <w:lang w:val="en-US"/>
        </w:rPr>
        <w:t xml:space="preserve"> – </w:t>
      </w:r>
      <w:r w:rsidRPr="00371EFA">
        <w:rPr>
          <w:rFonts w:ascii="Arial" w:hAnsi="Arial" w:cs="Arial"/>
        </w:rPr>
        <w:t>(4058.6147ha)</w:t>
      </w:r>
    </w:p>
    <w:p w14:paraId="4B5231E5" w14:textId="77777777" w:rsidR="00A57355" w:rsidRDefault="00A57355" w:rsidP="00A57355">
      <w:pPr>
        <w:spacing w:after="120" w:line="360" w:lineRule="auto"/>
        <w:jc w:val="both"/>
        <w:rPr>
          <w:rFonts w:ascii="Arial" w:hAnsi="Arial" w:cs="Arial"/>
        </w:rPr>
      </w:pPr>
      <w:r w:rsidRPr="00901F77">
        <w:rPr>
          <w:rFonts w:ascii="Arial" w:eastAsia="Calibri" w:hAnsi="Arial" w:cs="Arial"/>
          <w:b/>
          <w:u w:val="single"/>
          <w:lang w:val="en-US"/>
        </w:rPr>
        <w:t>LIMPOPO</w:t>
      </w:r>
      <w:r w:rsidRPr="00901F77">
        <w:rPr>
          <w:rFonts w:ascii="Arial" w:eastAsia="Calibri" w:hAnsi="Arial" w:cs="Arial"/>
          <w:lang w:val="en-US"/>
        </w:rPr>
        <w:t xml:space="preserve"> –</w:t>
      </w:r>
      <w:r>
        <w:rPr>
          <w:rFonts w:ascii="Arial" w:eastAsia="Calibri" w:hAnsi="Arial" w:cs="Arial"/>
          <w:lang w:val="en-US"/>
        </w:rPr>
        <w:t xml:space="preserve"> </w:t>
      </w:r>
      <w:r w:rsidRPr="00371EFA">
        <w:rPr>
          <w:rFonts w:ascii="Arial" w:hAnsi="Arial" w:cs="Arial"/>
        </w:rPr>
        <w:t>(3967.2156ha)</w:t>
      </w:r>
    </w:p>
    <w:p w14:paraId="2B510DC3" w14:textId="77777777" w:rsidR="00A57355" w:rsidRDefault="00A57355" w:rsidP="00A57355">
      <w:pPr>
        <w:spacing w:after="120" w:line="360" w:lineRule="auto"/>
        <w:jc w:val="both"/>
        <w:rPr>
          <w:rFonts w:ascii="Arial" w:hAnsi="Arial" w:cs="Arial"/>
        </w:rPr>
      </w:pPr>
      <w:r w:rsidRPr="00901F77">
        <w:rPr>
          <w:rFonts w:ascii="Arial" w:eastAsia="Calibri" w:hAnsi="Arial" w:cs="Arial"/>
          <w:b/>
          <w:u w:val="single"/>
        </w:rPr>
        <w:t xml:space="preserve">NORTHERN </w:t>
      </w:r>
      <w:proofErr w:type="gramStart"/>
      <w:r w:rsidRPr="00901F77">
        <w:rPr>
          <w:rFonts w:ascii="Arial" w:eastAsia="Calibri" w:hAnsi="Arial" w:cs="Arial"/>
          <w:b/>
          <w:u w:val="single"/>
        </w:rPr>
        <w:t xml:space="preserve">CAPE </w:t>
      </w:r>
      <w:r>
        <w:rPr>
          <w:rFonts w:ascii="Arial" w:eastAsia="Calibri" w:hAnsi="Arial" w:cs="Arial"/>
        </w:rPr>
        <w:t xml:space="preserve"> -</w:t>
      </w:r>
      <w:proofErr w:type="gramEnd"/>
      <w:r>
        <w:rPr>
          <w:rFonts w:ascii="Arial" w:eastAsia="Calibri" w:hAnsi="Arial" w:cs="Arial"/>
        </w:rPr>
        <w:t xml:space="preserve"> </w:t>
      </w:r>
      <w:r w:rsidRPr="00371EFA">
        <w:rPr>
          <w:rFonts w:ascii="Arial" w:hAnsi="Arial" w:cs="Arial"/>
        </w:rPr>
        <w:t>(11715.7721ha)</w:t>
      </w:r>
    </w:p>
    <w:p w14:paraId="5F89B712" w14:textId="77777777" w:rsidR="00A57355" w:rsidRDefault="00A57355" w:rsidP="00A57355">
      <w:pPr>
        <w:spacing w:after="120" w:line="360" w:lineRule="auto"/>
        <w:jc w:val="both"/>
        <w:rPr>
          <w:rFonts w:ascii="Arial" w:hAnsi="Arial" w:cs="Arial"/>
        </w:rPr>
      </w:pPr>
      <w:r w:rsidRPr="00901F77">
        <w:rPr>
          <w:rFonts w:ascii="Arial" w:eastAsia="Calibri" w:hAnsi="Arial" w:cs="Arial"/>
          <w:b/>
          <w:u w:val="single"/>
          <w:lang w:val="en-US"/>
        </w:rPr>
        <w:t>EASTERN CAPE</w:t>
      </w:r>
      <w:r w:rsidRPr="00901F77">
        <w:rPr>
          <w:rFonts w:ascii="Arial" w:eastAsia="Calibri" w:hAnsi="Arial" w:cs="Arial"/>
          <w:lang w:val="en-US"/>
        </w:rPr>
        <w:t xml:space="preserve"> – </w:t>
      </w:r>
      <w:r w:rsidRPr="00371EFA">
        <w:rPr>
          <w:rFonts w:ascii="Arial" w:hAnsi="Arial" w:cs="Arial"/>
        </w:rPr>
        <w:t>(4415.2687ha</w:t>
      </w:r>
      <w:r>
        <w:rPr>
          <w:rFonts w:ascii="Arial" w:hAnsi="Arial" w:cs="Arial"/>
        </w:rPr>
        <w:t>)</w:t>
      </w:r>
    </w:p>
    <w:p w14:paraId="41412773" w14:textId="77777777" w:rsidR="00A57355" w:rsidRPr="00901F77" w:rsidRDefault="00A57355" w:rsidP="00A57355">
      <w:pPr>
        <w:spacing w:after="120" w:line="360" w:lineRule="auto"/>
        <w:jc w:val="both"/>
        <w:rPr>
          <w:rFonts w:ascii="Arial" w:eastAsia="Calibri" w:hAnsi="Arial" w:cs="Arial"/>
          <w:lang w:val="en-US"/>
        </w:rPr>
      </w:pPr>
      <w:r w:rsidRPr="00901F77">
        <w:rPr>
          <w:rFonts w:ascii="Arial" w:eastAsia="Calibri" w:hAnsi="Arial" w:cs="Arial"/>
          <w:b/>
          <w:u w:val="single"/>
          <w:lang w:val="en-US"/>
        </w:rPr>
        <w:t>NORTH WEST</w:t>
      </w:r>
      <w:r w:rsidRPr="00901F77">
        <w:rPr>
          <w:rFonts w:ascii="Arial" w:eastAsia="Calibri" w:hAnsi="Arial" w:cs="Arial"/>
          <w:lang w:val="en-US"/>
        </w:rPr>
        <w:t xml:space="preserve"> – </w:t>
      </w:r>
      <w:r w:rsidRPr="00371EFA">
        <w:rPr>
          <w:rFonts w:ascii="Arial" w:hAnsi="Arial" w:cs="Arial"/>
        </w:rPr>
        <w:t>(9788.393 ha)</w:t>
      </w:r>
    </w:p>
    <w:p w14:paraId="7B932E8E" w14:textId="77777777" w:rsidR="00A57355" w:rsidRPr="00A57355" w:rsidRDefault="00A57355" w:rsidP="00A57355">
      <w:pPr>
        <w:spacing w:after="120" w:line="360" w:lineRule="auto"/>
        <w:jc w:val="both"/>
        <w:rPr>
          <w:rFonts w:ascii="Arial" w:eastAsia="Calibri" w:hAnsi="Arial" w:cs="Arial"/>
          <w:lang w:val="en-US"/>
        </w:rPr>
      </w:pPr>
      <w:r w:rsidRPr="00901F77">
        <w:rPr>
          <w:rFonts w:ascii="Arial" w:eastAsia="Calibri" w:hAnsi="Arial" w:cs="Arial"/>
          <w:b/>
          <w:u w:val="single"/>
          <w:lang w:val="en-US"/>
        </w:rPr>
        <w:t>FREE STATE</w:t>
      </w:r>
      <w:r w:rsidRPr="00901F77">
        <w:rPr>
          <w:rFonts w:ascii="Arial" w:eastAsia="Calibri" w:hAnsi="Arial" w:cs="Arial"/>
          <w:lang w:val="en-US"/>
        </w:rPr>
        <w:t xml:space="preserve"> – </w:t>
      </w:r>
      <w:r w:rsidRPr="00371EFA">
        <w:rPr>
          <w:rFonts w:ascii="Arial" w:hAnsi="Arial" w:cs="Arial"/>
        </w:rPr>
        <w:t>(6521.4947ha)</w:t>
      </w:r>
    </w:p>
    <w:p w14:paraId="586DFE3D" w14:textId="77777777" w:rsidR="00A57355" w:rsidRPr="00901F77" w:rsidRDefault="00A57355" w:rsidP="00A57355">
      <w:pPr>
        <w:spacing w:after="120" w:line="360" w:lineRule="auto"/>
        <w:jc w:val="both"/>
        <w:rPr>
          <w:rFonts w:ascii="Arial" w:eastAsia="Calibri" w:hAnsi="Arial" w:cs="Arial"/>
        </w:rPr>
      </w:pPr>
      <w:r w:rsidRPr="00901F77">
        <w:rPr>
          <w:rFonts w:ascii="Arial" w:eastAsia="Calibri" w:hAnsi="Arial" w:cs="Arial"/>
          <w:b/>
          <w:u w:val="single"/>
        </w:rPr>
        <w:t xml:space="preserve">WESTERN </w:t>
      </w:r>
      <w:r w:rsidR="001F136C" w:rsidRPr="00901F77">
        <w:rPr>
          <w:rFonts w:ascii="Arial" w:eastAsia="Calibri" w:hAnsi="Arial" w:cs="Arial"/>
          <w:b/>
          <w:u w:val="single"/>
        </w:rPr>
        <w:t>CAPE</w:t>
      </w:r>
      <w:r>
        <w:rPr>
          <w:rFonts w:ascii="Arial" w:eastAsia="Calibri" w:hAnsi="Arial" w:cs="Arial"/>
        </w:rPr>
        <w:t xml:space="preserve"> </w:t>
      </w:r>
      <w:r w:rsidR="001F136C">
        <w:rPr>
          <w:rFonts w:ascii="Arial" w:eastAsia="Calibri" w:hAnsi="Arial" w:cs="Arial"/>
        </w:rPr>
        <w:t>-</w:t>
      </w:r>
      <w:r w:rsidR="001F136C" w:rsidRPr="00371EFA">
        <w:rPr>
          <w:rFonts w:ascii="Arial" w:hAnsi="Arial" w:cs="Arial"/>
        </w:rPr>
        <w:t xml:space="preserve"> (</w:t>
      </w:r>
      <w:r w:rsidRPr="00371EFA">
        <w:rPr>
          <w:rFonts w:ascii="Arial" w:hAnsi="Arial" w:cs="Arial"/>
        </w:rPr>
        <w:t>19481.9748ha)</w:t>
      </w:r>
    </w:p>
    <w:p w14:paraId="0EBF3F5B" w14:textId="77777777" w:rsidR="00A57355" w:rsidRDefault="00A57355" w:rsidP="00A57355">
      <w:pPr>
        <w:jc w:val="both"/>
        <w:rPr>
          <w:rFonts w:ascii="Arial" w:hAnsi="Arial" w:cs="Arial"/>
        </w:rPr>
      </w:pPr>
      <w:r w:rsidRPr="00371EFA">
        <w:rPr>
          <w:rFonts w:ascii="Arial" w:hAnsi="Arial" w:cs="Arial"/>
        </w:rPr>
        <w:t xml:space="preserve">Each land has its size and all combined is </w:t>
      </w:r>
      <w:r w:rsidRPr="00371EFA">
        <w:rPr>
          <w:rFonts w:ascii="Arial" w:hAnsi="Arial" w:cs="Arial"/>
          <w:b/>
        </w:rPr>
        <w:t>73232.1959</w:t>
      </w:r>
      <w:r w:rsidR="001F136C">
        <w:rPr>
          <w:rFonts w:ascii="Arial" w:hAnsi="Arial" w:cs="Arial"/>
          <w:b/>
        </w:rPr>
        <w:t xml:space="preserve"> </w:t>
      </w:r>
      <w:r w:rsidRPr="00371EFA">
        <w:rPr>
          <w:rFonts w:ascii="Arial" w:hAnsi="Arial" w:cs="Arial"/>
          <w:b/>
        </w:rPr>
        <w:t>h</w:t>
      </w:r>
      <w:r w:rsidR="008801B4">
        <w:rPr>
          <w:rFonts w:ascii="Arial" w:hAnsi="Arial" w:cs="Arial"/>
          <w:b/>
        </w:rPr>
        <w:t>ectares</w:t>
      </w:r>
      <w:r w:rsidRPr="00371EFA">
        <w:rPr>
          <w:rFonts w:ascii="Arial" w:hAnsi="Arial" w:cs="Arial"/>
        </w:rPr>
        <w:t xml:space="preserve"> for all the 9 provinces.</w:t>
      </w:r>
    </w:p>
    <w:p w14:paraId="59EE4DB0" w14:textId="77777777" w:rsidR="008801B4" w:rsidRDefault="008801B4" w:rsidP="00A57355">
      <w:pPr>
        <w:jc w:val="both"/>
        <w:rPr>
          <w:rFonts w:ascii="Arial" w:hAnsi="Arial" w:cs="Arial"/>
        </w:rPr>
      </w:pPr>
    </w:p>
    <w:p w14:paraId="26274BA8" w14:textId="77777777" w:rsidR="00A57355" w:rsidRPr="008801B4" w:rsidRDefault="008801B4" w:rsidP="008801B4">
      <w:pPr>
        <w:tabs>
          <w:tab w:val="left" w:pos="90"/>
        </w:tabs>
        <w:ind w:hanging="1080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 w:rsidRPr="00907C73">
        <w:rPr>
          <w:rFonts w:ascii="Arial" w:hAnsi="Arial" w:cs="Arial"/>
        </w:rPr>
        <w:t>(iii)</w:t>
      </w:r>
      <w:r>
        <w:t xml:space="preserve"> </w:t>
      </w:r>
      <w:r>
        <w:rPr>
          <w:rFonts w:ascii="Arial" w:hAnsi="Arial" w:cs="Arial"/>
        </w:rPr>
        <w:t xml:space="preserve">DAFF </w:t>
      </w:r>
      <w:r w:rsidRPr="00371EFA">
        <w:rPr>
          <w:rFonts w:ascii="Arial" w:hAnsi="Arial" w:cs="Arial"/>
        </w:rPr>
        <w:t>lease</w:t>
      </w:r>
      <w:r>
        <w:rPr>
          <w:rFonts w:ascii="Arial" w:hAnsi="Arial" w:cs="Arial"/>
        </w:rPr>
        <w:t>s</w:t>
      </w:r>
      <w:r w:rsidRPr="00371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properties </w:t>
      </w:r>
      <w:r w:rsidRPr="00371EFA">
        <w:rPr>
          <w:rFonts w:ascii="Arial" w:hAnsi="Arial" w:cs="Arial"/>
        </w:rPr>
        <w:t xml:space="preserve">mainly </w:t>
      </w:r>
      <w:r>
        <w:rPr>
          <w:rFonts w:ascii="Arial" w:hAnsi="Arial" w:cs="Arial"/>
        </w:rPr>
        <w:t xml:space="preserve">for </w:t>
      </w:r>
      <w:r w:rsidRPr="00371EFA">
        <w:rPr>
          <w:rFonts w:ascii="Arial" w:hAnsi="Arial" w:cs="Arial"/>
        </w:rPr>
        <w:t xml:space="preserve">agricultural activities such as livestock grazing and some for planting of crops. </w:t>
      </w:r>
    </w:p>
    <w:p w14:paraId="4C8E2307" w14:textId="77777777" w:rsidR="00A57355" w:rsidRPr="00901F77" w:rsidRDefault="00A57355" w:rsidP="00A57355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03E2A9D3" w14:textId="77777777" w:rsidR="001F136C" w:rsidRDefault="001F136C" w:rsidP="001F136C">
      <w:pPr>
        <w:pStyle w:val="ListParagraph"/>
        <w:ind w:left="-630"/>
        <w:jc w:val="both"/>
        <w:rPr>
          <w:b/>
          <w:sz w:val="22"/>
          <w:szCs w:val="22"/>
        </w:rPr>
      </w:pPr>
      <w:r w:rsidRPr="001F136C">
        <w:rPr>
          <w:b/>
          <w:sz w:val="22"/>
          <w:szCs w:val="22"/>
        </w:rPr>
        <w:t>(b)</w:t>
      </w:r>
      <w:r>
        <w:rPr>
          <w:sz w:val="22"/>
          <w:szCs w:val="22"/>
        </w:rPr>
        <w:t xml:space="preserve"> </w:t>
      </w:r>
      <w:r w:rsidR="008801B4" w:rsidRPr="008801B4">
        <w:rPr>
          <w:sz w:val="22"/>
          <w:szCs w:val="22"/>
        </w:rPr>
        <w:t>(</w:t>
      </w:r>
      <w:proofErr w:type="spellStart"/>
      <w:proofErr w:type="gramStart"/>
      <w:r w:rsidR="008801B4" w:rsidRPr="008801B4">
        <w:rPr>
          <w:sz w:val="22"/>
          <w:szCs w:val="22"/>
        </w:rPr>
        <w:t>i</w:t>
      </w:r>
      <w:proofErr w:type="spellEnd"/>
      <w:proofErr w:type="gramEnd"/>
      <w:r w:rsidR="008801B4" w:rsidRPr="008801B4">
        <w:rPr>
          <w:sz w:val="22"/>
          <w:szCs w:val="22"/>
        </w:rPr>
        <w:t xml:space="preserve">) The </w:t>
      </w:r>
      <w:r w:rsidRPr="008801B4">
        <w:rPr>
          <w:sz w:val="22"/>
          <w:szCs w:val="22"/>
        </w:rPr>
        <w:t>Agricultural</w:t>
      </w:r>
      <w:r w:rsidR="008801B4" w:rsidRPr="008801B4">
        <w:rPr>
          <w:sz w:val="22"/>
          <w:szCs w:val="22"/>
        </w:rPr>
        <w:t xml:space="preserve"> Research Centre which is an entity reporting to the Minister for </w:t>
      </w:r>
      <w:r w:rsidR="008801B4">
        <w:rPr>
          <w:sz w:val="22"/>
          <w:szCs w:val="22"/>
        </w:rPr>
        <w:t>Agriculture</w:t>
      </w:r>
      <w:r w:rsidR="008801B4" w:rsidRPr="008801B4">
        <w:rPr>
          <w:sz w:val="22"/>
          <w:szCs w:val="22"/>
        </w:rPr>
        <w:t xml:space="preserve">, Forestry and Fisheries owns </w:t>
      </w:r>
      <w:r w:rsidR="008801B4" w:rsidRPr="008801B4">
        <w:rPr>
          <w:b/>
          <w:sz w:val="22"/>
          <w:szCs w:val="22"/>
        </w:rPr>
        <w:t>16 755.5119 hectares.</w:t>
      </w:r>
    </w:p>
    <w:p w14:paraId="2999B4CF" w14:textId="77777777" w:rsidR="001F136C" w:rsidRPr="008801B4" w:rsidRDefault="001F136C" w:rsidP="001F136C">
      <w:pPr>
        <w:pStyle w:val="ListParagraph"/>
        <w:ind w:left="-630"/>
        <w:jc w:val="both"/>
        <w:rPr>
          <w:b/>
          <w:sz w:val="22"/>
          <w:szCs w:val="22"/>
        </w:rPr>
      </w:pPr>
    </w:p>
    <w:p w14:paraId="08BA22AC" w14:textId="77777777" w:rsidR="00371EFA" w:rsidRDefault="001F136C" w:rsidP="001F136C">
      <w:pPr>
        <w:pStyle w:val="ListParagraph"/>
        <w:ind w:left="-630"/>
        <w:jc w:val="both"/>
        <w:rPr>
          <w:sz w:val="22"/>
          <w:szCs w:val="22"/>
        </w:rPr>
      </w:pPr>
      <w:r w:rsidRPr="00907C73">
        <w:t>(ii)</w:t>
      </w:r>
      <w:r w:rsidR="0014235E">
        <w:t xml:space="preserve"> </w:t>
      </w:r>
      <w:r w:rsidR="008801B4">
        <w:rPr>
          <w:sz w:val="22"/>
          <w:szCs w:val="22"/>
        </w:rPr>
        <w:t xml:space="preserve">The </w:t>
      </w:r>
      <w:r w:rsidR="00371EFA" w:rsidRPr="008801B4">
        <w:rPr>
          <w:sz w:val="22"/>
          <w:szCs w:val="22"/>
        </w:rPr>
        <w:t xml:space="preserve">ARC </w:t>
      </w:r>
      <w:r w:rsidR="008801B4">
        <w:rPr>
          <w:sz w:val="22"/>
          <w:szCs w:val="22"/>
        </w:rPr>
        <w:t>has no exclusive</w:t>
      </w:r>
      <w:r>
        <w:rPr>
          <w:sz w:val="22"/>
          <w:szCs w:val="22"/>
        </w:rPr>
        <w:t xml:space="preserve"> rights on land.</w:t>
      </w:r>
    </w:p>
    <w:p w14:paraId="67D0E02C" w14:textId="77777777" w:rsidR="001F136C" w:rsidRDefault="001F136C" w:rsidP="001F136C">
      <w:pPr>
        <w:pStyle w:val="ListParagraph"/>
        <w:ind w:left="-630"/>
        <w:jc w:val="both"/>
      </w:pPr>
    </w:p>
    <w:p w14:paraId="5334E0F5" w14:textId="77777777" w:rsidR="001F136C" w:rsidRPr="008801B4" w:rsidRDefault="001F136C" w:rsidP="001F136C">
      <w:pPr>
        <w:pStyle w:val="ListParagraph"/>
        <w:ind w:left="-630"/>
        <w:jc w:val="both"/>
        <w:rPr>
          <w:sz w:val="22"/>
          <w:szCs w:val="22"/>
        </w:rPr>
      </w:pPr>
      <w:r w:rsidRPr="00907C73">
        <w:t>(iii)</w:t>
      </w:r>
      <w:r>
        <w:t xml:space="preserve"> </w:t>
      </w:r>
      <w:r w:rsidR="0014235E">
        <w:t xml:space="preserve"> </w:t>
      </w:r>
      <w:r>
        <w:rPr>
          <w:sz w:val="22"/>
          <w:szCs w:val="22"/>
        </w:rPr>
        <w:t>The ARC does not lease land from the state.</w:t>
      </w:r>
    </w:p>
    <w:p w14:paraId="2EA70334" w14:textId="77777777" w:rsidR="00371EFA" w:rsidRPr="00371EFA" w:rsidRDefault="00371EFA" w:rsidP="00371EFA">
      <w:pPr>
        <w:pStyle w:val="NoSpacing"/>
      </w:pPr>
    </w:p>
    <w:p w14:paraId="5832A074" w14:textId="77777777" w:rsidR="005F561C" w:rsidRPr="00371EFA" w:rsidRDefault="006467F0">
      <w:pPr>
        <w:rPr>
          <w:rFonts w:ascii="Arial" w:hAnsi="Arial" w:cs="Arial"/>
        </w:rPr>
      </w:pPr>
    </w:p>
    <w:sectPr w:rsidR="005F561C" w:rsidRPr="00371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DBB"/>
    <w:multiLevelType w:val="hybridMultilevel"/>
    <w:tmpl w:val="EB584F2A"/>
    <w:lvl w:ilvl="0" w:tplc="8F34537A">
      <w:start w:val="1"/>
      <w:numFmt w:val="lowerLetter"/>
      <w:lvlText w:val="(%1)"/>
      <w:lvlJc w:val="left"/>
      <w:pPr>
        <w:ind w:left="5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" w15:restartNumberingAfterBreak="0">
    <w:nsid w:val="1D3D64D7"/>
    <w:multiLevelType w:val="hybridMultilevel"/>
    <w:tmpl w:val="6764C9D2"/>
    <w:lvl w:ilvl="0" w:tplc="A7DAEED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5EBF"/>
    <w:multiLevelType w:val="hybridMultilevel"/>
    <w:tmpl w:val="3C76CDE6"/>
    <w:lvl w:ilvl="0" w:tplc="998CFA9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60C7"/>
    <w:multiLevelType w:val="hybridMultilevel"/>
    <w:tmpl w:val="6764C9D2"/>
    <w:lvl w:ilvl="0" w:tplc="A7DAEED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88"/>
    <w:rsid w:val="0014235E"/>
    <w:rsid w:val="00186AC3"/>
    <w:rsid w:val="001F136C"/>
    <w:rsid w:val="00371EFA"/>
    <w:rsid w:val="00405B27"/>
    <w:rsid w:val="0063766F"/>
    <w:rsid w:val="006467F0"/>
    <w:rsid w:val="00711588"/>
    <w:rsid w:val="00717D46"/>
    <w:rsid w:val="008801B4"/>
    <w:rsid w:val="00901F77"/>
    <w:rsid w:val="00907C73"/>
    <w:rsid w:val="00A57355"/>
    <w:rsid w:val="00D96FB6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5950C"/>
  <w15:docId w15:val="{2E903F2A-5E61-4EF4-977F-1649DC8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371EFA"/>
    <w:pPr>
      <w:spacing w:line="360" w:lineRule="auto"/>
      <w:ind w:left="425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71EFA"/>
    <w:pPr>
      <w:spacing w:after="120" w:line="36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NoSpacing">
    <w:name w:val="No Spacing"/>
    <w:uiPriority w:val="1"/>
    <w:qFormat/>
    <w:rsid w:val="00371EFA"/>
    <w:pPr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Michael  Plaatjies</cp:lastModifiedBy>
  <cp:revision>2</cp:revision>
  <dcterms:created xsi:type="dcterms:W3CDTF">2018-05-10T18:11:00Z</dcterms:created>
  <dcterms:modified xsi:type="dcterms:W3CDTF">2018-05-10T18:11:00Z</dcterms:modified>
</cp:coreProperties>
</file>