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2700020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bookmarkStart w:id="0" w:name="_GoBack"/>
      <w:bookmarkEnd w:id="0"/>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42DBC">
        <w:rPr>
          <w:rFonts w:cs="Arial"/>
          <w:b/>
          <w:sz w:val="24"/>
          <w:szCs w:val="24"/>
          <w:lang w:val="en-US" w:eastAsia="en-US"/>
        </w:rPr>
        <w:t>967</w:t>
      </w:r>
      <w:r w:rsidR="00DD35FA">
        <w:rPr>
          <w:rFonts w:eastAsia="Calibri" w:cs="Arial"/>
          <w:b/>
          <w:sz w:val="24"/>
          <w:szCs w:val="24"/>
        </w:rPr>
        <w:t xml:space="preserve"> </w:t>
      </w:r>
      <w:r w:rsidR="00E526CF" w:rsidRPr="000B4F40">
        <w:rPr>
          <w:rFonts w:cs="Arial"/>
          <w:b/>
          <w:sz w:val="24"/>
          <w:szCs w:val="24"/>
          <w:lang w:val="en-US" w:eastAsia="en-US"/>
        </w:rPr>
        <w:t>[</w:t>
      </w:r>
      <w:r w:rsidR="00C42DBC" w:rsidRPr="00C42DBC">
        <w:rPr>
          <w:rFonts w:eastAsia="Calibri" w:cs="Arial"/>
          <w:b/>
          <w:sz w:val="24"/>
          <w:szCs w:val="24"/>
          <w:lang w:eastAsia="en-US"/>
        </w:rPr>
        <w:t>NW2121E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C42DBC">
        <w:rPr>
          <w:rFonts w:cs="Arial"/>
          <w:b/>
          <w:sz w:val="24"/>
          <w:szCs w:val="24"/>
          <w:lang w:val="en-US" w:eastAsia="en-US"/>
        </w:rPr>
        <w:t>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C42DBC">
        <w:rPr>
          <w:rFonts w:cs="Arial"/>
          <w:b/>
          <w:sz w:val="24"/>
          <w:szCs w:val="24"/>
        </w:rPr>
        <w:t>13 SEPTEMBER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574780">
        <w:rPr>
          <w:rFonts w:cs="Arial"/>
          <w:b/>
          <w:sz w:val="24"/>
          <w:szCs w:val="24"/>
          <w:lang w:val="en-US" w:eastAsia="en-US"/>
        </w:rPr>
        <w:t xml:space="preserve">   27</w:t>
      </w:r>
      <w:r w:rsidR="00F76576">
        <w:rPr>
          <w:rFonts w:cs="Arial"/>
          <w:b/>
          <w:sz w:val="24"/>
          <w:szCs w:val="24"/>
          <w:lang w:val="en-US" w:eastAsia="en-US"/>
        </w:rPr>
        <w:t xml:space="preserve"> </w:t>
      </w:r>
      <w:r w:rsidR="00770D6E">
        <w:rPr>
          <w:rFonts w:cs="Arial"/>
          <w:b/>
          <w:sz w:val="24"/>
          <w:szCs w:val="24"/>
          <w:lang w:val="en-US" w:eastAsia="en-US"/>
        </w:rPr>
        <w:t>SEPTEMBER</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C42DBC"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967</w:t>
      </w:r>
      <w:r w:rsidR="008425A3" w:rsidRPr="00D3269F">
        <w:rPr>
          <w:rFonts w:eastAsia="Calibri" w:cs="Arial"/>
          <w:b/>
          <w:sz w:val="24"/>
          <w:szCs w:val="24"/>
        </w:rPr>
        <w:t>.</w:t>
      </w:r>
      <w:r w:rsidR="002265E0">
        <w:rPr>
          <w:rFonts w:eastAsia="Calibri" w:cs="Arial"/>
          <w:b/>
          <w:bCs/>
          <w:sz w:val="24"/>
          <w:szCs w:val="24"/>
          <w:lang w:val="af-ZA" w:eastAsia="en-US"/>
        </w:rPr>
        <w:tab/>
      </w:r>
      <w:r w:rsidRPr="00C42DBC">
        <w:rPr>
          <w:rFonts w:cs="Arial"/>
          <w:b/>
          <w:sz w:val="24"/>
          <w:szCs w:val="24"/>
          <w:lang w:val="en-US" w:eastAsia="en-US"/>
        </w:rPr>
        <w:t>Ms</w:t>
      </w:r>
      <w:r w:rsidRPr="00C42DBC">
        <w:rPr>
          <w:rFonts w:eastAsia="Calibri" w:cs="Arial"/>
          <w:b/>
          <w:sz w:val="24"/>
          <w:szCs w:val="24"/>
          <w:lang w:eastAsia="en-US"/>
        </w:rPr>
        <w:t xml:space="preserve"> S J Graham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C42DBC" w:rsidRPr="00C42DBC" w:rsidRDefault="00C42DBC" w:rsidP="00C42DBC">
      <w:pPr>
        <w:spacing w:before="100" w:beforeAutospacing="1" w:after="100" w:afterAutospacing="1"/>
        <w:ind w:left="720"/>
        <w:rPr>
          <w:rFonts w:eastAsia="Calibri" w:cs="Arial"/>
          <w:b/>
          <w:sz w:val="24"/>
          <w:szCs w:val="24"/>
          <w:lang w:eastAsia="en-US"/>
        </w:rPr>
      </w:pPr>
      <w:r w:rsidRPr="00C42DBC">
        <w:rPr>
          <w:rFonts w:eastAsia="Calibri" w:cs="Arial"/>
          <w:sz w:val="24"/>
          <w:szCs w:val="24"/>
          <w:lang w:eastAsia="en-US"/>
        </w:rPr>
        <w:t>Whether she appointed a certain person (name furnished) to a position within her department; if so, (a) were proper processes followed in the appointment, (b) what total number of other applications were received for the position, (c) what is the specified person’s job title, (d) does the specified person have the requisite skills and competencies for the position and (e) what is the nature of the relationship between her and the specified person?</w:t>
      </w:r>
      <w:r w:rsidRPr="00C42DBC">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C42DBC">
        <w:rPr>
          <w:rFonts w:eastAsia="Calibri" w:cs="Arial"/>
          <w:b/>
          <w:sz w:val="24"/>
          <w:szCs w:val="24"/>
          <w:lang w:eastAsia="en-US"/>
        </w:rPr>
        <w:t>NW2121E</w:t>
      </w:r>
    </w:p>
    <w:p w:rsidR="004D2F24" w:rsidRPr="005B3B26" w:rsidRDefault="004D2F24" w:rsidP="00CE2049">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022AA" w:rsidRDefault="00B022AA" w:rsidP="00EE2AEC">
      <w:pPr>
        <w:rPr>
          <w:rFonts w:cs="Arial"/>
          <w:b/>
          <w:sz w:val="24"/>
          <w:szCs w:val="24"/>
          <w:lang w:eastAsia="en-US"/>
        </w:rPr>
      </w:pPr>
    </w:p>
    <w:p w:rsidR="00B022AA" w:rsidRDefault="00B022AA" w:rsidP="00EE2AEC">
      <w:pPr>
        <w:rPr>
          <w:rFonts w:cs="Arial"/>
          <w:b/>
          <w:sz w:val="24"/>
          <w:szCs w:val="24"/>
          <w:lang w:eastAsia="en-US"/>
        </w:rPr>
      </w:pPr>
      <w:r>
        <w:rPr>
          <w:rFonts w:cs="Arial"/>
          <w:b/>
          <w:sz w:val="24"/>
          <w:szCs w:val="24"/>
          <w:lang w:eastAsia="en-US"/>
        </w:rPr>
        <w:t>The Minister of Public Works and Infrastructure</w:t>
      </w:r>
    </w:p>
    <w:p w:rsidR="008F74BA" w:rsidRDefault="008F74BA" w:rsidP="008F74BA">
      <w:pPr>
        <w:rPr>
          <w:rFonts w:cs="Arial"/>
          <w:sz w:val="24"/>
          <w:szCs w:val="24"/>
          <w:lang w:eastAsia="en-US"/>
        </w:rPr>
      </w:pPr>
    </w:p>
    <w:p w:rsidR="00574780" w:rsidRDefault="00574780" w:rsidP="008F74BA">
      <w:pPr>
        <w:rPr>
          <w:rFonts w:cs="Arial"/>
          <w:sz w:val="24"/>
          <w:szCs w:val="24"/>
          <w:lang w:eastAsia="en-US"/>
        </w:rPr>
      </w:pPr>
    </w:p>
    <w:p w:rsidR="008F74BA" w:rsidRDefault="00A47361" w:rsidP="00B86435">
      <w:pPr>
        <w:pStyle w:val="ListParagraph"/>
        <w:numPr>
          <w:ilvl w:val="0"/>
          <w:numId w:val="10"/>
        </w:numPr>
        <w:rPr>
          <w:rFonts w:cs="Arial"/>
          <w:sz w:val="24"/>
          <w:szCs w:val="24"/>
          <w:lang w:eastAsia="en-US"/>
        </w:rPr>
      </w:pPr>
      <w:r>
        <w:rPr>
          <w:rFonts w:cs="Arial"/>
          <w:sz w:val="24"/>
          <w:szCs w:val="24"/>
          <w:lang w:eastAsia="en-US"/>
        </w:rPr>
        <w:t xml:space="preserve">Yes, proper processes were followed in accordance with the Public Service Regulation of 2016. </w:t>
      </w:r>
    </w:p>
    <w:p w:rsidR="008F74BA" w:rsidRDefault="008F74BA" w:rsidP="008F74BA">
      <w:pPr>
        <w:pStyle w:val="ListParagraph"/>
        <w:rPr>
          <w:rFonts w:cs="Arial"/>
          <w:sz w:val="24"/>
          <w:szCs w:val="24"/>
          <w:lang w:eastAsia="en-US"/>
        </w:rPr>
      </w:pPr>
    </w:p>
    <w:p w:rsidR="008F74BA" w:rsidRDefault="008052B2" w:rsidP="00120604">
      <w:pPr>
        <w:pStyle w:val="ListParagraph"/>
        <w:numPr>
          <w:ilvl w:val="0"/>
          <w:numId w:val="10"/>
        </w:numPr>
        <w:rPr>
          <w:rFonts w:cs="Arial"/>
          <w:sz w:val="24"/>
          <w:szCs w:val="24"/>
          <w:lang w:eastAsia="en-US"/>
        </w:rPr>
      </w:pPr>
      <w:r w:rsidRPr="008F74BA">
        <w:rPr>
          <w:rFonts w:cs="Arial"/>
          <w:sz w:val="24"/>
          <w:szCs w:val="24"/>
          <w:lang w:eastAsia="en-US"/>
        </w:rPr>
        <w:t xml:space="preserve">No applications were received for the position as the appointment of </w:t>
      </w:r>
      <w:r w:rsidR="008F74BA" w:rsidRPr="008F74BA">
        <w:rPr>
          <w:rFonts w:cs="Arial"/>
          <w:sz w:val="24"/>
          <w:szCs w:val="24"/>
          <w:lang w:eastAsia="en-US"/>
        </w:rPr>
        <w:t>the specified</w:t>
      </w:r>
      <w:r w:rsidRPr="008F74BA">
        <w:rPr>
          <w:rFonts w:cs="Arial"/>
          <w:sz w:val="24"/>
          <w:szCs w:val="24"/>
          <w:lang w:eastAsia="en-US"/>
        </w:rPr>
        <w:t xml:space="preserve"> person was done without advertising as provided for in Regulation 66</w:t>
      </w:r>
      <w:r w:rsidR="005D7361">
        <w:rPr>
          <w:rFonts w:cs="Arial"/>
          <w:sz w:val="24"/>
          <w:szCs w:val="24"/>
          <w:lang w:eastAsia="en-US"/>
        </w:rPr>
        <w:t>, s</w:t>
      </w:r>
      <w:r w:rsidR="008B7204">
        <w:rPr>
          <w:rFonts w:cs="Arial"/>
          <w:sz w:val="24"/>
          <w:szCs w:val="24"/>
          <w:lang w:eastAsia="en-US"/>
        </w:rPr>
        <w:t>ub-regulation</w:t>
      </w:r>
      <w:r w:rsidRPr="008F74BA">
        <w:rPr>
          <w:rFonts w:cs="Arial"/>
          <w:sz w:val="24"/>
          <w:szCs w:val="24"/>
          <w:lang w:eastAsia="en-US"/>
        </w:rPr>
        <w:t xml:space="preserve"> (2) of the Public Service Regulations 2016.  However</w:t>
      </w:r>
      <w:r w:rsidR="008F74BA">
        <w:rPr>
          <w:rFonts w:cs="Arial"/>
          <w:sz w:val="24"/>
          <w:szCs w:val="24"/>
          <w:lang w:eastAsia="en-US"/>
        </w:rPr>
        <w:t>,</w:t>
      </w:r>
      <w:r w:rsidRPr="008F74BA">
        <w:rPr>
          <w:rFonts w:cs="Arial"/>
          <w:sz w:val="24"/>
          <w:szCs w:val="24"/>
          <w:lang w:eastAsia="en-US"/>
        </w:rPr>
        <w:t xml:space="preserve"> the </w:t>
      </w:r>
      <w:r w:rsidR="008F74BA">
        <w:rPr>
          <w:rFonts w:cs="Arial"/>
          <w:sz w:val="24"/>
          <w:szCs w:val="24"/>
          <w:lang w:eastAsia="en-US"/>
        </w:rPr>
        <w:t>specified</w:t>
      </w:r>
      <w:r w:rsidRPr="008F74BA">
        <w:rPr>
          <w:rFonts w:cs="Arial"/>
          <w:sz w:val="24"/>
          <w:szCs w:val="24"/>
          <w:lang w:eastAsia="en-US"/>
        </w:rPr>
        <w:t xml:space="preserve"> person was subjected to an interview </w:t>
      </w:r>
      <w:r w:rsidR="008F74BA" w:rsidRPr="008F74BA">
        <w:rPr>
          <w:rFonts w:cs="Arial"/>
          <w:sz w:val="24"/>
          <w:szCs w:val="24"/>
          <w:lang w:eastAsia="en-US"/>
        </w:rPr>
        <w:t xml:space="preserve">process </w:t>
      </w:r>
      <w:r w:rsidRPr="008F74BA">
        <w:rPr>
          <w:rFonts w:cs="Arial"/>
          <w:sz w:val="24"/>
          <w:szCs w:val="24"/>
          <w:lang w:eastAsia="en-US"/>
        </w:rPr>
        <w:t>to determine</w:t>
      </w:r>
      <w:r w:rsidR="008F74BA" w:rsidRPr="008F74BA">
        <w:rPr>
          <w:rFonts w:cs="Arial"/>
          <w:sz w:val="24"/>
          <w:szCs w:val="24"/>
          <w:lang w:eastAsia="en-US"/>
        </w:rPr>
        <w:t xml:space="preserve"> suitability to the position, </w:t>
      </w:r>
    </w:p>
    <w:p w:rsidR="008F74BA" w:rsidRPr="008F74BA" w:rsidRDefault="008F74BA" w:rsidP="008F74BA">
      <w:pPr>
        <w:pStyle w:val="ListParagraph"/>
        <w:rPr>
          <w:rFonts w:cs="Arial"/>
          <w:sz w:val="24"/>
          <w:szCs w:val="24"/>
          <w:lang w:eastAsia="en-US"/>
        </w:rPr>
      </w:pPr>
    </w:p>
    <w:p w:rsidR="008F74BA" w:rsidRDefault="008052B2" w:rsidP="00120604">
      <w:pPr>
        <w:pStyle w:val="ListParagraph"/>
        <w:numPr>
          <w:ilvl w:val="0"/>
          <w:numId w:val="10"/>
        </w:numPr>
        <w:rPr>
          <w:rFonts w:cs="Arial"/>
          <w:sz w:val="24"/>
          <w:szCs w:val="24"/>
          <w:lang w:eastAsia="en-US"/>
        </w:rPr>
      </w:pPr>
      <w:r w:rsidRPr="008F74BA">
        <w:rPr>
          <w:rFonts w:cs="Arial"/>
          <w:sz w:val="24"/>
          <w:szCs w:val="24"/>
          <w:lang w:eastAsia="en-US"/>
        </w:rPr>
        <w:t>Assistant Appointment Secretary</w:t>
      </w:r>
      <w:r w:rsidR="00A47361">
        <w:rPr>
          <w:rFonts w:cs="Arial"/>
          <w:sz w:val="24"/>
          <w:szCs w:val="24"/>
          <w:lang w:eastAsia="en-US"/>
        </w:rPr>
        <w:t>.</w:t>
      </w:r>
    </w:p>
    <w:p w:rsidR="008F74BA" w:rsidRPr="008F74BA" w:rsidRDefault="008F74BA" w:rsidP="008F74BA">
      <w:pPr>
        <w:pStyle w:val="ListParagraph"/>
        <w:rPr>
          <w:rFonts w:cs="Arial"/>
          <w:sz w:val="24"/>
          <w:szCs w:val="24"/>
          <w:lang w:eastAsia="en-US"/>
        </w:rPr>
      </w:pPr>
    </w:p>
    <w:p w:rsidR="008052B2" w:rsidRPr="00B64A8B" w:rsidRDefault="008F74BA" w:rsidP="003E142A">
      <w:pPr>
        <w:pStyle w:val="ListParagraph"/>
        <w:numPr>
          <w:ilvl w:val="0"/>
          <w:numId w:val="10"/>
        </w:numPr>
        <w:rPr>
          <w:rFonts w:cs="Arial"/>
          <w:sz w:val="24"/>
          <w:szCs w:val="24"/>
          <w:lang w:eastAsia="en-US"/>
        </w:rPr>
      </w:pPr>
      <w:r w:rsidRPr="00B64A8B">
        <w:rPr>
          <w:rFonts w:cs="Arial"/>
          <w:sz w:val="24"/>
          <w:szCs w:val="24"/>
          <w:lang w:eastAsia="en-US"/>
        </w:rPr>
        <w:lastRenderedPageBreak/>
        <w:t xml:space="preserve">Yes, </w:t>
      </w:r>
      <w:r w:rsidR="005E4DAD" w:rsidRPr="00B64A8B">
        <w:rPr>
          <w:rFonts w:cs="Arial"/>
          <w:sz w:val="24"/>
          <w:szCs w:val="24"/>
          <w:lang w:eastAsia="en-US"/>
        </w:rPr>
        <w:t xml:space="preserve">in that </w:t>
      </w:r>
      <w:r w:rsidRPr="00B64A8B">
        <w:rPr>
          <w:rFonts w:cs="Arial"/>
          <w:sz w:val="24"/>
          <w:szCs w:val="24"/>
          <w:lang w:eastAsia="en-US"/>
        </w:rPr>
        <w:t>the specifie</w:t>
      </w:r>
      <w:r w:rsidR="00E336B7">
        <w:rPr>
          <w:rFonts w:cs="Arial"/>
          <w:sz w:val="24"/>
          <w:szCs w:val="24"/>
          <w:lang w:eastAsia="en-US"/>
        </w:rPr>
        <w:t xml:space="preserve">d person </w:t>
      </w:r>
      <w:r w:rsidR="005E4DAD" w:rsidRPr="00B64A8B">
        <w:rPr>
          <w:rFonts w:cs="Arial"/>
          <w:sz w:val="24"/>
          <w:szCs w:val="24"/>
          <w:lang w:eastAsia="en-US"/>
        </w:rPr>
        <w:t xml:space="preserve">has 14 years </w:t>
      </w:r>
      <w:r w:rsidR="00E336B7">
        <w:rPr>
          <w:rFonts w:cs="Arial"/>
          <w:sz w:val="24"/>
          <w:szCs w:val="24"/>
          <w:lang w:eastAsia="en-US"/>
        </w:rPr>
        <w:t xml:space="preserve">of </w:t>
      </w:r>
      <w:r w:rsidR="005E4DAD" w:rsidRPr="00B64A8B">
        <w:rPr>
          <w:rFonts w:cs="Arial"/>
          <w:sz w:val="24"/>
          <w:szCs w:val="24"/>
          <w:lang w:eastAsia="en-US"/>
        </w:rPr>
        <w:t>S</w:t>
      </w:r>
      <w:r w:rsidRPr="00B64A8B">
        <w:rPr>
          <w:rFonts w:cs="Arial"/>
          <w:sz w:val="24"/>
          <w:szCs w:val="24"/>
          <w:lang w:eastAsia="en-US"/>
        </w:rPr>
        <w:t>ecretary</w:t>
      </w:r>
      <w:r w:rsidR="005E4DAD" w:rsidRPr="00B64A8B">
        <w:rPr>
          <w:rFonts w:cs="Arial"/>
          <w:sz w:val="24"/>
          <w:szCs w:val="24"/>
          <w:lang w:eastAsia="en-US"/>
        </w:rPr>
        <w:t>, R</w:t>
      </w:r>
      <w:r w:rsidR="008B7204" w:rsidRPr="00B64A8B">
        <w:rPr>
          <w:rFonts w:cs="Arial"/>
          <w:sz w:val="24"/>
          <w:szCs w:val="24"/>
          <w:lang w:eastAsia="en-US"/>
        </w:rPr>
        <w:t>eceptionist</w:t>
      </w:r>
      <w:r w:rsidR="00A47361">
        <w:rPr>
          <w:rFonts w:cs="Arial"/>
          <w:sz w:val="24"/>
          <w:szCs w:val="24"/>
          <w:lang w:eastAsia="en-US"/>
        </w:rPr>
        <w:t xml:space="preserve"> and A</w:t>
      </w:r>
      <w:r w:rsidRPr="00B64A8B">
        <w:rPr>
          <w:rFonts w:cs="Arial"/>
          <w:sz w:val="24"/>
          <w:szCs w:val="24"/>
          <w:lang w:eastAsia="en-US"/>
        </w:rPr>
        <w:t>dministrative experience</w:t>
      </w:r>
      <w:r w:rsidR="00E336B7">
        <w:rPr>
          <w:rFonts w:cs="Arial"/>
          <w:sz w:val="24"/>
          <w:szCs w:val="24"/>
          <w:lang w:eastAsia="en-US"/>
        </w:rPr>
        <w:t xml:space="preserve"> and she was</w:t>
      </w:r>
      <w:r w:rsidR="005E4DAD" w:rsidRPr="00B64A8B">
        <w:rPr>
          <w:rFonts w:cs="Arial"/>
          <w:sz w:val="24"/>
          <w:szCs w:val="24"/>
          <w:lang w:eastAsia="en-US"/>
        </w:rPr>
        <w:t xml:space="preserve"> appointed with </w:t>
      </w:r>
      <w:r w:rsidR="00E336B7">
        <w:rPr>
          <w:rFonts w:cs="Arial"/>
          <w:sz w:val="24"/>
          <w:szCs w:val="24"/>
          <w:lang w:eastAsia="en-US"/>
        </w:rPr>
        <w:t xml:space="preserve">the relaxation of qualifications, </w:t>
      </w:r>
      <w:r w:rsidR="00B64A8B">
        <w:rPr>
          <w:rFonts w:cs="Arial"/>
          <w:sz w:val="24"/>
          <w:szCs w:val="24"/>
          <w:lang w:eastAsia="en-US"/>
        </w:rPr>
        <w:t>in accordance with</w:t>
      </w:r>
      <w:r w:rsidR="00B64A8B" w:rsidRPr="00B64A8B">
        <w:rPr>
          <w:rFonts w:cs="Arial"/>
          <w:sz w:val="24"/>
          <w:szCs w:val="24"/>
          <w:lang w:eastAsia="en-US"/>
        </w:rPr>
        <w:t xml:space="preserve"> Regulation 39 of the Public Service Regulations 2016</w:t>
      </w:r>
      <w:r w:rsidR="00A47361">
        <w:rPr>
          <w:rFonts w:cs="Arial"/>
          <w:sz w:val="24"/>
          <w:szCs w:val="24"/>
          <w:lang w:eastAsia="en-US"/>
        </w:rPr>
        <w:t xml:space="preserve">. Regulation 39 </w:t>
      </w:r>
      <w:r w:rsidR="00B64A8B">
        <w:rPr>
          <w:rFonts w:cs="Arial"/>
          <w:sz w:val="24"/>
          <w:szCs w:val="24"/>
          <w:lang w:eastAsia="en-US"/>
        </w:rPr>
        <w:t xml:space="preserve">provides that </w:t>
      </w:r>
      <w:r w:rsidR="00E336B7">
        <w:rPr>
          <w:rFonts w:cs="Arial"/>
          <w:sz w:val="24"/>
          <w:szCs w:val="24"/>
          <w:lang w:eastAsia="en-US"/>
        </w:rPr>
        <w:t>an Executive A</w:t>
      </w:r>
      <w:r w:rsidR="00B64A8B" w:rsidRPr="00B64A8B">
        <w:rPr>
          <w:rFonts w:cs="Arial"/>
          <w:sz w:val="24"/>
          <w:szCs w:val="24"/>
          <w:lang w:eastAsia="en-US"/>
        </w:rPr>
        <w:t>uthority shall establish a job description and job title that indicate, with appropriate emphasis on service delivery, the main objectives, activities and functions of the post or posts in question and the inherent requirements of the job.</w:t>
      </w:r>
      <w:r w:rsidR="00B64A8B">
        <w:rPr>
          <w:rFonts w:cs="Arial"/>
          <w:sz w:val="24"/>
          <w:szCs w:val="24"/>
          <w:lang w:eastAsia="en-US"/>
        </w:rPr>
        <w:t xml:space="preserve">  </w:t>
      </w:r>
      <w:r w:rsidR="00E336B7">
        <w:rPr>
          <w:rFonts w:cs="Arial"/>
          <w:sz w:val="24"/>
          <w:szCs w:val="24"/>
          <w:lang w:eastAsia="en-US"/>
        </w:rPr>
        <w:t>The delegation to approve lies with the Director</w:t>
      </w:r>
      <w:r w:rsidR="00D53CAF">
        <w:rPr>
          <w:rFonts w:cs="Arial"/>
          <w:sz w:val="24"/>
          <w:szCs w:val="24"/>
          <w:lang w:eastAsia="en-US"/>
        </w:rPr>
        <w:t>-</w:t>
      </w:r>
      <w:r w:rsidR="00E336B7">
        <w:rPr>
          <w:rFonts w:cs="Arial"/>
          <w:sz w:val="24"/>
          <w:szCs w:val="24"/>
          <w:lang w:eastAsia="en-US"/>
        </w:rPr>
        <w:t xml:space="preserve">General. </w:t>
      </w:r>
      <w:r w:rsidR="00B64A8B">
        <w:rPr>
          <w:rFonts w:cs="Arial"/>
          <w:sz w:val="24"/>
          <w:szCs w:val="24"/>
          <w:lang w:eastAsia="en-US"/>
        </w:rPr>
        <w:t>Relaxation of inherent requirements (qualifications) is a standard practice in the public service.</w:t>
      </w:r>
    </w:p>
    <w:p w:rsidR="008F74BA" w:rsidRPr="008F74BA" w:rsidRDefault="008F74BA" w:rsidP="008F74BA">
      <w:pPr>
        <w:pStyle w:val="ListParagraph"/>
        <w:rPr>
          <w:rFonts w:cs="Arial"/>
          <w:sz w:val="24"/>
          <w:szCs w:val="24"/>
          <w:lang w:eastAsia="en-US"/>
        </w:rPr>
      </w:pPr>
    </w:p>
    <w:p w:rsidR="008F74BA" w:rsidRDefault="00DA5DC1" w:rsidP="00574780">
      <w:pPr>
        <w:pStyle w:val="ListParagraph"/>
        <w:numPr>
          <w:ilvl w:val="0"/>
          <w:numId w:val="10"/>
        </w:numPr>
        <w:rPr>
          <w:rFonts w:cs="Arial"/>
          <w:sz w:val="24"/>
          <w:szCs w:val="24"/>
          <w:lang w:eastAsia="en-US"/>
        </w:rPr>
      </w:pPr>
      <w:r w:rsidRPr="00574780">
        <w:rPr>
          <w:rFonts w:cs="Arial"/>
          <w:sz w:val="24"/>
          <w:szCs w:val="24"/>
          <w:lang w:eastAsia="en-US"/>
        </w:rPr>
        <w:t>Recruitment of personnel is based on merit and the experience that they bring into the jo</w:t>
      </w:r>
      <w:r w:rsidR="00E336B7" w:rsidRPr="00574780">
        <w:rPr>
          <w:rFonts w:cs="Arial"/>
          <w:sz w:val="24"/>
          <w:szCs w:val="24"/>
          <w:lang w:eastAsia="en-US"/>
        </w:rPr>
        <w:t>b. It is not a requiremen</w:t>
      </w:r>
      <w:r w:rsidR="00A47361" w:rsidRPr="00574780">
        <w:rPr>
          <w:rFonts w:cs="Arial"/>
          <w:sz w:val="24"/>
          <w:szCs w:val="24"/>
          <w:lang w:eastAsia="en-US"/>
        </w:rPr>
        <w:t>t for</w:t>
      </w:r>
      <w:r w:rsidR="00E336B7" w:rsidRPr="00574780">
        <w:rPr>
          <w:rFonts w:cs="Arial"/>
          <w:sz w:val="24"/>
          <w:szCs w:val="24"/>
          <w:lang w:eastAsia="en-US"/>
        </w:rPr>
        <w:t xml:space="preserve"> </w:t>
      </w:r>
      <w:r w:rsidRPr="00574780">
        <w:rPr>
          <w:rFonts w:cs="Arial"/>
          <w:sz w:val="24"/>
          <w:szCs w:val="24"/>
          <w:lang w:eastAsia="en-US"/>
        </w:rPr>
        <w:t xml:space="preserve">HR recruitment to establish whether candidates are related </w:t>
      </w:r>
      <w:r w:rsidR="00D53CAF">
        <w:rPr>
          <w:rFonts w:cs="Arial"/>
          <w:sz w:val="24"/>
          <w:szCs w:val="24"/>
          <w:lang w:eastAsia="en-US"/>
        </w:rPr>
        <w:t>to</w:t>
      </w:r>
      <w:r w:rsidRPr="00574780">
        <w:rPr>
          <w:rFonts w:cs="Arial"/>
          <w:sz w:val="24"/>
          <w:szCs w:val="24"/>
          <w:lang w:eastAsia="en-US"/>
        </w:rPr>
        <w:t xml:space="preserve"> any of those already in employment. </w:t>
      </w:r>
    </w:p>
    <w:p w:rsidR="00574780" w:rsidRPr="00574780" w:rsidRDefault="00574780" w:rsidP="00574780">
      <w:pPr>
        <w:pStyle w:val="ListParagraph"/>
        <w:rPr>
          <w:rFonts w:cs="Arial"/>
          <w:sz w:val="24"/>
          <w:szCs w:val="24"/>
          <w:lang w:eastAsia="en-US"/>
        </w:rPr>
      </w:pPr>
    </w:p>
    <w:p w:rsidR="00574780" w:rsidRPr="00574780" w:rsidRDefault="00574780" w:rsidP="00574780">
      <w:pPr>
        <w:pStyle w:val="ListParagraph"/>
        <w:rPr>
          <w:rFonts w:cs="Arial"/>
          <w:sz w:val="24"/>
          <w:szCs w:val="24"/>
          <w:lang w:eastAsia="en-US"/>
        </w:rPr>
      </w:pPr>
      <w:r>
        <w:rPr>
          <w:rFonts w:cs="Arial"/>
          <w:sz w:val="24"/>
          <w:szCs w:val="24"/>
          <w:lang w:eastAsia="en-US"/>
        </w:rPr>
        <w:t>The said person is related to the Minister. She has since resigned from her position stating ethical reasons.</w:t>
      </w:r>
    </w:p>
    <w:sectPr w:rsidR="00574780" w:rsidRPr="00574780" w:rsidSect="00352506">
      <w:headerReference w:type="default" r:id="rId10"/>
      <w:footerReference w:type="default" r:id="rId11"/>
      <w:pgSz w:w="12240" w:h="15840"/>
      <w:pgMar w:top="1170"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E6" w:rsidRDefault="006875E6" w:rsidP="00B01072">
      <w:r>
        <w:separator/>
      </w:r>
    </w:p>
  </w:endnote>
  <w:endnote w:type="continuationSeparator" w:id="0">
    <w:p w:rsidR="006875E6" w:rsidRDefault="006875E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C42DBC">
      <w:rPr>
        <w:rFonts w:eastAsiaTheme="majorEastAsia" w:cs="Arial"/>
        <w:b/>
        <w:sz w:val="18"/>
        <w:szCs w:val="18"/>
      </w:rPr>
      <w:t>IONAL ASSEMBLY QUESTION NO. 967</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C42DBC" w:rsidRPr="00C42DBC">
      <w:rPr>
        <w:rFonts w:eastAsia="Calibri" w:cs="Arial"/>
        <w:b/>
        <w:bCs/>
        <w:sz w:val="18"/>
        <w:szCs w:val="18"/>
        <w:lang w:val="af-ZA" w:eastAsia="en-US"/>
      </w:rPr>
      <w:t>Ms S J Graham (DA)</w:t>
    </w:r>
    <w:r w:rsidR="00770D6E" w:rsidRPr="00770D6E">
      <w:rPr>
        <w:rFonts w:eastAsia="Calibri" w:cs="Arial"/>
        <w:b/>
        <w:bCs/>
        <w:sz w:val="18"/>
        <w:szCs w:val="18"/>
        <w:lang w:val="af-ZA" w:eastAsia="en-US"/>
      </w:rPr>
      <w:t xml:space="preserve">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661A07" w:rsidRPr="00661A07">
      <w:rPr>
        <w:rFonts w:eastAsiaTheme="minorEastAsia" w:cs="Arial"/>
        <w:b/>
        <w:sz w:val="18"/>
        <w:szCs w:val="18"/>
      </w:rPr>
      <w:fldChar w:fldCharType="begin"/>
    </w:r>
    <w:r w:rsidR="00174560" w:rsidRPr="00E66692">
      <w:rPr>
        <w:rFonts w:cs="Arial"/>
        <w:b/>
        <w:sz w:val="18"/>
        <w:szCs w:val="18"/>
      </w:rPr>
      <w:instrText xml:space="preserve"> PAGE   \* MERGEFORMAT </w:instrText>
    </w:r>
    <w:r w:rsidR="00661A07" w:rsidRPr="00661A07">
      <w:rPr>
        <w:rFonts w:eastAsiaTheme="minorEastAsia" w:cs="Arial"/>
        <w:b/>
        <w:sz w:val="18"/>
        <w:szCs w:val="18"/>
      </w:rPr>
      <w:fldChar w:fldCharType="separate"/>
    </w:r>
    <w:r w:rsidR="006875E6" w:rsidRPr="006875E6">
      <w:rPr>
        <w:rFonts w:eastAsiaTheme="majorEastAsia" w:cs="Arial"/>
        <w:b/>
        <w:noProof/>
        <w:sz w:val="18"/>
        <w:szCs w:val="18"/>
      </w:rPr>
      <w:t>1</w:t>
    </w:r>
    <w:r w:rsidR="00661A07"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E6" w:rsidRDefault="006875E6" w:rsidP="00B01072">
      <w:r>
        <w:separator/>
      </w:r>
    </w:p>
  </w:footnote>
  <w:footnote w:type="continuationSeparator" w:id="0">
    <w:p w:rsidR="006875E6" w:rsidRDefault="006875E6"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8" w:rsidRDefault="006F36F8">
    <w:pPr>
      <w:pStyle w:val="Header"/>
      <w:jc w:val="right"/>
    </w:pPr>
  </w:p>
  <w:p w:rsidR="006F36F8" w:rsidRDefault="006F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3CC"/>
    <w:multiLevelType w:val="hybridMultilevel"/>
    <w:tmpl w:val="CBD6865C"/>
    <w:lvl w:ilvl="0" w:tplc="464EAA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841C7C"/>
    <w:multiLevelType w:val="hybridMultilevel"/>
    <w:tmpl w:val="895E5D98"/>
    <w:lvl w:ilvl="0" w:tplc="4DB68D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FC692D"/>
    <w:multiLevelType w:val="hybridMultilevel"/>
    <w:tmpl w:val="DFEAA05E"/>
    <w:lvl w:ilvl="0" w:tplc="5596CA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F67219"/>
    <w:multiLevelType w:val="hybridMultilevel"/>
    <w:tmpl w:val="48F8D0E0"/>
    <w:lvl w:ilvl="0" w:tplc="FD3448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3CC7C7E"/>
    <w:multiLevelType w:val="hybridMultilevel"/>
    <w:tmpl w:val="3FDAFC5C"/>
    <w:lvl w:ilvl="0" w:tplc="E79ABD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4"/>
  </w:num>
  <w:num w:numId="4">
    <w:abstractNumId w:val="9"/>
  </w:num>
  <w:num w:numId="5">
    <w:abstractNumId w:val="2"/>
  </w:num>
  <w:num w:numId="6">
    <w:abstractNumId w:val="1"/>
  </w:num>
  <w:num w:numId="7">
    <w:abstractNumId w:val="0"/>
  </w:num>
  <w:num w:numId="8">
    <w:abstractNumId w:val="7"/>
  </w:num>
  <w:num w:numId="9">
    <w:abstractNumId w:val="6"/>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EwMzezNDUxMTS3MDFX0lEKTi0uzszPAykwrAUAYZHLvSwAAAA="/>
  </w:docVars>
  <w:rsids>
    <w:rsidRoot w:val="004D2F24"/>
    <w:rsid w:val="0000341D"/>
    <w:rsid w:val="0000441B"/>
    <w:rsid w:val="00006F15"/>
    <w:rsid w:val="00011ADF"/>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45B"/>
    <w:rsid w:val="000C5FC2"/>
    <w:rsid w:val="000C607D"/>
    <w:rsid w:val="000C70FB"/>
    <w:rsid w:val="000D25F5"/>
    <w:rsid w:val="000D3F7C"/>
    <w:rsid w:val="000D41E1"/>
    <w:rsid w:val="000D5A5D"/>
    <w:rsid w:val="000D600B"/>
    <w:rsid w:val="000E0C57"/>
    <w:rsid w:val="000E2889"/>
    <w:rsid w:val="000F0B2D"/>
    <w:rsid w:val="000F590B"/>
    <w:rsid w:val="00106D04"/>
    <w:rsid w:val="00107822"/>
    <w:rsid w:val="00110781"/>
    <w:rsid w:val="00111AB1"/>
    <w:rsid w:val="00116CCB"/>
    <w:rsid w:val="00123E02"/>
    <w:rsid w:val="0012628A"/>
    <w:rsid w:val="00126A48"/>
    <w:rsid w:val="00130351"/>
    <w:rsid w:val="00131356"/>
    <w:rsid w:val="001340CE"/>
    <w:rsid w:val="001372AA"/>
    <w:rsid w:val="00140E93"/>
    <w:rsid w:val="00142CD8"/>
    <w:rsid w:val="001435EE"/>
    <w:rsid w:val="00143A08"/>
    <w:rsid w:val="001449BF"/>
    <w:rsid w:val="001523A5"/>
    <w:rsid w:val="001529A0"/>
    <w:rsid w:val="00152C01"/>
    <w:rsid w:val="00155F06"/>
    <w:rsid w:val="00162A0F"/>
    <w:rsid w:val="00164892"/>
    <w:rsid w:val="00166FD7"/>
    <w:rsid w:val="001729E9"/>
    <w:rsid w:val="001743CF"/>
    <w:rsid w:val="00174560"/>
    <w:rsid w:val="00177367"/>
    <w:rsid w:val="00180395"/>
    <w:rsid w:val="0018124B"/>
    <w:rsid w:val="001833AC"/>
    <w:rsid w:val="00190A4F"/>
    <w:rsid w:val="0019162A"/>
    <w:rsid w:val="001A22C6"/>
    <w:rsid w:val="001B177D"/>
    <w:rsid w:val="001C164E"/>
    <w:rsid w:val="001C2A53"/>
    <w:rsid w:val="001C2B34"/>
    <w:rsid w:val="001C3FDF"/>
    <w:rsid w:val="001C4269"/>
    <w:rsid w:val="001C602F"/>
    <w:rsid w:val="001C6CA1"/>
    <w:rsid w:val="001E0100"/>
    <w:rsid w:val="001E486F"/>
    <w:rsid w:val="001F0D11"/>
    <w:rsid w:val="001F1F16"/>
    <w:rsid w:val="001F698C"/>
    <w:rsid w:val="001F7062"/>
    <w:rsid w:val="001F7FF0"/>
    <w:rsid w:val="00203E0F"/>
    <w:rsid w:val="00206C11"/>
    <w:rsid w:val="00211C78"/>
    <w:rsid w:val="00217609"/>
    <w:rsid w:val="002178BA"/>
    <w:rsid w:val="002229B7"/>
    <w:rsid w:val="002265CB"/>
    <w:rsid w:val="002265E0"/>
    <w:rsid w:val="0023195F"/>
    <w:rsid w:val="00232D48"/>
    <w:rsid w:val="002331FB"/>
    <w:rsid w:val="00243357"/>
    <w:rsid w:val="002458D7"/>
    <w:rsid w:val="00250F88"/>
    <w:rsid w:val="00257D56"/>
    <w:rsid w:val="0027383D"/>
    <w:rsid w:val="00275F2F"/>
    <w:rsid w:val="002837A2"/>
    <w:rsid w:val="00287583"/>
    <w:rsid w:val="00291BC2"/>
    <w:rsid w:val="0029301E"/>
    <w:rsid w:val="00294275"/>
    <w:rsid w:val="00296C6F"/>
    <w:rsid w:val="002A3DCF"/>
    <w:rsid w:val="002A5D13"/>
    <w:rsid w:val="002A683E"/>
    <w:rsid w:val="002B2F32"/>
    <w:rsid w:val="002B7305"/>
    <w:rsid w:val="002C175C"/>
    <w:rsid w:val="002C603A"/>
    <w:rsid w:val="002C7394"/>
    <w:rsid w:val="002E6B86"/>
    <w:rsid w:val="002E6F59"/>
    <w:rsid w:val="002F4E36"/>
    <w:rsid w:val="0030032F"/>
    <w:rsid w:val="00302C99"/>
    <w:rsid w:val="003031BE"/>
    <w:rsid w:val="003062DB"/>
    <w:rsid w:val="003074FB"/>
    <w:rsid w:val="00307BEC"/>
    <w:rsid w:val="00321FAA"/>
    <w:rsid w:val="003241F6"/>
    <w:rsid w:val="00325E8F"/>
    <w:rsid w:val="00327965"/>
    <w:rsid w:val="00327BFC"/>
    <w:rsid w:val="00327F4F"/>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10F"/>
    <w:rsid w:val="00382C94"/>
    <w:rsid w:val="00385CC5"/>
    <w:rsid w:val="003930E2"/>
    <w:rsid w:val="003A0AD7"/>
    <w:rsid w:val="003B3F50"/>
    <w:rsid w:val="003B41BA"/>
    <w:rsid w:val="003B55BB"/>
    <w:rsid w:val="003D262F"/>
    <w:rsid w:val="003D3567"/>
    <w:rsid w:val="003D3867"/>
    <w:rsid w:val="003E2910"/>
    <w:rsid w:val="003E5694"/>
    <w:rsid w:val="003F3ABB"/>
    <w:rsid w:val="003F628A"/>
    <w:rsid w:val="003F6C7B"/>
    <w:rsid w:val="00406998"/>
    <w:rsid w:val="004079CA"/>
    <w:rsid w:val="00413C62"/>
    <w:rsid w:val="00432C4E"/>
    <w:rsid w:val="00433D3D"/>
    <w:rsid w:val="004342FE"/>
    <w:rsid w:val="0043545C"/>
    <w:rsid w:val="00435691"/>
    <w:rsid w:val="0044149F"/>
    <w:rsid w:val="004422F9"/>
    <w:rsid w:val="00446AA2"/>
    <w:rsid w:val="00450456"/>
    <w:rsid w:val="00451A52"/>
    <w:rsid w:val="004532AE"/>
    <w:rsid w:val="00453445"/>
    <w:rsid w:val="00465041"/>
    <w:rsid w:val="004735DE"/>
    <w:rsid w:val="004739D7"/>
    <w:rsid w:val="004868AF"/>
    <w:rsid w:val="0049199E"/>
    <w:rsid w:val="00493FB3"/>
    <w:rsid w:val="0049710C"/>
    <w:rsid w:val="004A1303"/>
    <w:rsid w:val="004B0C11"/>
    <w:rsid w:val="004B1769"/>
    <w:rsid w:val="004B35B7"/>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0087E"/>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49F"/>
    <w:rsid w:val="00574780"/>
    <w:rsid w:val="00574AE0"/>
    <w:rsid w:val="0057746F"/>
    <w:rsid w:val="00591850"/>
    <w:rsid w:val="005940D1"/>
    <w:rsid w:val="005B1E2B"/>
    <w:rsid w:val="005B286F"/>
    <w:rsid w:val="005B2D19"/>
    <w:rsid w:val="005B3B26"/>
    <w:rsid w:val="005C570C"/>
    <w:rsid w:val="005C699E"/>
    <w:rsid w:val="005D0553"/>
    <w:rsid w:val="005D1762"/>
    <w:rsid w:val="005D4543"/>
    <w:rsid w:val="005D5B0B"/>
    <w:rsid w:val="005D7361"/>
    <w:rsid w:val="005E2D86"/>
    <w:rsid w:val="005E4DAD"/>
    <w:rsid w:val="005E535A"/>
    <w:rsid w:val="005E6AF1"/>
    <w:rsid w:val="005E71DB"/>
    <w:rsid w:val="005F1CFF"/>
    <w:rsid w:val="005F206A"/>
    <w:rsid w:val="005F35F3"/>
    <w:rsid w:val="005F4C62"/>
    <w:rsid w:val="0060047A"/>
    <w:rsid w:val="00605E8F"/>
    <w:rsid w:val="00606E21"/>
    <w:rsid w:val="006148FC"/>
    <w:rsid w:val="00616097"/>
    <w:rsid w:val="00623007"/>
    <w:rsid w:val="00623053"/>
    <w:rsid w:val="006231F2"/>
    <w:rsid w:val="00624A4D"/>
    <w:rsid w:val="00625573"/>
    <w:rsid w:val="00632C03"/>
    <w:rsid w:val="006343C2"/>
    <w:rsid w:val="00641E3A"/>
    <w:rsid w:val="006462D7"/>
    <w:rsid w:val="00655338"/>
    <w:rsid w:val="006576EF"/>
    <w:rsid w:val="00661A07"/>
    <w:rsid w:val="00670BA5"/>
    <w:rsid w:val="00675570"/>
    <w:rsid w:val="00675938"/>
    <w:rsid w:val="00683024"/>
    <w:rsid w:val="00684BB6"/>
    <w:rsid w:val="00685646"/>
    <w:rsid w:val="006872F7"/>
    <w:rsid w:val="006875E6"/>
    <w:rsid w:val="00694DF7"/>
    <w:rsid w:val="006A027A"/>
    <w:rsid w:val="006A05C9"/>
    <w:rsid w:val="006B1166"/>
    <w:rsid w:val="006B38BB"/>
    <w:rsid w:val="006B79CB"/>
    <w:rsid w:val="006C1F95"/>
    <w:rsid w:val="006C3E5B"/>
    <w:rsid w:val="006D0841"/>
    <w:rsid w:val="006D1A51"/>
    <w:rsid w:val="006D4597"/>
    <w:rsid w:val="006D4C8A"/>
    <w:rsid w:val="006E1C1F"/>
    <w:rsid w:val="006E54EA"/>
    <w:rsid w:val="006F2930"/>
    <w:rsid w:val="006F36F8"/>
    <w:rsid w:val="006F6CCD"/>
    <w:rsid w:val="00705DD0"/>
    <w:rsid w:val="00713D62"/>
    <w:rsid w:val="007144AF"/>
    <w:rsid w:val="007221BB"/>
    <w:rsid w:val="0073270F"/>
    <w:rsid w:val="00737327"/>
    <w:rsid w:val="00741804"/>
    <w:rsid w:val="007422B3"/>
    <w:rsid w:val="00755DEC"/>
    <w:rsid w:val="0075656E"/>
    <w:rsid w:val="00760875"/>
    <w:rsid w:val="007625B5"/>
    <w:rsid w:val="00770D6E"/>
    <w:rsid w:val="0077480B"/>
    <w:rsid w:val="00781562"/>
    <w:rsid w:val="00794233"/>
    <w:rsid w:val="007950DA"/>
    <w:rsid w:val="00795939"/>
    <w:rsid w:val="007A03D5"/>
    <w:rsid w:val="007A6809"/>
    <w:rsid w:val="007A69BE"/>
    <w:rsid w:val="007A7318"/>
    <w:rsid w:val="007B18F0"/>
    <w:rsid w:val="007C4AFA"/>
    <w:rsid w:val="007E0072"/>
    <w:rsid w:val="007E3B7C"/>
    <w:rsid w:val="007E4E3E"/>
    <w:rsid w:val="007E63B3"/>
    <w:rsid w:val="007F2807"/>
    <w:rsid w:val="008039CD"/>
    <w:rsid w:val="00803A16"/>
    <w:rsid w:val="008052B2"/>
    <w:rsid w:val="008232E5"/>
    <w:rsid w:val="00836EA6"/>
    <w:rsid w:val="008425A3"/>
    <w:rsid w:val="00847567"/>
    <w:rsid w:val="00854D28"/>
    <w:rsid w:val="0085572D"/>
    <w:rsid w:val="00860122"/>
    <w:rsid w:val="00864F5C"/>
    <w:rsid w:val="00870CEE"/>
    <w:rsid w:val="008717E7"/>
    <w:rsid w:val="00873D00"/>
    <w:rsid w:val="00873D6D"/>
    <w:rsid w:val="0088064A"/>
    <w:rsid w:val="008857A9"/>
    <w:rsid w:val="0089342B"/>
    <w:rsid w:val="00895659"/>
    <w:rsid w:val="008961F8"/>
    <w:rsid w:val="00897581"/>
    <w:rsid w:val="008A28F5"/>
    <w:rsid w:val="008A4354"/>
    <w:rsid w:val="008B3660"/>
    <w:rsid w:val="008B7204"/>
    <w:rsid w:val="008C472C"/>
    <w:rsid w:val="008D1494"/>
    <w:rsid w:val="008D5076"/>
    <w:rsid w:val="008E038A"/>
    <w:rsid w:val="008E2DFC"/>
    <w:rsid w:val="008F177A"/>
    <w:rsid w:val="008F3C78"/>
    <w:rsid w:val="008F74BA"/>
    <w:rsid w:val="009148F7"/>
    <w:rsid w:val="00915F23"/>
    <w:rsid w:val="00916D71"/>
    <w:rsid w:val="0091796C"/>
    <w:rsid w:val="00926917"/>
    <w:rsid w:val="00926BCD"/>
    <w:rsid w:val="009275B1"/>
    <w:rsid w:val="009335B8"/>
    <w:rsid w:val="00940E46"/>
    <w:rsid w:val="00956AE8"/>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E4DF2"/>
    <w:rsid w:val="009F123F"/>
    <w:rsid w:val="009F492C"/>
    <w:rsid w:val="009F4EFA"/>
    <w:rsid w:val="00A00CD1"/>
    <w:rsid w:val="00A10453"/>
    <w:rsid w:val="00A1165A"/>
    <w:rsid w:val="00A11A85"/>
    <w:rsid w:val="00A13CD7"/>
    <w:rsid w:val="00A213AD"/>
    <w:rsid w:val="00A23D03"/>
    <w:rsid w:val="00A4432D"/>
    <w:rsid w:val="00A46014"/>
    <w:rsid w:val="00A47361"/>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022AA"/>
    <w:rsid w:val="00B10DDB"/>
    <w:rsid w:val="00B10EA2"/>
    <w:rsid w:val="00B21AAF"/>
    <w:rsid w:val="00B23D7D"/>
    <w:rsid w:val="00B27DA1"/>
    <w:rsid w:val="00B32F50"/>
    <w:rsid w:val="00B33183"/>
    <w:rsid w:val="00B35BD7"/>
    <w:rsid w:val="00B44E3D"/>
    <w:rsid w:val="00B510CE"/>
    <w:rsid w:val="00B53603"/>
    <w:rsid w:val="00B61CE2"/>
    <w:rsid w:val="00B64A8B"/>
    <w:rsid w:val="00B64EFC"/>
    <w:rsid w:val="00B72C9B"/>
    <w:rsid w:val="00B75DFF"/>
    <w:rsid w:val="00B76EA0"/>
    <w:rsid w:val="00B91CF8"/>
    <w:rsid w:val="00B966D4"/>
    <w:rsid w:val="00BA0CBE"/>
    <w:rsid w:val="00BA3676"/>
    <w:rsid w:val="00BA5896"/>
    <w:rsid w:val="00BB5559"/>
    <w:rsid w:val="00BB6730"/>
    <w:rsid w:val="00BC1055"/>
    <w:rsid w:val="00BC3F53"/>
    <w:rsid w:val="00BC5C94"/>
    <w:rsid w:val="00BC6AE1"/>
    <w:rsid w:val="00BD1E79"/>
    <w:rsid w:val="00BD2228"/>
    <w:rsid w:val="00BD53C1"/>
    <w:rsid w:val="00BE6425"/>
    <w:rsid w:val="00C00EF2"/>
    <w:rsid w:val="00C05CEB"/>
    <w:rsid w:val="00C143AE"/>
    <w:rsid w:val="00C143C0"/>
    <w:rsid w:val="00C15E3D"/>
    <w:rsid w:val="00C16434"/>
    <w:rsid w:val="00C16CA4"/>
    <w:rsid w:val="00C2072D"/>
    <w:rsid w:val="00C231FF"/>
    <w:rsid w:val="00C33545"/>
    <w:rsid w:val="00C379D2"/>
    <w:rsid w:val="00C42DBC"/>
    <w:rsid w:val="00C438C9"/>
    <w:rsid w:val="00C45CDF"/>
    <w:rsid w:val="00C55CF0"/>
    <w:rsid w:val="00C56437"/>
    <w:rsid w:val="00C61078"/>
    <w:rsid w:val="00C72E84"/>
    <w:rsid w:val="00C734C8"/>
    <w:rsid w:val="00C94B70"/>
    <w:rsid w:val="00CA025E"/>
    <w:rsid w:val="00CA550E"/>
    <w:rsid w:val="00CC07E1"/>
    <w:rsid w:val="00CC255F"/>
    <w:rsid w:val="00CC2ECC"/>
    <w:rsid w:val="00CC4906"/>
    <w:rsid w:val="00CC69B7"/>
    <w:rsid w:val="00CC7AF7"/>
    <w:rsid w:val="00CD0F90"/>
    <w:rsid w:val="00CE2049"/>
    <w:rsid w:val="00CE70D6"/>
    <w:rsid w:val="00CE74B8"/>
    <w:rsid w:val="00D10DEB"/>
    <w:rsid w:val="00D12002"/>
    <w:rsid w:val="00D133E8"/>
    <w:rsid w:val="00D1461B"/>
    <w:rsid w:val="00D15ADE"/>
    <w:rsid w:val="00D2038B"/>
    <w:rsid w:val="00D20CFA"/>
    <w:rsid w:val="00D26A6A"/>
    <w:rsid w:val="00D31524"/>
    <w:rsid w:val="00D3269F"/>
    <w:rsid w:val="00D377B6"/>
    <w:rsid w:val="00D41166"/>
    <w:rsid w:val="00D4264C"/>
    <w:rsid w:val="00D42FF6"/>
    <w:rsid w:val="00D43797"/>
    <w:rsid w:val="00D47536"/>
    <w:rsid w:val="00D5088B"/>
    <w:rsid w:val="00D51778"/>
    <w:rsid w:val="00D51D6B"/>
    <w:rsid w:val="00D53CAF"/>
    <w:rsid w:val="00D53CF9"/>
    <w:rsid w:val="00D712DD"/>
    <w:rsid w:val="00D74A2D"/>
    <w:rsid w:val="00D82A5F"/>
    <w:rsid w:val="00D84393"/>
    <w:rsid w:val="00D86A1E"/>
    <w:rsid w:val="00D94AE1"/>
    <w:rsid w:val="00D94B8A"/>
    <w:rsid w:val="00D9548C"/>
    <w:rsid w:val="00DA1B8D"/>
    <w:rsid w:val="00DA1BD0"/>
    <w:rsid w:val="00DA5567"/>
    <w:rsid w:val="00DA5DC1"/>
    <w:rsid w:val="00DB2A96"/>
    <w:rsid w:val="00DB350C"/>
    <w:rsid w:val="00DB3BF4"/>
    <w:rsid w:val="00DC0282"/>
    <w:rsid w:val="00DC10B2"/>
    <w:rsid w:val="00DC4E5A"/>
    <w:rsid w:val="00DC5378"/>
    <w:rsid w:val="00DC5612"/>
    <w:rsid w:val="00DC5695"/>
    <w:rsid w:val="00DC7EE3"/>
    <w:rsid w:val="00DD25EB"/>
    <w:rsid w:val="00DD2E6A"/>
    <w:rsid w:val="00DD35FA"/>
    <w:rsid w:val="00DD373C"/>
    <w:rsid w:val="00DD5FC2"/>
    <w:rsid w:val="00DE05AF"/>
    <w:rsid w:val="00DE24CD"/>
    <w:rsid w:val="00DE4F96"/>
    <w:rsid w:val="00DE5737"/>
    <w:rsid w:val="00DF0F83"/>
    <w:rsid w:val="00DF1799"/>
    <w:rsid w:val="00DF49DC"/>
    <w:rsid w:val="00DF6074"/>
    <w:rsid w:val="00E0095B"/>
    <w:rsid w:val="00E00E52"/>
    <w:rsid w:val="00E0385B"/>
    <w:rsid w:val="00E123EB"/>
    <w:rsid w:val="00E13322"/>
    <w:rsid w:val="00E16F8D"/>
    <w:rsid w:val="00E20671"/>
    <w:rsid w:val="00E23474"/>
    <w:rsid w:val="00E3228E"/>
    <w:rsid w:val="00E336B7"/>
    <w:rsid w:val="00E36049"/>
    <w:rsid w:val="00E3748A"/>
    <w:rsid w:val="00E413BA"/>
    <w:rsid w:val="00E44ADB"/>
    <w:rsid w:val="00E501BF"/>
    <w:rsid w:val="00E526CF"/>
    <w:rsid w:val="00E540A4"/>
    <w:rsid w:val="00E60FD3"/>
    <w:rsid w:val="00E619AA"/>
    <w:rsid w:val="00E66692"/>
    <w:rsid w:val="00E66B6C"/>
    <w:rsid w:val="00E74EEE"/>
    <w:rsid w:val="00E779E4"/>
    <w:rsid w:val="00E808B7"/>
    <w:rsid w:val="00E81F76"/>
    <w:rsid w:val="00E8490B"/>
    <w:rsid w:val="00E85BBD"/>
    <w:rsid w:val="00E8666B"/>
    <w:rsid w:val="00E94E50"/>
    <w:rsid w:val="00E96931"/>
    <w:rsid w:val="00EA26C6"/>
    <w:rsid w:val="00EA2BCB"/>
    <w:rsid w:val="00EA4899"/>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35A50"/>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2D41"/>
    <w:rsid w:val="00F831E0"/>
    <w:rsid w:val="00F84401"/>
    <w:rsid w:val="00F84A5B"/>
    <w:rsid w:val="00F85DD2"/>
    <w:rsid w:val="00F91060"/>
    <w:rsid w:val="00F930FA"/>
    <w:rsid w:val="00F93B82"/>
    <w:rsid w:val="00FA039D"/>
    <w:rsid w:val="00FA5EB0"/>
    <w:rsid w:val="00FB2B6B"/>
    <w:rsid w:val="00FB5364"/>
    <w:rsid w:val="00FB6CE9"/>
    <w:rsid w:val="00FB6F93"/>
    <w:rsid w:val="00FC0543"/>
    <w:rsid w:val="00FC169C"/>
    <w:rsid w:val="00FC336B"/>
    <w:rsid w:val="00FC4EE9"/>
    <w:rsid w:val="00FD0F80"/>
    <w:rsid w:val="00FD40CF"/>
    <w:rsid w:val="00FE516A"/>
    <w:rsid w:val="00FF4DEC"/>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4EE4-9E9C-4571-ACCB-7150651B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2019-09-04T11:01:00Z</cp:lastPrinted>
  <dcterms:created xsi:type="dcterms:W3CDTF">2019-10-01T11:21:00Z</dcterms:created>
  <dcterms:modified xsi:type="dcterms:W3CDTF">2019-10-01T11:21:00Z</dcterms:modified>
</cp:coreProperties>
</file>