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8FBB9" w14:textId="77777777" w:rsidR="006D7B63" w:rsidRPr="00C764DB" w:rsidRDefault="006D7B63" w:rsidP="00C764DB">
      <w:pPr>
        <w:spacing w:line="240" w:lineRule="auto"/>
        <w:rPr>
          <w:rFonts w:ascii="Times New Roman" w:hAnsi="Times New Roman" w:cs="Times New Roman"/>
          <w:b/>
          <w:sz w:val="24"/>
          <w:szCs w:val="24"/>
        </w:rPr>
      </w:pPr>
      <w:bookmarkStart w:id="0" w:name="_GoBack"/>
      <w:bookmarkEnd w:id="0"/>
      <w:r w:rsidRPr="00C764DB">
        <w:rPr>
          <w:rFonts w:ascii="Times New Roman" w:hAnsi="Times New Roman" w:cs="Times New Roman"/>
          <w:b/>
          <w:sz w:val="24"/>
          <w:szCs w:val="24"/>
        </w:rPr>
        <w:t>NATIONAL ASSEMBLY</w:t>
      </w:r>
    </w:p>
    <w:p w14:paraId="714DD453" w14:textId="77777777" w:rsidR="006D7B63" w:rsidRPr="00C764DB" w:rsidRDefault="00A451EB" w:rsidP="00C764DB">
      <w:pPr>
        <w:spacing w:line="240" w:lineRule="auto"/>
        <w:rPr>
          <w:rFonts w:ascii="Times New Roman" w:hAnsi="Times New Roman" w:cs="Times New Roman"/>
          <w:b/>
          <w:sz w:val="24"/>
          <w:szCs w:val="24"/>
        </w:rPr>
      </w:pPr>
      <w:r w:rsidRPr="00C764DB">
        <w:rPr>
          <w:rFonts w:ascii="Times New Roman" w:hAnsi="Times New Roman" w:cs="Times New Roman"/>
          <w:b/>
          <w:sz w:val="24"/>
          <w:szCs w:val="24"/>
        </w:rPr>
        <w:t>WRITTEN</w:t>
      </w:r>
      <w:r w:rsidR="006D7B63" w:rsidRPr="00C764DB">
        <w:rPr>
          <w:rFonts w:ascii="Times New Roman" w:hAnsi="Times New Roman" w:cs="Times New Roman"/>
          <w:b/>
          <w:sz w:val="24"/>
          <w:szCs w:val="24"/>
        </w:rPr>
        <w:t xml:space="preserve"> REPLY</w:t>
      </w:r>
    </w:p>
    <w:p w14:paraId="51D7787A" w14:textId="77777777" w:rsidR="006D7B63" w:rsidRPr="00C764DB" w:rsidRDefault="006D7B63" w:rsidP="00C764DB">
      <w:pPr>
        <w:spacing w:line="240" w:lineRule="auto"/>
        <w:rPr>
          <w:rFonts w:ascii="Times New Roman" w:hAnsi="Times New Roman" w:cs="Times New Roman"/>
          <w:b/>
          <w:sz w:val="24"/>
          <w:szCs w:val="24"/>
        </w:rPr>
      </w:pPr>
      <w:r w:rsidRPr="00C764DB">
        <w:rPr>
          <w:rFonts w:ascii="Times New Roman" w:hAnsi="Times New Roman" w:cs="Times New Roman"/>
          <w:b/>
          <w:sz w:val="24"/>
          <w:szCs w:val="24"/>
        </w:rPr>
        <w:t>QUESTION</w:t>
      </w:r>
      <w:r w:rsidR="00194958" w:rsidRPr="00C764DB">
        <w:rPr>
          <w:rFonts w:ascii="Times New Roman" w:hAnsi="Times New Roman" w:cs="Times New Roman"/>
          <w:b/>
          <w:sz w:val="24"/>
          <w:szCs w:val="24"/>
        </w:rPr>
        <w:t xml:space="preserve"> </w:t>
      </w:r>
      <w:r w:rsidR="00205827" w:rsidRPr="00C764DB">
        <w:rPr>
          <w:rFonts w:ascii="Times New Roman" w:hAnsi="Times New Roman" w:cs="Times New Roman"/>
          <w:b/>
          <w:sz w:val="24"/>
          <w:szCs w:val="24"/>
        </w:rPr>
        <w:t>963</w:t>
      </w:r>
    </w:p>
    <w:p w14:paraId="5235B1C4" w14:textId="77777777" w:rsidR="006D7B63" w:rsidRPr="00C764DB" w:rsidRDefault="006D7B63" w:rsidP="00C764DB">
      <w:pPr>
        <w:spacing w:line="240" w:lineRule="auto"/>
        <w:rPr>
          <w:rFonts w:ascii="Times New Roman" w:hAnsi="Times New Roman" w:cs="Times New Roman"/>
          <w:b/>
          <w:sz w:val="24"/>
          <w:szCs w:val="24"/>
          <w:u w:val="single"/>
        </w:rPr>
      </w:pPr>
      <w:r w:rsidRPr="00C764DB">
        <w:rPr>
          <w:rFonts w:ascii="Times New Roman" w:hAnsi="Times New Roman" w:cs="Times New Roman"/>
          <w:b/>
          <w:sz w:val="24"/>
          <w:szCs w:val="24"/>
          <w:u w:val="single"/>
        </w:rPr>
        <w:t>DATE OF PUBLICATION O</w:t>
      </w:r>
      <w:r w:rsidR="00205827" w:rsidRPr="00C764DB">
        <w:rPr>
          <w:rFonts w:ascii="Times New Roman" w:hAnsi="Times New Roman" w:cs="Times New Roman"/>
          <w:b/>
          <w:sz w:val="24"/>
          <w:szCs w:val="24"/>
          <w:u w:val="single"/>
        </w:rPr>
        <w:t>F INTERNAL QUESTION PAPER: 29</w:t>
      </w:r>
      <w:r w:rsidR="002A6821" w:rsidRPr="00C764DB">
        <w:rPr>
          <w:rFonts w:ascii="Times New Roman" w:hAnsi="Times New Roman" w:cs="Times New Roman"/>
          <w:b/>
          <w:sz w:val="24"/>
          <w:szCs w:val="24"/>
          <w:u w:val="single"/>
        </w:rPr>
        <w:t>/03</w:t>
      </w:r>
      <w:r w:rsidR="00BA70AC" w:rsidRPr="00C764DB">
        <w:rPr>
          <w:rFonts w:ascii="Times New Roman" w:hAnsi="Times New Roman" w:cs="Times New Roman"/>
          <w:b/>
          <w:sz w:val="24"/>
          <w:szCs w:val="24"/>
          <w:u w:val="single"/>
        </w:rPr>
        <w:t>/</w:t>
      </w:r>
      <w:r w:rsidR="001034EB" w:rsidRPr="00C764DB">
        <w:rPr>
          <w:rFonts w:ascii="Times New Roman" w:hAnsi="Times New Roman" w:cs="Times New Roman"/>
          <w:b/>
          <w:sz w:val="24"/>
          <w:szCs w:val="24"/>
          <w:u w:val="single"/>
        </w:rPr>
        <w:t>2018</w:t>
      </w:r>
    </w:p>
    <w:p w14:paraId="70F1970C" w14:textId="77777777" w:rsidR="00587E64" w:rsidRPr="00C764DB" w:rsidRDefault="00587E64" w:rsidP="00C764DB">
      <w:pPr>
        <w:spacing w:line="240" w:lineRule="auto"/>
        <w:rPr>
          <w:rFonts w:ascii="Times New Roman" w:hAnsi="Times New Roman" w:cs="Times New Roman"/>
          <w:b/>
          <w:sz w:val="24"/>
          <w:szCs w:val="24"/>
          <w:u w:val="single"/>
        </w:rPr>
      </w:pPr>
      <w:r w:rsidRPr="00C764DB">
        <w:rPr>
          <w:rFonts w:ascii="Times New Roman" w:hAnsi="Times New Roman" w:cs="Times New Roman"/>
          <w:b/>
          <w:sz w:val="24"/>
          <w:szCs w:val="24"/>
          <w:u w:val="single"/>
        </w:rPr>
        <w:t xml:space="preserve">INTERNAL QUESTION PAPER: </w:t>
      </w:r>
      <w:r w:rsidR="00205827" w:rsidRPr="00C764DB">
        <w:rPr>
          <w:rFonts w:ascii="Times New Roman" w:hAnsi="Times New Roman" w:cs="Times New Roman"/>
          <w:b/>
          <w:sz w:val="24"/>
          <w:szCs w:val="24"/>
          <w:u w:val="single"/>
        </w:rPr>
        <w:t>1</w:t>
      </w:r>
      <w:r w:rsidRPr="00C764DB">
        <w:rPr>
          <w:rFonts w:ascii="Times New Roman" w:hAnsi="Times New Roman" w:cs="Times New Roman"/>
          <w:b/>
          <w:sz w:val="24"/>
          <w:szCs w:val="24"/>
          <w:u w:val="single"/>
        </w:rPr>
        <w:t>0</w:t>
      </w:r>
      <w:r w:rsidR="001034EB" w:rsidRPr="00C764DB">
        <w:rPr>
          <w:rFonts w:ascii="Times New Roman" w:hAnsi="Times New Roman" w:cs="Times New Roman"/>
          <w:b/>
          <w:sz w:val="24"/>
          <w:szCs w:val="24"/>
          <w:u w:val="single"/>
        </w:rPr>
        <w:t>/2018</w:t>
      </w:r>
    </w:p>
    <w:p w14:paraId="7F3CA84F" w14:textId="77777777" w:rsidR="00205827" w:rsidRPr="00C764DB" w:rsidRDefault="00205827" w:rsidP="00C764DB">
      <w:pPr>
        <w:spacing w:before="100" w:beforeAutospacing="1" w:after="100" w:afterAutospacing="1" w:line="240" w:lineRule="auto"/>
        <w:ind w:left="720" w:hanging="720"/>
        <w:jc w:val="both"/>
        <w:outlineLvl w:val="0"/>
        <w:rPr>
          <w:rFonts w:ascii="Times New Roman" w:eastAsia="Calibri" w:hAnsi="Times New Roman" w:cs="Times New Roman"/>
          <w:b/>
          <w:color w:val="000000"/>
          <w:sz w:val="24"/>
          <w:szCs w:val="24"/>
          <w:lang w:val="en-GB"/>
        </w:rPr>
      </w:pPr>
      <w:r w:rsidRPr="00C764DB">
        <w:rPr>
          <w:rFonts w:ascii="Times New Roman" w:eastAsia="Times New Roman" w:hAnsi="Times New Roman" w:cs="Times New Roman"/>
          <w:b/>
          <w:sz w:val="24"/>
          <w:szCs w:val="24"/>
          <w:lang w:val="en-US"/>
        </w:rPr>
        <w:t>963</w:t>
      </w:r>
      <w:r w:rsidRPr="00C764DB">
        <w:rPr>
          <w:rFonts w:ascii="Times New Roman" w:eastAsia="Calibri" w:hAnsi="Times New Roman" w:cs="Times New Roman"/>
          <w:b/>
          <w:noProof/>
          <w:sz w:val="24"/>
          <w:szCs w:val="24"/>
          <w:lang w:val="af-ZA"/>
        </w:rPr>
        <w:t>.</w:t>
      </w:r>
      <w:r w:rsidRPr="00C764DB">
        <w:rPr>
          <w:rFonts w:ascii="Times New Roman" w:eastAsia="Calibri" w:hAnsi="Times New Roman" w:cs="Times New Roman"/>
          <w:b/>
          <w:noProof/>
          <w:sz w:val="24"/>
          <w:szCs w:val="24"/>
          <w:lang w:val="af-ZA"/>
        </w:rPr>
        <w:tab/>
      </w:r>
      <w:r w:rsidRPr="00C764DB">
        <w:rPr>
          <w:rFonts w:ascii="Times New Roman" w:eastAsia="Times New Roman" w:hAnsi="Times New Roman" w:cs="Times New Roman"/>
          <w:b/>
          <w:sz w:val="24"/>
          <w:szCs w:val="24"/>
          <w:lang w:val="en-US"/>
        </w:rPr>
        <w:t>Ms</w:t>
      </w:r>
      <w:r w:rsidRPr="00C764DB">
        <w:rPr>
          <w:rFonts w:ascii="Times New Roman" w:eastAsia="Calibri" w:hAnsi="Times New Roman" w:cs="Times New Roman"/>
          <w:b/>
          <w:color w:val="000000"/>
          <w:sz w:val="24"/>
          <w:szCs w:val="24"/>
        </w:rPr>
        <w:t xml:space="preserve"> N I Tarabella Marchesi (DA) to ask the Minister of Basic Education:</w:t>
      </w:r>
    </w:p>
    <w:p w14:paraId="5511CFC4" w14:textId="77777777" w:rsidR="00205827" w:rsidRDefault="00205827" w:rsidP="00C764DB">
      <w:pPr>
        <w:widowControl w:val="0"/>
        <w:autoSpaceDE w:val="0"/>
        <w:autoSpaceDN w:val="0"/>
        <w:adjustRightInd w:val="0"/>
        <w:spacing w:before="100" w:beforeAutospacing="1" w:after="100" w:afterAutospacing="1" w:line="240" w:lineRule="auto"/>
        <w:ind w:left="709" w:firstLine="11"/>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With regard to projects completed as part of the Accelerated Schools Infrastructure Delivery Initiative</w:t>
      </w:r>
      <w:r w:rsidR="00BE1E20" w:rsidRPr="00C764DB">
        <w:rPr>
          <w:rFonts w:ascii="Times New Roman" w:eastAsia="Calibri" w:hAnsi="Times New Roman" w:cs="Times New Roman"/>
          <w:sz w:val="24"/>
          <w:szCs w:val="24"/>
        </w:rPr>
        <w:t xml:space="preserve"> (ASIDI)</w:t>
      </w:r>
      <w:r w:rsidRPr="00C764DB">
        <w:rPr>
          <w:rFonts w:ascii="Times New Roman" w:eastAsia="Calibri" w:hAnsi="Times New Roman" w:cs="Times New Roman"/>
          <w:sz w:val="24"/>
          <w:szCs w:val="24"/>
        </w:rPr>
        <w:t>, what is the total number of schools that (a) were built, (b) were provided with sanitation, (c) were connected to water, (d) were supplied with electricity and (e) had renovations undertaken to eliminate pit toilets in the (i) 2013-14, (ii) 2014-15, (iii) 2015-16, (iv) 2016-17 and (v) 2017-18 financial years</w:t>
      </w:r>
      <w:r w:rsidR="00C764DB">
        <w:rPr>
          <w:rFonts w:ascii="Times New Roman" w:eastAsia="Calibri" w:hAnsi="Times New Roman" w:cs="Times New Roman"/>
          <w:color w:val="000000"/>
          <w:sz w:val="24"/>
          <w:szCs w:val="24"/>
        </w:rPr>
        <w:t>?</w:t>
      </w:r>
      <w:r w:rsidR="00C764DB">
        <w:rPr>
          <w:rFonts w:ascii="Times New Roman" w:eastAsia="Calibri" w:hAnsi="Times New Roman" w:cs="Times New Roman"/>
          <w:color w:val="000000"/>
          <w:sz w:val="24"/>
          <w:szCs w:val="24"/>
        </w:rPr>
        <w:tab/>
      </w:r>
      <w:r w:rsidRPr="00C764DB">
        <w:rPr>
          <w:rFonts w:ascii="Times New Roman" w:eastAsia="Calibri" w:hAnsi="Times New Roman" w:cs="Times New Roman"/>
          <w:sz w:val="24"/>
          <w:szCs w:val="24"/>
        </w:rPr>
        <w:t>NW1053E</w:t>
      </w:r>
    </w:p>
    <w:p w14:paraId="275C6FCA" w14:textId="77777777" w:rsidR="00A57EE5" w:rsidRPr="00A57EE5" w:rsidRDefault="00A57EE5" w:rsidP="00C764DB">
      <w:pPr>
        <w:widowControl w:val="0"/>
        <w:autoSpaceDE w:val="0"/>
        <w:autoSpaceDN w:val="0"/>
        <w:adjustRightInd w:val="0"/>
        <w:spacing w:before="100" w:beforeAutospacing="1" w:after="100" w:afterAutospacing="1" w:line="240" w:lineRule="auto"/>
        <w:ind w:left="709" w:firstLine="11"/>
        <w:jc w:val="both"/>
        <w:rPr>
          <w:rFonts w:ascii="Times New Roman" w:eastAsia="Calibri" w:hAnsi="Times New Roman" w:cs="Times New Roman"/>
          <w:b/>
          <w:sz w:val="24"/>
          <w:szCs w:val="24"/>
        </w:rPr>
      </w:pPr>
      <w:r w:rsidRPr="00A57EE5">
        <w:rPr>
          <w:rFonts w:ascii="Times New Roman" w:eastAsia="Calibri" w:hAnsi="Times New Roman" w:cs="Times New Roman"/>
          <w:b/>
          <w:sz w:val="24"/>
          <w:szCs w:val="24"/>
        </w:rPr>
        <w:t>Responses:</w:t>
      </w:r>
    </w:p>
    <w:p w14:paraId="20396D34" w14:textId="77777777" w:rsidR="00FD23B7" w:rsidRPr="00C764DB" w:rsidRDefault="00FD23B7" w:rsidP="00FD23B7">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Total number of inappropriate structures that were built:</w:t>
      </w:r>
    </w:p>
    <w:p w14:paraId="561F2F0B" w14:textId="77777777" w:rsidR="00FD23B7" w:rsidRPr="00C764DB" w:rsidRDefault="00FD23B7" w:rsidP="00FD23B7">
      <w:pPr>
        <w:pStyle w:val="ListParagraph"/>
        <w:widowControl w:val="0"/>
        <w:numPr>
          <w:ilvl w:val="0"/>
          <w:numId w:val="10"/>
        </w:numPr>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 xml:space="preserve">2013 </w:t>
      </w:r>
      <w:r w:rsidR="00370ADA">
        <w:rPr>
          <w:rFonts w:ascii="Times New Roman" w:eastAsia="Calibri" w:hAnsi="Times New Roman" w:cs="Times New Roman"/>
          <w:sz w:val="24"/>
          <w:szCs w:val="24"/>
        </w:rPr>
        <w:t>-</w:t>
      </w:r>
      <w:r w:rsidRPr="00C764DB">
        <w:rPr>
          <w:rFonts w:ascii="Times New Roman" w:eastAsia="Calibri" w:hAnsi="Times New Roman" w:cs="Times New Roman"/>
          <w:sz w:val="24"/>
          <w:szCs w:val="24"/>
        </w:rPr>
        <w:t xml:space="preserve"> 14 financial year is 36</w:t>
      </w:r>
      <w:r>
        <w:rPr>
          <w:rFonts w:ascii="Times New Roman" w:eastAsia="Calibri" w:hAnsi="Times New Roman" w:cs="Times New Roman"/>
          <w:sz w:val="24"/>
          <w:szCs w:val="24"/>
        </w:rPr>
        <w:t>;</w:t>
      </w:r>
    </w:p>
    <w:p w14:paraId="055C99F5" w14:textId="77777777" w:rsidR="00FD23B7" w:rsidRPr="00C764DB" w:rsidRDefault="00FD23B7" w:rsidP="00FD23B7">
      <w:pPr>
        <w:pStyle w:val="ListParagraph"/>
        <w:widowControl w:val="0"/>
        <w:numPr>
          <w:ilvl w:val="0"/>
          <w:numId w:val="10"/>
        </w:numPr>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 xml:space="preserve">2014 </w:t>
      </w:r>
      <w:r w:rsidR="00370ADA">
        <w:rPr>
          <w:rFonts w:ascii="Times New Roman" w:eastAsia="Calibri" w:hAnsi="Times New Roman" w:cs="Times New Roman"/>
          <w:sz w:val="24"/>
          <w:szCs w:val="24"/>
        </w:rPr>
        <w:t>-</w:t>
      </w:r>
      <w:r w:rsidRPr="00C764DB">
        <w:rPr>
          <w:rFonts w:ascii="Times New Roman" w:eastAsia="Calibri" w:hAnsi="Times New Roman" w:cs="Times New Roman"/>
          <w:sz w:val="24"/>
          <w:szCs w:val="24"/>
        </w:rPr>
        <w:t xml:space="preserve"> 15 financial year is 59</w:t>
      </w:r>
      <w:r>
        <w:rPr>
          <w:rFonts w:ascii="Times New Roman" w:eastAsia="Calibri" w:hAnsi="Times New Roman" w:cs="Times New Roman"/>
          <w:sz w:val="24"/>
          <w:szCs w:val="24"/>
        </w:rPr>
        <w:t>;</w:t>
      </w:r>
    </w:p>
    <w:p w14:paraId="4C8B0121" w14:textId="77777777" w:rsidR="00FD23B7" w:rsidRPr="00C764DB" w:rsidRDefault="00FD23B7" w:rsidP="00FD23B7">
      <w:pPr>
        <w:pStyle w:val="ListParagraph"/>
        <w:widowControl w:val="0"/>
        <w:numPr>
          <w:ilvl w:val="0"/>
          <w:numId w:val="10"/>
        </w:numPr>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 xml:space="preserve">2015 </w:t>
      </w:r>
      <w:r w:rsidR="00370ADA">
        <w:rPr>
          <w:rFonts w:ascii="Times New Roman" w:eastAsia="Calibri" w:hAnsi="Times New Roman" w:cs="Times New Roman"/>
          <w:sz w:val="24"/>
          <w:szCs w:val="24"/>
        </w:rPr>
        <w:t>-</w:t>
      </w:r>
      <w:r w:rsidRPr="00C764DB">
        <w:rPr>
          <w:rFonts w:ascii="Times New Roman" w:eastAsia="Calibri" w:hAnsi="Times New Roman" w:cs="Times New Roman"/>
          <w:sz w:val="24"/>
          <w:szCs w:val="24"/>
        </w:rPr>
        <w:t xml:space="preserve"> 16 financial year is 5</w:t>
      </w:r>
      <w:r>
        <w:rPr>
          <w:rFonts w:ascii="Times New Roman" w:eastAsia="Calibri" w:hAnsi="Times New Roman" w:cs="Times New Roman"/>
          <w:sz w:val="24"/>
          <w:szCs w:val="24"/>
        </w:rPr>
        <w:t>1;</w:t>
      </w:r>
    </w:p>
    <w:p w14:paraId="0BB72084" w14:textId="77777777" w:rsidR="00FD23B7" w:rsidRPr="00C764DB" w:rsidRDefault="00FD23B7" w:rsidP="00FD23B7">
      <w:pPr>
        <w:pStyle w:val="ListParagraph"/>
        <w:widowControl w:val="0"/>
        <w:numPr>
          <w:ilvl w:val="0"/>
          <w:numId w:val="10"/>
        </w:numPr>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 xml:space="preserve">2016 </w:t>
      </w:r>
      <w:r w:rsidR="00370ADA">
        <w:rPr>
          <w:rFonts w:ascii="Times New Roman" w:eastAsia="Calibri" w:hAnsi="Times New Roman" w:cs="Times New Roman"/>
          <w:sz w:val="24"/>
          <w:szCs w:val="24"/>
        </w:rPr>
        <w:t>-</w:t>
      </w:r>
      <w:r w:rsidRPr="00C764DB">
        <w:rPr>
          <w:rFonts w:ascii="Times New Roman" w:eastAsia="Calibri" w:hAnsi="Times New Roman" w:cs="Times New Roman"/>
          <w:sz w:val="24"/>
          <w:szCs w:val="24"/>
        </w:rPr>
        <w:t xml:space="preserve"> 17 financial year is 16</w:t>
      </w:r>
      <w:r>
        <w:rPr>
          <w:rFonts w:ascii="Times New Roman" w:eastAsia="Calibri" w:hAnsi="Times New Roman" w:cs="Times New Roman"/>
          <w:sz w:val="24"/>
          <w:szCs w:val="24"/>
        </w:rPr>
        <w:t>; and</w:t>
      </w:r>
    </w:p>
    <w:p w14:paraId="0B670D0C" w14:textId="77777777" w:rsidR="00FD23B7" w:rsidRDefault="00FD23B7" w:rsidP="00FD23B7">
      <w:pPr>
        <w:pStyle w:val="ListParagraph"/>
        <w:widowControl w:val="0"/>
        <w:numPr>
          <w:ilvl w:val="0"/>
          <w:numId w:val="10"/>
        </w:numPr>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 xml:space="preserve">2017 </w:t>
      </w:r>
      <w:r w:rsidR="00370ADA">
        <w:rPr>
          <w:rFonts w:ascii="Times New Roman" w:eastAsia="Calibri" w:hAnsi="Times New Roman" w:cs="Times New Roman"/>
          <w:sz w:val="24"/>
          <w:szCs w:val="24"/>
        </w:rPr>
        <w:t>-</w:t>
      </w:r>
      <w:r w:rsidRPr="00C764DB">
        <w:rPr>
          <w:rFonts w:ascii="Times New Roman" w:eastAsia="Calibri" w:hAnsi="Times New Roman" w:cs="Times New Roman"/>
          <w:sz w:val="24"/>
          <w:szCs w:val="24"/>
        </w:rPr>
        <w:t xml:space="preserve"> 18 financial year is 2</w:t>
      </w:r>
      <w:r>
        <w:rPr>
          <w:rFonts w:ascii="Times New Roman" w:eastAsia="Calibri" w:hAnsi="Times New Roman" w:cs="Times New Roman"/>
          <w:sz w:val="24"/>
          <w:szCs w:val="24"/>
        </w:rPr>
        <w:t xml:space="preserve">3. </w:t>
      </w:r>
    </w:p>
    <w:p w14:paraId="0B6C3578" w14:textId="77777777" w:rsidR="00FD23B7" w:rsidRPr="00FD7661" w:rsidRDefault="00FD23B7" w:rsidP="00FD23B7">
      <w:pPr>
        <w:pStyle w:val="ListParagraph"/>
        <w:widowControl w:val="0"/>
        <w:autoSpaceDE w:val="0"/>
        <w:autoSpaceDN w:val="0"/>
        <w:adjustRightInd w:val="0"/>
        <w:spacing w:before="100" w:beforeAutospacing="1" w:after="100" w:afterAutospacing="1" w:line="240" w:lineRule="auto"/>
        <w:ind w:left="1800"/>
        <w:jc w:val="both"/>
        <w:rPr>
          <w:rFonts w:ascii="Times New Roman" w:eastAsia="Calibri" w:hAnsi="Times New Roman" w:cs="Times New Roman"/>
          <w:sz w:val="24"/>
          <w:szCs w:val="24"/>
        </w:rPr>
      </w:pPr>
    </w:p>
    <w:p w14:paraId="514BE13C" w14:textId="77777777" w:rsidR="00FD23B7" w:rsidRPr="00C764DB" w:rsidRDefault="00FD23B7" w:rsidP="00FD23B7">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Total number of schools that were provided with sanitation:</w:t>
      </w:r>
    </w:p>
    <w:p w14:paraId="670C8DD1" w14:textId="77777777" w:rsidR="00FD23B7" w:rsidRPr="00C764DB" w:rsidRDefault="00FD23B7" w:rsidP="00FD23B7">
      <w:pPr>
        <w:pStyle w:val="ListParagraph"/>
        <w:widowControl w:val="0"/>
        <w:numPr>
          <w:ilvl w:val="0"/>
          <w:numId w:val="3"/>
        </w:numPr>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 xml:space="preserve">2013 </w:t>
      </w:r>
      <w:r w:rsidR="00370ADA">
        <w:rPr>
          <w:rFonts w:ascii="Times New Roman" w:eastAsia="Calibri" w:hAnsi="Times New Roman" w:cs="Times New Roman"/>
          <w:sz w:val="24"/>
          <w:szCs w:val="24"/>
        </w:rPr>
        <w:t xml:space="preserve">- </w:t>
      </w:r>
      <w:r w:rsidRPr="00C764DB">
        <w:rPr>
          <w:rFonts w:ascii="Times New Roman" w:eastAsia="Calibri" w:hAnsi="Times New Roman" w:cs="Times New Roman"/>
          <w:sz w:val="24"/>
          <w:szCs w:val="24"/>
        </w:rPr>
        <w:t>14 financial year is 77</w:t>
      </w:r>
      <w:r>
        <w:rPr>
          <w:rFonts w:ascii="Times New Roman" w:eastAsia="Calibri" w:hAnsi="Times New Roman" w:cs="Times New Roman"/>
          <w:sz w:val="24"/>
          <w:szCs w:val="24"/>
        </w:rPr>
        <w:t>;</w:t>
      </w:r>
    </w:p>
    <w:p w14:paraId="67A96EA7" w14:textId="77777777" w:rsidR="00FD23B7" w:rsidRPr="00C764DB" w:rsidRDefault="00FD23B7" w:rsidP="00FD23B7">
      <w:pPr>
        <w:pStyle w:val="ListParagraph"/>
        <w:widowControl w:val="0"/>
        <w:numPr>
          <w:ilvl w:val="0"/>
          <w:numId w:val="3"/>
        </w:numPr>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 xml:space="preserve">2014 </w:t>
      </w:r>
      <w:r w:rsidR="00370ADA">
        <w:rPr>
          <w:rFonts w:ascii="Times New Roman" w:eastAsia="Calibri" w:hAnsi="Times New Roman" w:cs="Times New Roman"/>
          <w:sz w:val="24"/>
          <w:szCs w:val="24"/>
        </w:rPr>
        <w:t>-</w:t>
      </w:r>
      <w:r w:rsidRPr="00C764DB">
        <w:rPr>
          <w:rFonts w:ascii="Times New Roman" w:eastAsia="Calibri" w:hAnsi="Times New Roman" w:cs="Times New Roman"/>
          <w:sz w:val="24"/>
          <w:szCs w:val="24"/>
        </w:rPr>
        <w:t xml:space="preserve"> 15 financial year is 13</w:t>
      </w:r>
      <w:r>
        <w:rPr>
          <w:rFonts w:ascii="Times New Roman" w:eastAsia="Calibri" w:hAnsi="Times New Roman" w:cs="Times New Roman"/>
          <w:sz w:val="24"/>
          <w:szCs w:val="24"/>
        </w:rPr>
        <w:t>3;</w:t>
      </w:r>
    </w:p>
    <w:p w14:paraId="6A06F3CD" w14:textId="77777777" w:rsidR="00FD23B7" w:rsidRPr="00C764DB" w:rsidRDefault="00FD23B7" w:rsidP="00FD23B7">
      <w:pPr>
        <w:pStyle w:val="ListParagraph"/>
        <w:widowControl w:val="0"/>
        <w:numPr>
          <w:ilvl w:val="0"/>
          <w:numId w:val="3"/>
        </w:numPr>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 xml:space="preserve">2015 </w:t>
      </w:r>
      <w:r w:rsidR="00370ADA">
        <w:rPr>
          <w:rFonts w:ascii="Times New Roman" w:eastAsia="Calibri" w:hAnsi="Times New Roman" w:cs="Times New Roman"/>
          <w:sz w:val="24"/>
          <w:szCs w:val="24"/>
        </w:rPr>
        <w:t>-</w:t>
      </w:r>
      <w:r w:rsidRPr="00C764DB">
        <w:rPr>
          <w:rFonts w:ascii="Times New Roman" w:eastAsia="Calibri" w:hAnsi="Times New Roman" w:cs="Times New Roman"/>
          <w:sz w:val="24"/>
          <w:szCs w:val="24"/>
        </w:rPr>
        <w:t xml:space="preserve"> 16</w:t>
      </w:r>
      <w:r>
        <w:rPr>
          <w:rFonts w:ascii="Times New Roman" w:eastAsia="Calibri" w:hAnsi="Times New Roman" w:cs="Times New Roman"/>
          <w:sz w:val="24"/>
          <w:szCs w:val="24"/>
        </w:rPr>
        <w:t xml:space="preserve"> financial year is 21;</w:t>
      </w:r>
    </w:p>
    <w:p w14:paraId="27C3F855" w14:textId="77777777" w:rsidR="00FD23B7" w:rsidRPr="00C764DB" w:rsidRDefault="00FD23B7" w:rsidP="00FD23B7">
      <w:pPr>
        <w:pStyle w:val="ListParagraph"/>
        <w:widowControl w:val="0"/>
        <w:numPr>
          <w:ilvl w:val="0"/>
          <w:numId w:val="3"/>
        </w:numPr>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2016</w:t>
      </w:r>
      <w:r w:rsidR="00370ADA">
        <w:rPr>
          <w:rFonts w:ascii="Times New Roman" w:eastAsia="Calibri" w:hAnsi="Times New Roman" w:cs="Times New Roman"/>
          <w:sz w:val="24"/>
          <w:szCs w:val="24"/>
        </w:rPr>
        <w:t xml:space="preserve"> - </w:t>
      </w:r>
      <w:r w:rsidRPr="00C764DB">
        <w:rPr>
          <w:rFonts w:ascii="Times New Roman" w:eastAsia="Calibri" w:hAnsi="Times New Roman" w:cs="Times New Roman"/>
          <w:sz w:val="24"/>
          <w:szCs w:val="24"/>
        </w:rPr>
        <w:t xml:space="preserve">17 financial year is </w:t>
      </w:r>
      <w:r>
        <w:rPr>
          <w:rFonts w:ascii="Times New Roman" w:eastAsia="Calibri" w:hAnsi="Times New Roman" w:cs="Times New Roman"/>
          <w:sz w:val="24"/>
          <w:szCs w:val="24"/>
        </w:rPr>
        <w:t>9; and</w:t>
      </w:r>
    </w:p>
    <w:p w14:paraId="241AAE32" w14:textId="77777777" w:rsidR="00FD23B7" w:rsidRDefault="00FD23B7" w:rsidP="00FD23B7">
      <w:pPr>
        <w:pStyle w:val="ListParagraph"/>
        <w:widowControl w:val="0"/>
        <w:numPr>
          <w:ilvl w:val="0"/>
          <w:numId w:val="3"/>
        </w:numPr>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2017</w:t>
      </w:r>
      <w:r w:rsidR="00370ADA">
        <w:rPr>
          <w:rFonts w:ascii="Times New Roman" w:eastAsia="Calibri" w:hAnsi="Times New Roman" w:cs="Times New Roman"/>
          <w:sz w:val="24"/>
          <w:szCs w:val="24"/>
        </w:rPr>
        <w:t xml:space="preserve"> </w:t>
      </w:r>
      <w:r w:rsidRPr="00C764DB">
        <w:rPr>
          <w:rFonts w:ascii="Times New Roman" w:eastAsia="Calibri" w:hAnsi="Times New Roman" w:cs="Times New Roman"/>
          <w:sz w:val="24"/>
          <w:szCs w:val="24"/>
        </w:rPr>
        <w:t>-</w:t>
      </w:r>
      <w:r w:rsidR="00370ADA">
        <w:rPr>
          <w:rFonts w:ascii="Times New Roman" w:eastAsia="Calibri" w:hAnsi="Times New Roman" w:cs="Times New Roman"/>
          <w:sz w:val="24"/>
          <w:szCs w:val="24"/>
        </w:rPr>
        <w:t xml:space="preserve"> </w:t>
      </w:r>
      <w:r w:rsidRPr="00C764DB">
        <w:rPr>
          <w:rFonts w:ascii="Times New Roman" w:eastAsia="Calibri" w:hAnsi="Times New Roman" w:cs="Times New Roman"/>
          <w:sz w:val="24"/>
          <w:szCs w:val="24"/>
        </w:rPr>
        <w:t>18</w:t>
      </w:r>
      <w:r>
        <w:rPr>
          <w:rFonts w:ascii="Times New Roman" w:eastAsia="Calibri" w:hAnsi="Times New Roman" w:cs="Times New Roman"/>
          <w:sz w:val="24"/>
          <w:szCs w:val="24"/>
        </w:rPr>
        <w:t xml:space="preserve"> financial year is 45. </w:t>
      </w:r>
    </w:p>
    <w:p w14:paraId="2E997B6C" w14:textId="77777777" w:rsidR="00FD23B7" w:rsidRPr="00FD7661" w:rsidRDefault="00FD23B7" w:rsidP="00FD23B7">
      <w:pPr>
        <w:pStyle w:val="ListParagraph"/>
        <w:widowControl w:val="0"/>
        <w:autoSpaceDE w:val="0"/>
        <w:autoSpaceDN w:val="0"/>
        <w:adjustRightInd w:val="0"/>
        <w:spacing w:before="100" w:beforeAutospacing="1" w:after="100" w:afterAutospacing="1" w:line="240" w:lineRule="auto"/>
        <w:ind w:left="1800"/>
        <w:jc w:val="both"/>
        <w:rPr>
          <w:rFonts w:ascii="Times New Roman" w:eastAsia="Calibri" w:hAnsi="Times New Roman" w:cs="Times New Roman"/>
          <w:sz w:val="24"/>
          <w:szCs w:val="24"/>
        </w:rPr>
      </w:pPr>
    </w:p>
    <w:p w14:paraId="5120AE1B" w14:textId="77777777" w:rsidR="00FD23B7" w:rsidRPr="00C764DB" w:rsidRDefault="00FD23B7" w:rsidP="00FD23B7">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 xml:space="preserve">Total number of schools </w:t>
      </w:r>
      <w:r w:rsidR="00370ADA">
        <w:rPr>
          <w:rFonts w:ascii="Times New Roman" w:eastAsia="Calibri" w:hAnsi="Times New Roman" w:cs="Times New Roman"/>
          <w:sz w:val="24"/>
          <w:szCs w:val="24"/>
        </w:rPr>
        <w:t xml:space="preserve">that were provided </w:t>
      </w:r>
      <w:r w:rsidRPr="00C764DB">
        <w:rPr>
          <w:rFonts w:ascii="Times New Roman" w:eastAsia="Calibri" w:hAnsi="Times New Roman" w:cs="Times New Roman"/>
          <w:sz w:val="24"/>
          <w:szCs w:val="24"/>
        </w:rPr>
        <w:t>with water:</w:t>
      </w:r>
    </w:p>
    <w:p w14:paraId="6DC433C6" w14:textId="77777777" w:rsidR="00FD23B7" w:rsidRPr="00C764DB" w:rsidRDefault="00FD23B7" w:rsidP="00FD23B7">
      <w:pPr>
        <w:pStyle w:val="ListParagraph"/>
        <w:widowControl w:val="0"/>
        <w:numPr>
          <w:ilvl w:val="0"/>
          <w:numId w:val="11"/>
        </w:numPr>
        <w:autoSpaceDE w:val="0"/>
        <w:autoSpaceDN w:val="0"/>
        <w:adjustRightInd w:val="0"/>
        <w:spacing w:before="100" w:beforeAutospacing="1" w:after="100" w:afterAutospacing="1" w:line="240" w:lineRule="auto"/>
        <w:ind w:left="1843" w:hanging="425"/>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 xml:space="preserve">2013 </w:t>
      </w:r>
      <w:r w:rsidR="00370ADA">
        <w:rPr>
          <w:rFonts w:ascii="Times New Roman" w:eastAsia="Calibri" w:hAnsi="Times New Roman" w:cs="Times New Roman"/>
          <w:sz w:val="24"/>
          <w:szCs w:val="24"/>
        </w:rPr>
        <w:t xml:space="preserve">- </w:t>
      </w:r>
      <w:r w:rsidRPr="00C764DB">
        <w:rPr>
          <w:rFonts w:ascii="Times New Roman" w:eastAsia="Calibri" w:hAnsi="Times New Roman" w:cs="Times New Roman"/>
          <w:sz w:val="24"/>
          <w:szCs w:val="24"/>
        </w:rPr>
        <w:t>14 financial year is 61</w:t>
      </w:r>
      <w:r>
        <w:rPr>
          <w:rFonts w:ascii="Times New Roman" w:eastAsia="Calibri" w:hAnsi="Times New Roman" w:cs="Times New Roman"/>
          <w:sz w:val="24"/>
          <w:szCs w:val="24"/>
        </w:rPr>
        <w:t>;</w:t>
      </w:r>
    </w:p>
    <w:p w14:paraId="1B031756" w14:textId="77777777" w:rsidR="00FD23B7" w:rsidRPr="00C764DB" w:rsidRDefault="00FD23B7" w:rsidP="00FD23B7">
      <w:pPr>
        <w:pStyle w:val="ListParagraph"/>
        <w:widowControl w:val="0"/>
        <w:numPr>
          <w:ilvl w:val="0"/>
          <w:numId w:val="11"/>
        </w:numPr>
        <w:autoSpaceDE w:val="0"/>
        <w:autoSpaceDN w:val="0"/>
        <w:adjustRightInd w:val="0"/>
        <w:spacing w:before="100" w:beforeAutospacing="1" w:after="100" w:afterAutospacing="1" w:line="240" w:lineRule="auto"/>
        <w:ind w:left="1843" w:hanging="425"/>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 xml:space="preserve">2014 </w:t>
      </w:r>
      <w:r w:rsidR="00370ADA">
        <w:rPr>
          <w:rFonts w:ascii="Times New Roman" w:eastAsia="Calibri" w:hAnsi="Times New Roman" w:cs="Times New Roman"/>
          <w:sz w:val="24"/>
          <w:szCs w:val="24"/>
        </w:rPr>
        <w:t>-</w:t>
      </w:r>
      <w:r w:rsidRPr="00C764DB">
        <w:rPr>
          <w:rFonts w:ascii="Times New Roman" w:eastAsia="Calibri" w:hAnsi="Times New Roman" w:cs="Times New Roman"/>
          <w:sz w:val="24"/>
          <w:szCs w:val="24"/>
        </w:rPr>
        <w:t xml:space="preserve"> 15 financial year is </w:t>
      </w:r>
      <w:r>
        <w:rPr>
          <w:rFonts w:ascii="Times New Roman" w:eastAsia="Calibri" w:hAnsi="Times New Roman" w:cs="Times New Roman"/>
          <w:sz w:val="24"/>
          <w:szCs w:val="24"/>
        </w:rPr>
        <w:t>309;</w:t>
      </w:r>
    </w:p>
    <w:p w14:paraId="60A30100" w14:textId="77777777" w:rsidR="00FD23B7" w:rsidRPr="00C764DB" w:rsidRDefault="00FD23B7" w:rsidP="00FD23B7">
      <w:pPr>
        <w:pStyle w:val="ListParagraph"/>
        <w:widowControl w:val="0"/>
        <w:numPr>
          <w:ilvl w:val="0"/>
          <w:numId w:val="11"/>
        </w:numPr>
        <w:autoSpaceDE w:val="0"/>
        <w:autoSpaceDN w:val="0"/>
        <w:adjustRightInd w:val="0"/>
        <w:spacing w:before="100" w:beforeAutospacing="1" w:after="100" w:afterAutospacing="1" w:line="240" w:lineRule="auto"/>
        <w:ind w:left="1843" w:hanging="425"/>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 xml:space="preserve">2015 </w:t>
      </w:r>
      <w:r w:rsidR="00370ADA">
        <w:rPr>
          <w:rFonts w:ascii="Times New Roman" w:eastAsia="Calibri" w:hAnsi="Times New Roman" w:cs="Times New Roman"/>
          <w:sz w:val="24"/>
          <w:szCs w:val="24"/>
        </w:rPr>
        <w:t>-</w:t>
      </w:r>
      <w:r w:rsidRPr="00C764DB">
        <w:rPr>
          <w:rFonts w:ascii="Times New Roman" w:eastAsia="Calibri" w:hAnsi="Times New Roman" w:cs="Times New Roman"/>
          <w:sz w:val="24"/>
          <w:szCs w:val="24"/>
        </w:rPr>
        <w:t xml:space="preserve"> 16 financial year i</w:t>
      </w:r>
      <w:r>
        <w:rPr>
          <w:rFonts w:ascii="Times New Roman" w:eastAsia="Calibri" w:hAnsi="Times New Roman" w:cs="Times New Roman"/>
          <w:sz w:val="24"/>
          <w:szCs w:val="24"/>
        </w:rPr>
        <w:t>s 81;</w:t>
      </w:r>
    </w:p>
    <w:p w14:paraId="686A5722" w14:textId="77777777" w:rsidR="00FD23B7" w:rsidRDefault="00FD23B7" w:rsidP="00FD23B7">
      <w:pPr>
        <w:pStyle w:val="ListParagraph"/>
        <w:widowControl w:val="0"/>
        <w:numPr>
          <w:ilvl w:val="0"/>
          <w:numId w:val="11"/>
        </w:numPr>
        <w:autoSpaceDE w:val="0"/>
        <w:autoSpaceDN w:val="0"/>
        <w:adjustRightInd w:val="0"/>
        <w:spacing w:before="100" w:beforeAutospacing="1" w:after="100" w:afterAutospacing="1" w:line="240" w:lineRule="auto"/>
        <w:ind w:left="1843" w:hanging="425"/>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2016</w:t>
      </w:r>
      <w:r w:rsidR="00370ADA">
        <w:rPr>
          <w:rFonts w:ascii="Times New Roman" w:eastAsia="Calibri" w:hAnsi="Times New Roman" w:cs="Times New Roman"/>
          <w:sz w:val="24"/>
          <w:szCs w:val="24"/>
        </w:rPr>
        <w:t xml:space="preserve"> </w:t>
      </w:r>
      <w:r w:rsidRPr="00C764DB">
        <w:rPr>
          <w:rFonts w:ascii="Times New Roman" w:eastAsia="Calibri" w:hAnsi="Times New Roman" w:cs="Times New Roman"/>
          <w:sz w:val="24"/>
          <w:szCs w:val="24"/>
        </w:rPr>
        <w:t>-</w:t>
      </w:r>
      <w:r w:rsidR="00370ADA">
        <w:rPr>
          <w:rFonts w:ascii="Times New Roman" w:eastAsia="Calibri" w:hAnsi="Times New Roman" w:cs="Times New Roman"/>
          <w:sz w:val="24"/>
          <w:szCs w:val="24"/>
        </w:rPr>
        <w:t xml:space="preserve"> </w:t>
      </w:r>
      <w:r w:rsidRPr="00C764DB">
        <w:rPr>
          <w:rFonts w:ascii="Times New Roman" w:eastAsia="Calibri" w:hAnsi="Times New Roman" w:cs="Times New Roman"/>
          <w:sz w:val="24"/>
          <w:szCs w:val="24"/>
        </w:rPr>
        <w:t xml:space="preserve">17 financial year is </w:t>
      </w:r>
      <w:r>
        <w:rPr>
          <w:rFonts w:ascii="Times New Roman" w:eastAsia="Calibri" w:hAnsi="Times New Roman" w:cs="Times New Roman"/>
          <w:sz w:val="24"/>
          <w:szCs w:val="24"/>
        </w:rPr>
        <w:t>10; and</w:t>
      </w:r>
    </w:p>
    <w:p w14:paraId="529D9009" w14:textId="77777777" w:rsidR="00FD23B7" w:rsidRDefault="00FD23B7" w:rsidP="00FD23B7">
      <w:pPr>
        <w:pStyle w:val="ListParagraph"/>
        <w:widowControl w:val="0"/>
        <w:numPr>
          <w:ilvl w:val="0"/>
          <w:numId w:val="11"/>
        </w:numPr>
        <w:autoSpaceDE w:val="0"/>
        <w:autoSpaceDN w:val="0"/>
        <w:adjustRightInd w:val="0"/>
        <w:spacing w:before="100" w:beforeAutospacing="1" w:after="100" w:afterAutospacing="1" w:line="240" w:lineRule="auto"/>
        <w:ind w:left="1843" w:hanging="425"/>
        <w:jc w:val="both"/>
        <w:rPr>
          <w:rFonts w:ascii="Times New Roman" w:eastAsia="Calibri" w:hAnsi="Times New Roman" w:cs="Times New Roman"/>
          <w:sz w:val="24"/>
          <w:szCs w:val="24"/>
        </w:rPr>
      </w:pPr>
      <w:r w:rsidRPr="00FD7661">
        <w:rPr>
          <w:rFonts w:ascii="Times New Roman" w:eastAsia="Calibri" w:hAnsi="Times New Roman" w:cs="Times New Roman"/>
          <w:sz w:val="24"/>
          <w:szCs w:val="24"/>
        </w:rPr>
        <w:t>2017</w:t>
      </w:r>
      <w:r w:rsidR="00370ADA">
        <w:rPr>
          <w:rFonts w:ascii="Times New Roman" w:eastAsia="Calibri" w:hAnsi="Times New Roman" w:cs="Times New Roman"/>
          <w:sz w:val="24"/>
          <w:szCs w:val="24"/>
        </w:rPr>
        <w:t xml:space="preserve"> </w:t>
      </w:r>
      <w:r w:rsidRPr="00FD7661">
        <w:rPr>
          <w:rFonts w:ascii="Times New Roman" w:eastAsia="Calibri" w:hAnsi="Times New Roman" w:cs="Times New Roman"/>
          <w:sz w:val="24"/>
          <w:szCs w:val="24"/>
        </w:rPr>
        <w:t>-</w:t>
      </w:r>
      <w:r w:rsidR="00370ADA">
        <w:rPr>
          <w:rFonts w:ascii="Times New Roman" w:eastAsia="Calibri" w:hAnsi="Times New Roman" w:cs="Times New Roman"/>
          <w:sz w:val="24"/>
          <w:szCs w:val="24"/>
        </w:rPr>
        <w:t xml:space="preserve"> </w:t>
      </w:r>
      <w:r w:rsidRPr="00FD7661">
        <w:rPr>
          <w:rFonts w:ascii="Times New Roman" w:eastAsia="Calibri" w:hAnsi="Times New Roman" w:cs="Times New Roman"/>
          <w:sz w:val="24"/>
          <w:szCs w:val="24"/>
        </w:rPr>
        <w:t xml:space="preserve">18 financial year is </w:t>
      </w:r>
      <w:r>
        <w:rPr>
          <w:rFonts w:ascii="Times New Roman" w:eastAsia="Calibri" w:hAnsi="Times New Roman" w:cs="Times New Roman"/>
          <w:sz w:val="24"/>
          <w:szCs w:val="24"/>
        </w:rPr>
        <w:t xml:space="preserve">70. </w:t>
      </w:r>
    </w:p>
    <w:p w14:paraId="01AB9D90" w14:textId="77777777" w:rsidR="00FD23B7" w:rsidRPr="00396D7E" w:rsidRDefault="00FD23B7" w:rsidP="00FD23B7">
      <w:pPr>
        <w:pStyle w:val="ListParagraph"/>
        <w:widowControl w:val="0"/>
        <w:autoSpaceDE w:val="0"/>
        <w:autoSpaceDN w:val="0"/>
        <w:adjustRightInd w:val="0"/>
        <w:spacing w:before="100" w:beforeAutospacing="1" w:after="100" w:afterAutospacing="1" w:line="240" w:lineRule="auto"/>
        <w:ind w:left="1440"/>
        <w:jc w:val="both"/>
        <w:rPr>
          <w:rFonts w:ascii="Times New Roman" w:eastAsia="Calibri" w:hAnsi="Times New Roman" w:cs="Times New Roman"/>
          <w:sz w:val="24"/>
          <w:szCs w:val="24"/>
        </w:rPr>
      </w:pPr>
    </w:p>
    <w:p w14:paraId="2FC84D31" w14:textId="77777777" w:rsidR="00FD23B7" w:rsidRPr="00C764DB" w:rsidRDefault="00FD23B7" w:rsidP="00FD23B7">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Total number of schools supplied with electricity:</w:t>
      </w:r>
    </w:p>
    <w:p w14:paraId="32462D44" w14:textId="77777777" w:rsidR="00FD23B7" w:rsidRPr="00C764DB" w:rsidRDefault="00FD23B7" w:rsidP="00FD23B7">
      <w:pPr>
        <w:pStyle w:val="ListParagraph"/>
        <w:widowControl w:val="0"/>
        <w:numPr>
          <w:ilvl w:val="0"/>
          <w:numId w:val="5"/>
        </w:numPr>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 xml:space="preserve">2013 </w:t>
      </w:r>
      <w:r w:rsidR="00370ADA">
        <w:rPr>
          <w:rFonts w:ascii="Times New Roman" w:eastAsia="Calibri" w:hAnsi="Times New Roman" w:cs="Times New Roman"/>
          <w:sz w:val="24"/>
          <w:szCs w:val="24"/>
        </w:rPr>
        <w:t xml:space="preserve">- </w:t>
      </w:r>
      <w:r w:rsidRPr="00C764DB">
        <w:rPr>
          <w:rFonts w:ascii="Times New Roman" w:eastAsia="Calibri" w:hAnsi="Times New Roman" w:cs="Times New Roman"/>
          <w:sz w:val="24"/>
          <w:szCs w:val="24"/>
        </w:rPr>
        <w:t>14 financial year is 101</w:t>
      </w:r>
      <w:r>
        <w:rPr>
          <w:rFonts w:ascii="Times New Roman" w:eastAsia="Calibri" w:hAnsi="Times New Roman" w:cs="Times New Roman"/>
          <w:sz w:val="24"/>
          <w:szCs w:val="24"/>
        </w:rPr>
        <w:t>;</w:t>
      </w:r>
    </w:p>
    <w:p w14:paraId="494359BA" w14:textId="77777777" w:rsidR="00FD23B7" w:rsidRPr="00C764DB" w:rsidRDefault="00FD23B7" w:rsidP="00FD23B7">
      <w:pPr>
        <w:pStyle w:val="ListParagraph"/>
        <w:widowControl w:val="0"/>
        <w:numPr>
          <w:ilvl w:val="0"/>
          <w:numId w:val="5"/>
        </w:numPr>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 xml:space="preserve">2014 </w:t>
      </w:r>
      <w:r w:rsidR="00370ADA">
        <w:rPr>
          <w:rFonts w:ascii="Times New Roman" w:eastAsia="Calibri" w:hAnsi="Times New Roman" w:cs="Times New Roman"/>
          <w:sz w:val="24"/>
          <w:szCs w:val="24"/>
        </w:rPr>
        <w:t>-</w:t>
      </w:r>
      <w:r w:rsidRPr="00C764DB">
        <w:rPr>
          <w:rFonts w:ascii="Times New Roman" w:eastAsia="Calibri" w:hAnsi="Times New Roman" w:cs="Times New Roman"/>
          <w:sz w:val="24"/>
          <w:szCs w:val="24"/>
        </w:rPr>
        <w:t xml:space="preserve"> 15 financial year is 39</w:t>
      </w:r>
      <w:r>
        <w:rPr>
          <w:rFonts w:ascii="Times New Roman" w:eastAsia="Calibri" w:hAnsi="Times New Roman" w:cs="Times New Roman"/>
          <w:sz w:val="24"/>
          <w:szCs w:val="24"/>
        </w:rPr>
        <w:t>;</w:t>
      </w:r>
    </w:p>
    <w:p w14:paraId="37D60E1C" w14:textId="77777777" w:rsidR="00FD23B7" w:rsidRPr="00C764DB" w:rsidRDefault="00FD23B7" w:rsidP="00FD23B7">
      <w:pPr>
        <w:pStyle w:val="ListParagraph"/>
        <w:widowControl w:val="0"/>
        <w:numPr>
          <w:ilvl w:val="0"/>
          <w:numId w:val="5"/>
        </w:numPr>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 xml:space="preserve">2015 </w:t>
      </w:r>
      <w:r w:rsidR="00370ADA">
        <w:rPr>
          <w:rFonts w:ascii="Times New Roman" w:eastAsia="Calibri" w:hAnsi="Times New Roman" w:cs="Times New Roman"/>
          <w:sz w:val="24"/>
          <w:szCs w:val="24"/>
        </w:rPr>
        <w:t>-</w:t>
      </w:r>
      <w:r w:rsidRPr="00C764DB">
        <w:rPr>
          <w:rFonts w:ascii="Times New Roman" w:eastAsia="Calibri" w:hAnsi="Times New Roman" w:cs="Times New Roman"/>
          <w:sz w:val="24"/>
          <w:szCs w:val="24"/>
        </w:rPr>
        <w:t xml:space="preserve"> 16 financial year is 17</w:t>
      </w:r>
      <w:r>
        <w:rPr>
          <w:rFonts w:ascii="Times New Roman" w:eastAsia="Calibri" w:hAnsi="Times New Roman" w:cs="Times New Roman"/>
          <w:sz w:val="24"/>
          <w:szCs w:val="24"/>
        </w:rPr>
        <w:t>;</w:t>
      </w:r>
    </w:p>
    <w:p w14:paraId="29E82456" w14:textId="77777777" w:rsidR="00FD23B7" w:rsidRPr="00C764DB" w:rsidRDefault="00FD23B7" w:rsidP="00FD23B7">
      <w:pPr>
        <w:pStyle w:val="ListParagraph"/>
        <w:widowControl w:val="0"/>
        <w:numPr>
          <w:ilvl w:val="0"/>
          <w:numId w:val="5"/>
        </w:numPr>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2016</w:t>
      </w:r>
      <w:r w:rsidR="00370ADA">
        <w:rPr>
          <w:rFonts w:ascii="Times New Roman" w:eastAsia="Calibri" w:hAnsi="Times New Roman" w:cs="Times New Roman"/>
          <w:sz w:val="24"/>
          <w:szCs w:val="24"/>
        </w:rPr>
        <w:t xml:space="preserve"> </w:t>
      </w:r>
      <w:r w:rsidRPr="00C764DB">
        <w:rPr>
          <w:rFonts w:ascii="Times New Roman" w:eastAsia="Calibri" w:hAnsi="Times New Roman" w:cs="Times New Roman"/>
          <w:sz w:val="24"/>
          <w:szCs w:val="24"/>
        </w:rPr>
        <w:t>-</w:t>
      </w:r>
      <w:r w:rsidR="00370ADA">
        <w:rPr>
          <w:rFonts w:ascii="Times New Roman" w:eastAsia="Calibri" w:hAnsi="Times New Roman" w:cs="Times New Roman"/>
          <w:sz w:val="24"/>
          <w:szCs w:val="24"/>
        </w:rPr>
        <w:t xml:space="preserve"> </w:t>
      </w:r>
      <w:r w:rsidRPr="00C764DB">
        <w:rPr>
          <w:rFonts w:ascii="Times New Roman" w:eastAsia="Calibri" w:hAnsi="Times New Roman" w:cs="Times New Roman"/>
          <w:sz w:val="24"/>
          <w:szCs w:val="24"/>
        </w:rPr>
        <w:t>17 financial year 0</w:t>
      </w:r>
      <w:r>
        <w:rPr>
          <w:rFonts w:ascii="Times New Roman" w:eastAsia="Calibri" w:hAnsi="Times New Roman" w:cs="Times New Roman"/>
          <w:sz w:val="24"/>
          <w:szCs w:val="24"/>
        </w:rPr>
        <w:t>; and</w:t>
      </w:r>
    </w:p>
    <w:p w14:paraId="49C6BAC1" w14:textId="77777777" w:rsidR="005C5276" w:rsidRDefault="00FD23B7" w:rsidP="00FD23B7">
      <w:pPr>
        <w:pStyle w:val="ListParagraph"/>
        <w:widowControl w:val="0"/>
        <w:numPr>
          <w:ilvl w:val="0"/>
          <w:numId w:val="5"/>
        </w:numPr>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C764DB">
        <w:rPr>
          <w:rFonts w:ascii="Times New Roman" w:eastAsia="Calibri" w:hAnsi="Times New Roman" w:cs="Times New Roman"/>
          <w:sz w:val="24"/>
          <w:szCs w:val="24"/>
        </w:rPr>
        <w:t>2017</w:t>
      </w:r>
      <w:r w:rsidR="00370ADA">
        <w:rPr>
          <w:rFonts w:ascii="Times New Roman" w:eastAsia="Calibri" w:hAnsi="Times New Roman" w:cs="Times New Roman"/>
          <w:sz w:val="24"/>
          <w:szCs w:val="24"/>
        </w:rPr>
        <w:t xml:space="preserve"> </w:t>
      </w:r>
      <w:r w:rsidRPr="00C764DB">
        <w:rPr>
          <w:rFonts w:ascii="Times New Roman" w:eastAsia="Calibri" w:hAnsi="Times New Roman" w:cs="Times New Roman"/>
          <w:sz w:val="24"/>
          <w:szCs w:val="24"/>
        </w:rPr>
        <w:t>-</w:t>
      </w:r>
      <w:r w:rsidR="00370ADA">
        <w:rPr>
          <w:rFonts w:ascii="Times New Roman" w:eastAsia="Calibri" w:hAnsi="Times New Roman" w:cs="Times New Roman"/>
          <w:sz w:val="24"/>
          <w:szCs w:val="24"/>
        </w:rPr>
        <w:t xml:space="preserve"> </w:t>
      </w:r>
      <w:r w:rsidRPr="00C764DB">
        <w:rPr>
          <w:rFonts w:ascii="Times New Roman" w:eastAsia="Calibri" w:hAnsi="Times New Roman" w:cs="Times New Roman"/>
          <w:sz w:val="24"/>
          <w:szCs w:val="24"/>
        </w:rPr>
        <w:t>18 financial year is 66</w:t>
      </w:r>
      <w:r>
        <w:rPr>
          <w:rFonts w:ascii="Times New Roman" w:eastAsia="Calibri" w:hAnsi="Times New Roman" w:cs="Times New Roman"/>
          <w:sz w:val="24"/>
          <w:szCs w:val="24"/>
        </w:rPr>
        <w:t>.</w:t>
      </w:r>
    </w:p>
    <w:p w14:paraId="67F74AD6" w14:textId="77777777" w:rsidR="00FD23B7" w:rsidRPr="00FD23B7" w:rsidRDefault="00FD23B7" w:rsidP="00FD23B7">
      <w:pPr>
        <w:pStyle w:val="ListParagraph"/>
        <w:widowControl w:val="0"/>
        <w:autoSpaceDE w:val="0"/>
        <w:autoSpaceDN w:val="0"/>
        <w:adjustRightInd w:val="0"/>
        <w:spacing w:before="100" w:beforeAutospacing="1" w:after="100" w:afterAutospacing="1" w:line="240" w:lineRule="auto"/>
        <w:ind w:left="1778"/>
        <w:jc w:val="both"/>
        <w:rPr>
          <w:rFonts w:ascii="Times New Roman" w:eastAsia="Calibri" w:hAnsi="Times New Roman" w:cs="Times New Roman"/>
          <w:sz w:val="24"/>
          <w:szCs w:val="24"/>
        </w:rPr>
      </w:pPr>
    </w:p>
    <w:p w14:paraId="14FEF3F3" w14:textId="77777777" w:rsidR="00C764DB" w:rsidRPr="004844C4" w:rsidRDefault="005C5276" w:rsidP="004844C4">
      <w:pPr>
        <w:pStyle w:val="ListParagraph"/>
        <w:widowControl w:val="0"/>
        <w:numPr>
          <w:ilvl w:val="0"/>
          <w:numId w:val="1"/>
        </w:num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val="en-GB"/>
        </w:rPr>
      </w:pPr>
      <w:r w:rsidRPr="00C764DB">
        <w:rPr>
          <w:rFonts w:ascii="Times New Roman" w:eastAsia="Calibri" w:hAnsi="Times New Roman" w:cs="Times New Roman"/>
          <w:color w:val="000000"/>
          <w:sz w:val="24"/>
          <w:szCs w:val="24"/>
          <w:lang w:val="en-GB"/>
        </w:rPr>
        <w:t xml:space="preserve">The ASIDI programme only focused on providing sanitation facilities to schools that did not have any form of sanitation facilities. However, in the replacement of inappropriate structures, new sanitation facilities were provided which effectively replaced pit latrines. Further, in all schools provided with sanitation, pit latrines were replaced where they were in existence. </w:t>
      </w:r>
    </w:p>
    <w:sectPr w:rsidR="00C764DB" w:rsidRPr="004844C4" w:rsidSect="005C5276">
      <w:pgSz w:w="11906" w:h="16838"/>
      <w:pgMar w:top="709"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55858"/>
    <w:multiLevelType w:val="hybridMultilevel"/>
    <w:tmpl w:val="F312AE2E"/>
    <w:lvl w:ilvl="0" w:tplc="1C09001B">
      <w:start w:val="1"/>
      <w:numFmt w:val="lowerRoman"/>
      <w:lvlText w:val="%1."/>
      <w:lvlJc w:val="right"/>
      <w:pPr>
        <w:ind w:left="1778"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380F64E3"/>
    <w:multiLevelType w:val="hybridMultilevel"/>
    <w:tmpl w:val="37E00EAC"/>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3EB157A0"/>
    <w:multiLevelType w:val="hybridMultilevel"/>
    <w:tmpl w:val="D3B8B65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0303946"/>
    <w:multiLevelType w:val="hybridMultilevel"/>
    <w:tmpl w:val="9B661A08"/>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446A598D"/>
    <w:multiLevelType w:val="hybridMultilevel"/>
    <w:tmpl w:val="FE50D91A"/>
    <w:lvl w:ilvl="0" w:tplc="660C758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48EE0ED2"/>
    <w:multiLevelType w:val="hybridMultilevel"/>
    <w:tmpl w:val="9904CB9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4D6E402B"/>
    <w:multiLevelType w:val="hybridMultilevel"/>
    <w:tmpl w:val="C1D0F248"/>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58395E7E"/>
    <w:multiLevelType w:val="hybridMultilevel"/>
    <w:tmpl w:val="CACEBDBE"/>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5F1A35D1"/>
    <w:multiLevelType w:val="hybridMultilevel"/>
    <w:tmpl w:val="C122D9EC"/>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5FE931DD"/>
    <w:multiLevelType w:val="hybridMultilevel"/>
    <w:tmpl w:val="91A25640"/>
    <w:lvl w:ilvl="0" w:tplc="FC56F6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57F75B1"/>
    <w:multiLevelType w:val="hybridMultilevel"/>
    <w:tmpl w:val="A10CE314"/>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9"/>
  </w:num>
  <w:num w:numId="2">
    <w:abstractNumId w:val="4"/>
  </w:num>
  <w:num w:numId="3">
    <w:abstractNumId w:val="3"/>
  </w:num>
  <w:num w:numId="4">
    <w:abstractNumId w:val="8"/>
  </w:num>
  <w:num w:numId="5">
    <w:abstractNumId w:val="0"/>
  </w:num>
  <w:num w:numId="6">
    <w:abstractNumId w:val="7"/>
  </w:num>
  <w:num w:numId="7">
    <w:abstractNumId w:val="1"/>
  </w:num>
  <w:num w:numId="8">
    <w:abstractNumId w:val="6"/>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94F81"/>
    <w:rsid w:val="000A2AAC"/>
    <w:rsid w:val="000C6DB7"/>
    <w:rsid w:val="000D4D43"/>
    <w:rsid w:val="000D6739"/>
    <w:rsid w:val="001034EB"/>
    <w:rsid w:val="001363D0"/>
    <w:rsid w:val="001415B1"/>
    <w:rsid w:val="00170990"/>
    <w:rsid w:val="00171447"/>
    <w:rsid w:val="00183BCF"/>
    <w:rsid w:val="00193D43"/>
    <w:rsid w:val="00194958"/>
    <w:rsid w:val="0020126E"/>
    <w:rsid w:val="00203901"/>
    <w:rsid w:val="00205827"/>
    <w:rsid w:val="00226801"/>
    <w:rsid w:val="00236728"/>
    <w:rsid w:val="00240B13"/>
    <w:rsid w:val="0027063B"/>
    <w:rsid w:val="002A6821"/>
    <w:rsid w:val="002C32A6"/>
    <w:rsid w:val="002D1513"/>
    <w:rsid w:val="00310F5F"/>
    <w:rsid w:val="00315815"/>
    <w:rsid w:val="00341226"/>
    <w:rsid w:val="00343876"/>
    <w:rsid w:val="003511EF"/>
    <w:rsid w:val="0037043F"/>
    <w:rsid w:val="00370ADA"/>
    <w:rsid w:val="003B39A7"/>
    <w:rsid w:val="003E68D3"/>
    <w:rsid w:val="003F26D9"/>
    <w:rsid w:val="00400D7D"/>
    <w:rsid w:val="00405587"/>
    <w:rsid w:val="00430337"/>
    <w:rsid w:val="00445162"/>
    <w:rsid w:val="00445915"/>
    <w:rsid w:val="004460E6"/>
    <w:rsid w:val="004532C0"/>
    <w:rsid w:val="004844C4"/>
    <w:rsid w:val="004A2F02"/>
    <w:rsid w:val="004B34AC"/>
    <w:rsid w:val="004B39A3"/>
    <w:rsid w:val="004E39FB"/>
    <w:rsid w:val="00551974"/>
    <w:rsid w:val="005676F7"/>
    <w:rsid w:val="00570560"/>
    <w:rsid w:val="005827AF"/>
    <w:rsid w:val="00587E64"/>
    <w:rsid w:val="0059663A"/>
    <w:rsid w:val="005C4AB6"/>
    <w:rsid w:val="005C5276"/>
    <w:rsid w:val="00607436"/>
    <w:rsid w:val="00613631"/>
    <w:rsid w:val="00615A3B"/>
    <w:rsid w:val="0063354C"/>
    <w:rsid w:val="00666324"/>
    <w:rsid w:val="00667A76"/>
    <w:rsid w:val="00692B11"/>
    <w:rsid w:val="00696BD5"/>
    <w:rsid w:val="006C1F10"/>
    <w:rsid w:val="006D7B63"/>
    <w:rsid w:val="006F297B"/>
    <w:rsid w:val="00720CC4"/>
    <w:rsid w:val="00777859"/>
    <w:rsid w:val="007A4190"/>
    <w:rsid w:val="007F25CB"/>
    <w:rsid w:val="008015CE"/>
    <w:rsid w:val="00830D56"/>
    <w:rsid w:val="00830FC7"/>
    <w:rsid w:val="00857A1D"/>
    <w:rsid w:val="00877AE8"/>
    <w:rsid w:val="008A2427"/>
    <w:rsid w:val="008E742B"/>
    <w:rsid w:val="009132A2"/>
    <w:rsid w:val="009434F5"/>
    <w:rsid w:val="00975403"/>
    <w:rsid w:val="00996F09"/>
    <w:rsid w:val="009B6115"/>
    <w:rsid w:val="009C2773"/>
    <w:rsid w:val="009D302C"/>
    <w:rsid w:val="00A20079"/>
    <w:rsid w:val="00A451EB"/>
    <w:rsid w:val="00A57EE5"/>
    <w:rsid w:val="00A603D7"/>
    <w:rsid w:val="00A62005"/>
    <w:rsid w:val="00A666AB"/>
    <w:rsid w:val="00AD68C9"/>
    <w:rsid w:val="00AE1828"/>
    <w:rsid w:val="00B044F6"/>
    <w:rsid w:val="00B539A7"/>
    <w:rsid w:val="00B6783D"/>
    <w:rsid w:val="00B81D4D"/>
    <w:rsid w:val="00BA70AC"/>
    <w:rsid w:val="00BE1E20"/>
    <w:rsid w:val="00C00DC4"/>
    <w:rsid w:val="00C30B24"/>
    <w:rsid w:val="00C764DB"/>
    <w:rsid w:val="00C90C8F"/>
    <w:rsid w:val="00CE1357"/>
    <w:rsid w:val="00D13D42"/>
    <w:rsid w:val="00D34C31"/>
    <w:rsid w:val="00D6328E"/>
    <w:rsid w:val="00D713FC"/>
    <w:rsid w:val="00D9276C"/>
    <w:rsid w:val="00D94B1F"/>
    <w:rsid w:val="00D97E99"/>
    <w:rsid w:val="00DE49B5"/>
    <w:rsid w:val="00E34908"/>
    <w:rsid w:val="00E67F6F"/>
    <w:rsid w:val="00EA485B"/>
    <w:rsid w:val="00EC2305"/>
    <w:rsid w:val="00EC7F74"/>
    <w:rsid w:val="00EF5B30"/>
    <w:rsid w:val="00F11816"/>
    <w:rsid w:val="00F5012D"/>
    <w:rsid w:val="00F574BB"/>
    <w:rsid w:val="00FA6EFF"/>
    <w:rsid w:val="00FB6195"/>
    <w:rsid w:val="00FC20D9"/>
    <w:rsid w:val="00FD23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BFE2"/>
  <w15:docId w15:val="{51836CE0-0F27-406F-9025-1267B16E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357"/>
    <w:pPr>
      <w:ind w:left="720"/>
      <w:contextualSpacing/>
    </w:pPr>
  </w:style>
  <w:style w:type="paragraph" w:styleId="NoSpacing">
    <w:name w:val="No Spacing"/>
    <w:uiPriority w:val="1"/>
    <w:qFormat/>
    <w:rsid w:val="00A57E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23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Michael  Plaatjies</cp:lastModifiedBy>
  <cp:revision>2</cp:revision>
  <cp:lastPrinted>2018-05-16T09:54:00Z</cp:lastPrinted>
  <dcterms:created xsi:type="dcterms:W3CDTF">2018-05-23T19:57:00Z</dcterms:created>
  <dcterms:modified xsi:type="dcterms:W3CDTF">2018-05-23T19:57:00Z</dcterms:modified>
</cp:coreProperties>
</file>