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E5" w:rsidRPr="00632BE5" w:rsidRDefault="00632BE5" w:rsidP="00632BE5">
      <w:pPr>
        <w:pStyle w:val="BodyText"/>
        <w:rPr>
          <w:b/>
          <w:sz w:val="20"/>
          <w:szCs w:val="20"/>
        </w:rPr>
      </w:pPr>
      <w:r w:rsidRPr="00632BE5">
        <w:rPr>
          <w:b/>
          <w:w w:val="80"/>
          <w:sz w:val="20"/>
          <w:szCs w:val="20"/>
        </w:rPr>
        <w:t>36/1/4/1(202000106)</w:t>
      </w:r>
    </w:p>
    <w:p w:rsidR="007257F2" w:rsidRPr="003041C3" w:rsidRDefault="007257F2" w:rsidP="00C55EE9">
      <w:pPr>
        <w:pStyle w:val="BodyText"/>
        <w:rPr>
          <w:sz w:val="20"/>
          <w:szCs w:val="20"/>
        </w:rPr>
      </w:pPr>
    </w:p>
    <w:p w:rsidR="007257F2" w:rsidRPr="003041C3" w:rsidRDefault="007257F2" w:rsidP="00C55EE9">
      <w:pPr>
        <w:pStyle w:val="BodyText"/>
        <w:rPr>
          <w:sz w:val="20"/>
          <w:szCs w:val="20"/>
        </w:rPr>
      </w:pPr>
    </w:p>
    <w:p w:rsidR="007257F2" w:rsidRPr="003041C3" w:rsidRDefault="001644A8" w:rsidP="00C55EE9">
      <w:pPr>
        <w:pStyle w:val="Heading1"/>
        <w:spacing w:before="0"/>
        <w:ind w:left="3186" w:firstLine="0"/>
        <w:rPr>
          <w:sz w:val="20"/>
          <w:szCs w:val="20"/>
          <w:u w:val="none"/>
        </w:rPr>
      </w:pPr>
      <w:r w:rsidRPr="003041C3">
        <w:rPr>
          <w:w w:val="95"/>
          <w:sz w:val="20"/>
          <w:szCs w:val="20"/>
          <w:u w:val="none"/>
        </w:rPr>
        <w:t>NATIONAL</w:t>
      </w:r>
      <w:r w:rsidRPr="003041C3">
        <w:rPr>
          <w:spacing w:val="-14"/>
          <w:w w:val="95"/>
          <w:sz w:val="20"/>
          <w:szCs w:val="20"/>
          <w:u w:val="none"/>
        </w:rPr>
        <w:t xml:space="preserve"> </w:t>
      </w:r>
      <w:r w:rsidRPr="003041C3">
        <w:rPr>
          <w:w w:val="95"/>
          <w:sz w:val="20"/>
          <w:szCs w:val="20"/>
          <w:u w:val="none"/>
        </w:rPr>
        <w:t>ASSEMBLY</w:t>
      </w:r>
    </w:p>
    <w:p w:rsidR="007257F2" w:rsidRPr="00632BE5" w:rsidRDefault="007257F2" w:rsidP="00C55EE9">
      <w:pPr>
        <w:pStyle w:val="BodyText"/>
        <w:rPr>
          <w:b/>
          <w:sz w:val="20"/>
          <w:szCs w:val="20"/>
        </w:rPr>
      </w:pPr>
    </w:p>
    <w:p w:rsidR="007257F2" w:rsidRPr="00632BE5" w:rsidRDefault="001644A8" w:rsidP="00C55EE9">
      <w:pPr>
        <w:pStyle w:val="BodyText"/>
        <w:ind w:left="256"/>
        <w:rPr>
          <w:b/>
          <w:sz w:val="20"/>
          <w:szCs w:val="20"/>
        </w:rPr>
      </w:pPr>
      <w:r w:rsidRPr="00632BE5">
        <w:rPr>
          <w:b/>
          <w:sz w:val="20"/>
          <w:szCs w:val="20"/>
          <w:u w:val="thick" w:color="2B2F34"/>
        </w:rPr>
        <w:t xml:space="preserve">FOR </w:t>
      </w:r>
      <w:r w:rsidRPr="00632BE5">
        <w:rPr>
          <w:b/>
          <w:color w:val="070707"/>
          <w:sz w:val="20"/>
          <w:szCs w:val="20"/>
          <w:u w:val="thick" w:color="2B2F34"/>
        </w:rPr>
        <w:t xml:space="preserve">WRITTEN </w:t>
      </w:r>
      <w:r w:rsidRPr="00632BE5">
        <w:rPr>
          <w:b/>
          <w:sz w:val="20"/>
          <w:szCs w:val="20"/>
          <w:u w:val="thick" w:color="2B2F34"/>
        </w:rPr>
        <w:t>REPLY</w:t>
      </w:r>
    </w:p>
    <w:p w:rsidR="007257F2" w:rsidRPr="00632BE5" w:rsidRDefault="001644A8" w:rsidP="00C55EE9">
      <w:pPr>
        <w:pStyle w:val="BodyText"/>
        <w:ind w:left="260"/>
        <w:rPr>
          <w:b/>
          <w:sz w:val="20"/>
          <w:szCs w:val="20"/>
        </w:rPr>
      </w:pPr>
      <w:r w:rsidRPr="00632BE5">
        <w:rPr>
          <w:b/>
          <w:w w:val="90"/>
          <w:sz w:val="20"/>
          <w:szCs w:val="20"/>
          <w:u w:val="thick" w:color="2B2F34"/>
        </w:rPr>
        <w:t>QUESTION 962</w:t>
      </w:r>
    </w:p>
    <w:p w:rsidR="00632BE5" w:rsidRDefault="00632BE5" w:rsidP="00C55EE9">
      <w:pPr>
        <w:pStyle w:val="Heading1"/>
        <w:spacing w:before="0"/>
        <w:rPr>
          <w:color w:val="050505"/>
          <w:sz w:val="20"/>
          <w:szCs w:val="20"/>
          <w:u w:val="thick" w:color="282B2F"/>
        </w:rPr>
      </w:pPr>
    </w:p>
    <w:p w:rsidR="007257F2" w:rsidRPr="003041C3" w:rsidRDefault="001644A8" w:rsidP="00C55EE9">
      <w:pPr>
        <w:pStyle w:val="Heading1"/>
        <w:spacing w:before="0"/>
        <w:rPr>
          <w:sz w:val="20"/>
          <w:szCs w:val="20"/>
          <w:u w:val="none"/>
        </w:rPr>
      </w:pPr>
      <w:r w:rsidRPr="003041C3">
        <w:rPr>
          <w:color w:val="050505"/>
          <w:sz w:val="20"/>
          <w:szCs w:val="20"/>
          <w:u w:val="thick" w:color="282B2F"/>
        </w:rPr>
        <w:t>DATE</w:t>
      </w:r>
      <w:r w:rsidRPr="003041C3">
        <w:rPr>
          <w:color w:val="050505"/>
          <w:spacing w:val="-45"/>
          <w:sz w:val="20"/>
          <w:szCs w:val="20"/>
          <w:u w:val="thick" w:color="282B2F"/>
        </w:rPr>
        <w:t xml:space="preserve"> </w:t>
      </w:r>
      <w:r w:rsidRPr="003041C3">
        <w:rPr>
          <w:color w:val="111111"/>
          <w:sz w:val="20"/>
          <w:szCs w:val="20"/>
          <w:u w:val="thick" w:color="282B2F"/>
        </w:rPr>
        <w:t>OF</w:t>
      </w:r>
      <w:r w:rsidRPr="003041C3">
        <w:rPr>
          <w:color w:val="111111"/>
          <w:spacing w:val="-44"/>
          <w:sz w:val="20"/>
          <w:szCs w:val="20"/>
          <w:u w:val="thick" w:color="282B2F"/>
        </w:rPr>
        <w:t xml:space="preserve"> </w:t>
      </w:r>
      <w:r w:rsidRPr="003041C3">
        <w:rPr>
          <w:sz w:val="20"/>
          <w:szCs w:val="20"/>
          <w:u w:val="thick" w:color="282B2F"/>
        </w:rPr>
        <w:t>PUBLICATION</w:t>
      </w:r>
      <w:r w:rsidRPr="003041C3">
        <w:rPr>
          <w:spacing w:val="-35"/>
          <w:sz w:val="20"/>
          <w:szCs w:val="20"/>
          <w:u w:val="thick" w:color="282B2F"/>
        </w:rPr>
        <w:t xml:space="preserve"> </w:t>
      </w:r>
      <w:r w:rsidRPr="003041C3">
        <w:rPr>
          <w:color w:val="0F0F0F"/>
          <w:sz w:val="20"/>
          <w:szCs w:val="20"/>
          <w:u w:val="thick" w:color="282B2F"/>
        </w:rPr>
        <w:t>IN</w:t>
      </w:r>
      <w:r w:rsidRPr="003041C3">
        <w:rPr>
          <w:color w:val="0F0F0F"/>
          <w:spacing w:val="-46"/>
          <w:sz w:val="20"/>
          <w:szCs w:val="20"/>
          <w:u w:val="thick" w:color="282B2F"/>
        </w:rPr>
        <w:t xml:space="preserve"> </w:t>
      </w:r>
      <w:r w:rsidRPr="003041C3">
        <w:rPr>
          <w:color w:val="0C0C0C"/>
          <w:sz w:val="20"/>
          <w:szCs w:val="20"/>
          <w:u w:val="thick" w:color="282B2F"/>
        </w:rPr>
        <w:t>INTERNAL</w:t>
      </w:r>
      <w:r w:rsidRPr="003041C3">
        <w:rPr>
          <w:color w:val="0C0C0C"/>
          <w:spacing w:val="-37"/>
          <w:sz w:val="20"/>
          <w:szCs w:val="20"/>
          <w:u w:val="thick" w:color="282B2F"/>
        </w:rPr>
        <w:t xml:space="preserve"> </w:t>
      </w:r>
      <w:r w:rsidRPr="003041C3">
        <w:rPr>
          <w:sz w:val="20"/>
          <w:szCs w:val="20"/>
          <w:u w:val="thick" w:color="282B2F"/>
        </w:rPr>
        <w:t>QUESTION</w:t>
      </w:r>
      <w:r w:rsidRPr="003041C3">
        <w:rPr>
          <w:spacing w:val="-40"/>
          <w:sz w:val="20"/>
          <w:szCs w:val="20"/>
          <w:u w:val="thick" w:color="282B2F"/>
        </w:rPr>
        <w:t xml:space="preserve"> </w:t>
      </w:r>
      <w:r w:rsidRPr="003041C3">
        <w:rPr>
          <w:sz w:val="20"/>
          <w:szCs w:val="20"/>
          <w:u w:val="thick" w:color="282B2F"/>
        </w:rPr>
        <w:t>PAP.ER</w:t>
      </w:r>
      <w:r w:rsidRPr="003041C3">
        <w:rPr>
          <w:spacing w:val="-11"/>
          <w:sz w:val="20"/>
          <w:szCs w:val="20"/>
          <w:u w:val="thick" w:color="282B2F"/>
        </w:rPr>
        <w:t xml:space="preserve"> </w:t>
      </w:r>
      <w:r w:rsidRPr="003041C3">
        <w:rPr>
          <w:sz w:val="20"/>
          <w:szCs w:val="20"/>
          <w:u w:val="thick" w:color="282B2F"/>
        </w:rPr>
        <w:t>22</w:t>
      </w:r>
      <w:r w:rsidRPr="003041C3">
        <w:rPr>
          <w:spacing w:val="-47"/>
          <w:sz w:val="20"/>
          <w:szCs w:val="20"/>
          <w:u w:val="thick" w:color="282B2F"/>
        </w:rPr>
        <w:t xml:space="preserve"> </w:t>
      </w:r>
      <w:r w:rsidRPr="003041C3">
        <w:rPr>
          <w:color w:val="0A0A0A"/>
          <w:sz w:val="20"/>
          <w:szCs w:val="20"/>
          <w:u w:val="thick" w:color="282B2F"/>
        </w:rPr>
        <w:t>MAY</w:t>
      </w:r>
      <w:r w:rsidRPr="003041C3">
        <w:rPr>
          <w:color w:val="0A0A0A"/>
          <w:spacing w:val="-41"/>
          <w:sz w:val="20"/>
          <w:szCs w:val="20"/>
          <w:u w:val="thick" w:color="282B2F"/>
        </w:rPr>
        <w:t xml:space="preserve"> </w:t>
      </w:r>
      <w:r w:rsidRPr="003041C3">
        <w:rPr>
          <w:sz w:val="20"/>
          <w:szCs w:val="20"/>
          <w:u w:val="thick" w:color="282B2F"/>
        </w:rPr>
        <w:t>2020</w:t>
      </w:r>
      <w:r w:rsidRPr="003041C3">
        <w:rPr>
          <w:sz w:val="20"/>
          <w:szCs w:val="20"/>
          <w:u w:val="none"/>
        </w:rPr>
        <w:t xml:space="preserve"> </w:t>
      </w:r>
      <w:r w:rsidRPr="003041C3">
        <w:rPr>
          <w:sz w:val="20"/>
          <w:szCs w:val="20"/>
          <w:u w:val="thick" w:color="282B2F"/>
        </w:rPr>
        <w:t>(INTERNAL QUESTION PAPER NO</w:t>
      </w:r>
      <w:r w:rsidRPr="003041C3">
        <w:rPr>
          <w:spacing w:val="-30"/>
          <w:sz w:val="20"/>
          <w:szCs w:val="20"/>
          <w:u w:val="thick" w:color="282B2F"/>
        </w:rPr>
        <w:t xml:space="preserve"> </w:t>
      </w:r>
      <w:r w:rsidRPr="003041C3">
        <w:rPr>
          <w:color w:val="080808"/>
          <w:sz w:val="20"/>
          <w:szCs w:val="20"/>
          <w:u w:val="thick" w:color="282B2F"/>
        </w:rPr>
        <w:t>17-2020)</w:t>
      </w:r>
    </w:p>
    <w:p w:rsidR="007257F2" w:rsidRPr="003041C3" w:rsidRDefault="007257F2" w:rsidP="00C55EE9">
      <w:pPr>
        <w:pStyle w:val="BodyText"/>
        <w:rPr>
          <w:b/>
          <w:sz w:val="20"/>
          <w:szCs w:val="20"/>
        </w:rPr>
      </w:pPr>
    </w:p>
    <w:p w:rsidR="007257F2" w:rsidRDefault="001644A8" w:rsidP="00C55EE9">
      <w:pPr>
        <w:tabs>
          <w:tab w:val="left" w:pos="824"/>
        </w:tabs>
        <w:ind w:left="141"/>
        <w:rPr>
          <w:b/>
          <w:position w:val="1"/>
          <w:sz w:val="20"/>
          <w:szCs w:val="20"/>
        </w:rPr>
      </w:pPr>
      <w:r w:rsidRPr="001644A8">
        <w:rPr>
          <w:b/>
          <w:color w:val="0A0A0A"/>
          <w:sz w:val="20"/>
          <w:szCs w:val="20"/>
        </w:rPr>
        <w:t>962.</w:t>
      </w:r>
      <w:r w:rsidRPr="001644A8">
        <w:rPr>
          <w:b/>
          <w:color w:val="0A0A0A"/>
          <w:sz w:val="20"/>
          <w:szCs w:val="20"/>
        </w:rPr>
        <w:tab/>
      </w:r>
      <w:proofErr w:type="spellStart"/>
      <w:r w:rsidRPr="001644A8">
        <w:rPr>
          <w:b/>
          <w:color w:val="0C0C0C"/>
          <w:position w:val="1"/>
          <w:sz w:val="20"/>
          <w:szCs w:val="20"/>
        </w:rPr>
        <w:t>Mr</w:t>
      </w:r>
      <w:proofErr w:type="spellEnd"/>
      <w:r w:rsidRPr="001644A8">
        <w:rPr>
          <w:b/>
          <w:color w:val="0C0C0C"/>
          <w:spacing w:val="-9"/>
          <w:position w:val="1"/>
          <w:sz w:val="20"/>
          <w:szCs w:val="20"/>
        </w:rPr>
        <w:t xml:space="preserve"> </w:t>
      </w:r>
      <w:r w:rsidRPr="001644A8">
        <w:rPr>
          <w:b/>
          <w:color w:val="050505"/>
          <w:position w:val="1"/>
          <w:sz w:val="20"/>
          <w:szCs w:val="20"/>
        </w:rPr>
        <w:t>Z</w:t>
      </w:r>
      <w:r w:rsidRPr="001644A8">
        <w:rPr>
          <w:b/>
          <w:color w:val="050505"/>
          <w:spacing w:val="-14"/>
          <w:position w:val="1"/>
          <w:sz w:val="20"/>
          <w:szCs w:val="20"/>
        </w:rPr>
        <w:t xml:space="preserve"> </w:t>
      </w:r>
      <w:r w:rsidRPr="001644A8">
        <w:rPr>
          <w:b/>
          <w:position w:val="1"/>
          <w:sz w:val="20"/>
          <w:szCs w:val="20"/>
        </w:rPr>
        <w:t>N</w:t>
      </w:r>
      <w:r w:rsidRPr="001644A8">
        <w:rPr>
          <w:b/>
          <w:spacing w:val="-23"/>
          <w:position w:val="1"/>
          <w:sz w:val="20"/>
          <w:szCs w:val="20"/>
        </w:rPr>
        <w:t xml:space="preserve"> </w:t>
      </w:r>
      <w:proofErr w:type="spellStart"/>
      <w:r w:rsidRPr="001644A8">
        <w:rPr>
          <w:b/>
          <w:position w:val="1"/>
          <w:sz w:val="20"/>
          <w:szCs w:val="20"/>
        </w:rPr>
        <w:t>Mbhele</w:t>
      </w:r>
      <w:proofErr w:type="spellEnd"/>
      <w:r w:rsidRPr="003041C3">
        <w:rPr>
          <w:position w:val="1"/>
          <w:sz w:val="20"/>
          <w:szCs w:val="20"/>
        </w:rPr>
        <w:t xml:space="preserve"> </w:t>
      </w:r>
      <w:r w:rsidRPr="003041C3">
        <w:rPr>
          <w:b/>
          <w:color w:val="0A0A0A"/>
          <w:position w:val="1"/>
          <w:sz w:val="20"/>
          <w:szCs w:val="20"/>
        </w:rPr>
        <w:t>(DA)</w:t>
      </w:r>
      <w:r w:rsidRPr="003041C3">
        <w:rPr>
          <w:b/>
          <w:color w:val="0A0A0A"/>
          <w:spacing w:val="-4"/>
          <w:position w:val="1"/>
          <w:sz w:val="20"/>
          <w:szCs w:val="20"/>
        </w:rPr>
        <w:t xml:space="preserve"> </w:t>
      </w:r>
      <w:r w:rsidRPr="003041C3">
        <w:rPr>
          <w:b/>
          <w:position w:val="1"/>
          <w:sz w:val="20"/>
          <w:szCs w:val="20"/>
        </w:rPr>
        <w:t>to</w:t>
      </w:r>
      <w:r w:rsidRPr="003041C3">
        <w:rPr>
          <w:b/>
          <w:spacing w:val="-11"/>
          <w:position w:val="1"/>
          <w:sz w:val="20"/>
          <w:szCs w:val="20"/>
        </w:rPr>
        <w:t xml:space="preserve"> </w:t>
      </w:r>
      <w:r w:rsidRPr="003041C3">
        <w:rPr>
          <w:b/>
          <w:position w:val="1"/>
          <w:sz w:val="20"/>
          <w:szCs w:val="20"/>
        </w:rPr>
        <w:t>ask</w:t>
      </w:r>
      <w:r w:rsidRPr="003041C3">
        <w:rPr>
          <w:b/>
          <w:spacing w:val="-2"/>
          <w:position w:val="1"/>
          <w:sz w:val="20"/>
          <w:szCs w:val="20"/>
        </w:rPr>
        <w:t xml:space="preserve"> </w:t>
      </w:r>
      <w:r w:rsidRPr="003041C3">
        <w:rPr>
          <w:b/>
          <w:position w:val="1"/>
          <w:sz w:val="20"/>
          <w:szCs w:val="20"/>
        </w:rPr>
        <w:t>the</w:t>
      </w:r>
      <w:r w:rsidRPr="003041C3">
        <w:rPr>
          <w:b/>
          <w:spacing w:val="-12"/>
          <w:position w:val="1"/>
          <w:sz w:val="20"/>
          <w:szCs w:val="20"/>
        </w:rPr>
        <w:t xml:space="preserve"> </w:t>
      </w:r>
      <w:r w:rsidRPr="003041C3">
        <w:rPr>
          <w:b/>
          <w:position w:val="1"/>
          <w:sz w:val="20"/>
          <w:szCs w:val="20"/>
        </w:rPr>
        <w:t>Minister</w:t>
      </w:r>
      <w:r w:rsidRPr="003041C3">
        <w:rPr>
          <w:b/>
          <w:spacing w:val="4"/>
          <w:position w:val="1"/>
          <w:sz w:val="20"/>
          <w:szCs w:val="20"/>
        </w:rPr>
        <w:t xml:space="preserve"> </w:t>
      </w:r>
      <w:r w:rsidRPr="003041C3">
        <w:rPr>
          <w:b/>
          <w:color w:val="131313"/>
          <w:position w:val="1"/>
          <w:sz w:val="20"/>
          <w:szCs w:val="20"/>
        </w:rPr>
        <w:t>of</w:t>
      </w:r>
      <w:r w:rsidRPr="003041C3">
        <w:rPr>
          <w:b/>
          <w:color w:val="131313"/>
          <w:spacing w:val="-13"/>
          <w:position w:val="1"/>
          <w:sz w:val="20"/>
          <w:szCs w:val="20"/>
        </w:rPr>
        <w:t xml:space="preserve"> </w:t>
      </w:r>
      <w:r w:rsidRPr="003041C3">
        <w:rPr>
          <w:b/>
          <w:position w:val="1"/>
          <w:sz w:val="20"/>
          <w:szCs w:val="20"/>
        </w:rPr>
        <w:t>Police:</w:t>
      </w:r>
    </w:p>
    <w:p w:rsidR="00632BE5" w:rsidRPr="003041C3" w:rsidRDefault="00632BE5" w:rsidP="00C55EE9">
      <w:pPr>
        <w:tabs>
          <w:tab w:val="left" w:pos="824"/>
        </w:tabs>
        <w:ind w:left="141"/>
        <w:rPr>
          <w:b/>
          <w:sz w:val="20"/>
          <w:szCs w:val="20"/>
        </w:rPr>
      </w:pPr>
    </w:p>
    <w:p w:rsidR="007257F2" w:rsidRPr="00632BE5" w:rsidRDefault="001644A8" w:rsidP="00632BE5">
      <w:pPr>
        <w:pStyle w:val="ListParagraph"/>
        <w:numPr>
          <w:ilvl w:val="0"/>
          <w:numId w:val="1"/>
        </w:numPr>
        <w:tabs>
          <w:tab w:val="left" w:pos="840"/>
        </w:tabs>
        <w:ind w:right="139" w:hanging="683"/>
        <w:rPr>
          <w:color w:val="0E0E0E"/>
          <w:sz w:val="20"/>
          <w:szCs w:val="20"/>
        </w:rPr>
      </w:pPr>
      <w:r w:rsidRPr="003041C3">
        <w:rPr>
          <w:color w:val="070707"/>
          <w:position w:val="1"/>
          <w:sz w:val="20"/>
          <w:szCs w:val="20"/>
        </w:rPr>
        <w:t>Whether,</w:t>
      </w:r>
      <w:r w:rsidRPr="003041C3">
        <w:rPr>
          <w:color w:val="070707"/>
          <w:spacing w:val="-6"/>
          <w:position w:val="1"/>
          <w:sz w:val="20"/>
          <w:szCs w:val="20"/>
        </w:rPr>
        <w:t xml:space="preserve"> </w:t>
      </w:r>
      <w:r w:rsidRPr="003041C3">
        <w:rPr>
          <w:color w:val="0C0C0C"/>
          <w:position w:val="1"/>
          <w:sz w:val="20"/>
          <w:szCs w:val="20"/>
        </w:rPr>
        <w:t>with</w:t>
      </w:r>
      <w:r w:rsidRPr="003041C3">
        <w:rPr>
          <w:color w:val="0C0C0C"/>
          <w:spacing w:val="-16"/>
          <w:position w:val="1"/>
          <w:sz w:val="20"/>
          <w:szCs w:val="20"/>
        </w:rPr>
        <w:t xml:space="preserve"> </w:t>
      </w:r>
      <w:r w:rsidRPr="003041C3">
        <w:rPr>
          <w:color w:val="050505"/>
          <w:position w:val="1"/>
          <w:sz w:val="20"/>
          <w:szCs w:val="20"/>
        </w:rPr>
        <w:t>regard</w:t>
      </w:r>
      <w:r w:rsidRPr="003041C3">
        <w:rPr>
          <w:color w:val="050505"/>
          <w:spacing w:val="-11"/>
          <w:position w:val="1"/>
          <w:sz w:val="20"/>
          <w:szCs w:val="20"/>
        </w:rPr>
        <w:t xml:space="preserve"> </w:t>
      </w:r>
      <w:r w:rsidRPr="003041C3">
        <w:rPr>
          <w:color w:val="111111"/>
          <w:position w:val="1"/>
          <w:sz w:val="20"/>
          <w:szCs w:val="20"/>
        </w:rPr>
        <w:t>to</w:t>
      </w:r>
      <w:r w:rsidRPr="003041C3">
        <w:rPr>
          <w:color w:val="111111"/>
          <w:spacing w:val="-18"/>
          <w:position w:val="1"/>
          <w:sz w:val="20"/>
          <w:szCs w:val="20"/>
        </w:rPr>
        <w:t xml:space="preserve"> </w:t>
      </w:r>
      <w:r w:rsidRPr="003041C3">
        <w:rPr>
          <w:color w:val="070707"/>
          <w:position w:val="1"/>
          <w:sz w:val="20"/>
          <w:szCs w:val="20"/>
        </w:rPr>
        <w:t>certain</w:t>
      </w:r>
      <w:r w:rsidRPr="003041C3">
        <w:rPr>
          <w:color w:val="070707"/>
          <w:spacing w:val="-7"/>
          <w:position w:val="1"/>
          <w:sz w:val="20"/>
          <w:szCs w:val="20"/>
        </w:rPr>
        <w:t xml:space="preserve"> </w:t>
      </w:r>
      <w:r w:rsidRPr="003041C3">
        <w:rPr>
          <w:color w:val="070707"/>
          <w:position w:val="1"/>
          <w:sz w:val="20"/>
          <w:szCs w:val="20"/>
        </w:rPr>
        <w:t>actions</w:t>
      </w:r>
      <w:r w:rsidRPr="003041C3">
        <w:rPr>
          <w:color w:val="070707"/>
          <w:spacing w:val="-7"/>
          <w:position w:val="1"/>
          <w:sz w:val="20"/>
          <w:szCs w:val="20"/>
        </w:rPr>
        <w:t xml:space="preserve"> </w:t>
      </w:r>
      <w:r w:rsidRPr="003041C3">
        <w:rPr>
          <w:position w:val="1"/>
          <w:sz w:val="20"/>
          <w:szCs w:val="20"/>
        </w:rPr>
        <w:t>by</w:t>
      </w:r>
      <w:r w:rsidRPr="003041C3">
        <w:rPr>
          <w:spacing w:val="-16"/>
          <w:position w:val="1"/>
          <w:sz w:val="20"/>
          <w:szCs w:val="20"/>
        </w:rPr>
        <w:t xml:space="preserve"> </w:t>
      </w:r>
      <w:r w:rsidRPr="003041C3">
        <w:rPr>
          <w:color w:val="0A0A0A"/>
          <w:position w:val="1"/>
          <w:sz w:val="20"/>
          <w:szCs w:val="20"/>
        </w:rPr>
        <w:t>certain</w:t>
      </w:r>
      <w:r w:rsidRPr="003041C3">
        <w:rPr>
          <w:color w:val="0A0A0A"/>
          <w:spacing w:val="-10"/>
          <w:position w:val="1"/>
          <w:sz w:val="20"/>
          <w:szCs w:val="20"/>
        </w:rPr>
        <w:t xml:space="preserve"> </w:t>
      </w:r>
      <w:r w:rsidRPr="003041C3">
        <w:rPr>
          <w:position w:val="1"/>
          <w:sz w:val="20"/>
          <w:szCs w:val="20"/>
        </w:rPr>
        <w:t>SA</w:t>
      </w:r>
      <w:r w:rsidRPr="003041C3">
        <w:rPr>
          <w:spacing w:val="-13"/>
          <w:position w:val="1"/>
          <w:sz w:val="20"/>
          <w:szCs w:val="20"/>
        </w:rPr>
        <w:t xml:space="preserve"> </w:t>
      </w:r>
      <w:r w:rsidRPr="003041C3">
        <w:rPr>
          <w:position w:val="1"/>
          <w:sz w:val="20"/>
          <w:szCs w:val="20"/>
        </w:rPr>
        <w:t>Police</w:t>
      </w:r>
      <w:r w:rsidRPr="003041C3">
        <w:rPr>
          <w:spacing w:val="-12"/>
          <w:position w:val="1"/>
          <w:sz w:val="20"/>
          <w:szCs w:val="20"/>
        </w:rPr>
        <w:t xml:space="preserve"> </w:t>
      </w:r>
      <w:r w:rsidRPr="003041C3">
        <w:rPr>
          <w:color w:val="0C0C0C"/>
          <w:position w:val="1"/>
          <w:sz w:val="20"/>
          <w:szCs w:val="20"/>
        </w:rPr>
        <w:t>Service</w:t>
      </w:r>
      <w:r w:rsidRPr="003041C3">
        <w:rPr>
          <w:color w:val="0C0C0C"/>
          <w:spacing w:val="-8"/>
          <w:position w:val="1"/>
          <w:sz w:val="20"/>
          <w:szCs w:val="20"/>
        </w:rPr>
        <w:t xml:space="preserve"> </w:t>
      </w:r>
      <w:r w:rsidRPr="003041C3">
        <w:rPr>
          <w:position w:val="1"/>
          <w:sz w:val="20"/>
          <w:szCs w:val="20"/>
        </w:rPr>
        <w:t>(SAPS)</w:t>
      </w:r>
      <w:r w:rsidRPr="003041C3">
        <w:rPr>
          <w:sz w:val="20"/>
          <w:szCs w:val="20"/>
        </w:rPr>
        <w:t xml:space="preserve"> officers</w:t>
      </w:r>
      <w:r w:rsidRPr="003041C3">
        <w:rPr>
          <w:spacing w:val="-14"/>
          <w:sz w:val="20"/>
          <w:szCs w:val="20"/>
        </w:rPr>
        <w:t xml:space="preserve"> </w:t>
      </w:r>
      <w:r w:rsidRPr="003041C3">
        <w:rPr>
          <w:sz w:val="20"/>
          <w:szCs w:val="20"/>
        </w:rPr>
        <w:t>during</w:t>
      </w:r>
      <w:r w:rsidRPr="003041C3">
        <w:rPr>
          <w:spacing w:val="-17"/>
          <w:sz w:val="20"/>
          <w:szCs w:val="20"/>
        </w:rPr>
        <w:t xml:space="preserve"> </w:t>
      </w:r>
      <w:r w:rsidRPr="003041C3">
        <w:rPr>
          <w:sz w:val="20"/>
          <w:szCs w:val="20"/>
        </w:rPr>
        <w:t>the</w:t>
      </w:r>
      <w:r w:rsidRPr="003041C3">
        <w:rPr>
          <w:spacing w:val="-23"/>
          <w:sz w:val="20"/>
          <w:szCs w:val="20"/>
        </w:rPr>
        <w:t xml:space="preserve"> </w:t>
      </w:r>
      <w:r w:rsidRPr="003041C3">
        <w:rPr>
          <w:sz w:val="20"/>
          <w:szCs w:val="20"/>
        </w:rPr>
        <w:t>lockdown</w:t>
      </w:r>
      <w:r w:rsidRPr="003041C3">
        <w:rPr>
          <w:spacing w:val="-15"/>
          <w:sz w:val="20"/>
          <w:szCs w:val="20"/>
        </w:rPr>
        <w:t xml:space="preserve"> </w:t>
      </w:r>
      <w:r w:rsidRPr="003041C3">
        <w:rPr>
          <w:color w:val="131313"/>
          <w:sz w:val="20"/>
          <w:szCs w:val="20"/>
        </w:rPr>
        <w:t>to</w:t>
      </w:r>
      <w:r w:rsidRPr="003041C3">
        <w:rPr>
          <w:color w:val="131313"/>
          <w:spacing w:val="-21"/>
          <w:sz w:val="20"/>
          <w:szCs w:val="20"/>
        </w:rPr>
        <w:t xml:space="preserve"> </w:t>
      </w:r>
      <w:r w:rsidRPr="003041C3">
        <w:rPr>
          <w:color w:val="080808"/>
          <w:sz w:val="20"/>
          <w:szCs w:val="20"/>
        </w:rPr>
        <w:t>curb</w:t>
      </w:r>
      <w:r w:rsidRPr="003041C3">
        <w:rPr>
          <w:color w:val="080808"/>
          <w:spacing w:val="-17"/>
          <w:sz w:val="20"/>
          <w:szCs w:val="20"/>
        </w:rPr>
        <w:t xml:space="preserve"> </w:t>
      </w:r>
      <w:r w:rsidRPr="003041C3">
        <w:rPr>
          <w:color w:val="030303"/>
          <w:sz w:val="20"/>
          <w:szCs w:val="20"/>
        </w:rPr>
        <w:t>the</w:t>
      </w:r>
      <w:r w:rsidRPr="003041C3">
        <w:rPr>
          <w:color w:val="030303"/>
          <w:spacing w:val="-18"/>
          <w:sz w:val="20"/>
          <w:szCs w:val="20"/>
        </w:rPr>
        <w:t xml:space="preserve"> </w:t>
      </w:r>
      <w:r w:rsidRPr="003041C3">
        <w:rPr>
          <w:sz w:val="20"/>
          <w:szCs w:val="20"/>
        </w:rPr>
        <w:t>Covid-19</w:t>
      </w:r>
      <w:r w:rsidRPr="003041C3">
        <w:rPr>
          <w:spacing w:val="-7"/>
          <w:sz w:val="20"/>
          <w:szCs w:val="20"/>
        </w:rPr>
        <w:t xml:space="preserve"> </w:t>
      </w:r>
      <w:r w:rsidRPr="003041C3">
        <w:rPr>
          <w:sz w:val="20"/>
          <w:szCs w:val="20"/>
        </w:rPr>
        <w:t>pandemic,</w:t>
      </w:r>
      <w:r w:rsidRPr="003041C3">
        <w:rPr>
          <w:spacing w:val="-10"/>
          <w:sz w:val="20"/>
          <w:szCs w:val="20"/>
        </w:rPr>
        <w:t xml:space="preserve"> </w:t>
      </w:r>
      <w:r w:rsidRPr="003041C3">
        <w:rPr>
          <w:color w:val="0A0A0A"/>
          <w:sz w:val="20"/>
          <w:szCs w:val="20"/>
        </w:rPr>
        <w:t>he,</w:t>
      </w:r>
      <w:r w:rsidRPr="003041C3">
        <w:rPr>
          <w:color w:val="0A0A0A"/>
          <w:spacing w:val="-21"/>
          <w:sz w:val="20"/>
          <w:szCs w:val="20"/>
        </w:rPr>
        <w:t xml:space="preserve"> </w:t>
      </w:r>
      <w:r w:rsidRPr="003041C3">
        <w:rPr>
          <w:color w:val="0F0F0F"/>
          <w:sz w:val="20"/>
          <w:szCs w:val="20"/>
        </w:rPr>
        <w:t>the</w:t>
      </w:r>
      <w:r w:rsidRPr="003041C3">
        <w:rPr>
          <w:color w:val="0F0F0F"/>
          <w:spacing w:val="-25"/>
          <w:sz w:val="20"/>
          <w:szCs w:val="20"/>
        </w:rPr>
        <w:t xml:space="preserve"> </w:t>
      </w:r>
      <w:r w:rsidRPr="003041C3">
        <w:rPr>
          <w:sz w:val="20"/>
          <w:szCs w:val="20"/>
        </w:rPr>
        <w:t>National</w:t>
      </w:r>
      <w:r w:rsidRPr="003041C3">
        <w:rPr>
          <w:color w:val="0E0E0E"/>
          <w:sz w:val="20"/>
          <w:szCs w:val="20"/>
        </w:rPr>
        <w:t xml:space="preserve"> Police</w:t>
      </w:r>
      <w:r w:rsidRPr="003041C3">
        <w:rPr>
          <w:color w:val="0E0E0E"/>
          <w:spacing w:val="-43"/>
          <w:sz w:val="20"/>
          <w:szCs w:val="20"/>
        </w:rPr>
        <w:t xml:space="preserve"> </w:t>
      </w:r>
      <w:r w:rsidRPr="003041C3">
        <w:rPr>
          <w:sz w:val="20"/>
          <w:szCs w:val="20"/>
        </w:rPr>
        <w:t>Commissioner,</w:t>
      </w:r>
      <w:r w:rsidRPr="003041C3">
        <w:rPr>
          <w:spacing w:val="-36"/>
          <w:sz w:val="20"/>
          <w:szCs w:val="20"/>
        </w:rPr>
        <w:t xml:space="preserve"> </w:t>
      </w:r>
      <w:r w:rsidRPr="003041C3">
        <w:rPr>
          <w:color w:val="0E0E0E"/>
          <w:sz w:val="20"/>
          <w:szCs w:val="20"/>
        </w:rPr>
        <w:t>the</w:t>
      </w:r>
      <w:r w:rsidRPr="003041C3">
        <w:rPr>
          <w:color w:val="0E0E0E"/>
          <w:spacing w:val="-45"/>
          <w:sz w:val="20"/>
          <w:szCs w:val="20"/>
        </w:rPr>
        <w:t xml:space="preserve"> </w:t>
      </w:r>
      <w:r w:rsidRPr="003041C3">
        <w:rPr>
          <w:color w:val="0E0E0E"/>
          <w:sz w:val="20"/>
          <w:szCs w:val="20"/>
        </w:rPr>
        <w:t>Provincial</w:t>
      </w:r>
      <w:r w:rsidRPr="003041C3">
        <w:rPr>
          <w:color w:val="0E0E0E"/>
          <w:spacing w:val="-41"/>
          <w:sz w:val="20"/>
          <w:szCs w:val="20"/>
        </w:rPr>
        <w:t xml:space="preserve"> </w:t>
      </w:r>
      <w:r w:rsidRPr="003041C3">
        <w:rPr>
          <w:color w:val="151515"/>
          <w:sz w:val="20"/>
          <w:szCs w:val="20"/>
        </w:rPr>
        <w:t>Police</w:t>
      </w:r>
      <w:r w:rsidRPr="003041C3">
        <w:rPr>
          <w:color w:val="151515"/>
          <w:spacing w:val="-43"/>
          <w:sz w:val="20"/>
          <w:szCs w:val="20"/>
        </w:rPr>
        <w:t xml:space="preserve"> </w:t>
      </w:r>
      <w:r w:rsidRPr="003041C3">
        <w:rPr>
          <w:sz w:val="20"/>
          <w:szCs w:val="20"/>
        </w:rPr>
        <w:t>Commissioners</w:t>
      </w:r>
      <w:r w:rsidRPr="003041C3">
        <w:rPr>
          <w:spacing w:val="-33"/>
          <w:sz w:val="20"/>
          <w:szCs w:val="20"/>
        </w:rPr>
        <w:t xml:space="preserve"> </w:t>
      </w:r>
      <w:r w:rsidRPr="003041C3">
        <w:rPr>
          <w:color w:val="080808"/>
          <w:sz w:val="20"/>
          <w:szCs w:val="20"/>
        </w:rPr>
        <w:t>or</w:t>
      </w:r>
      <w:r w:rsidRPr="003041C3">
        <w:rPr>
          <w:color w:val="080808"/>
          <w:spacing w:val="-44"/>
          <w:sz w:val="20"/>
          <w:szCs w:val="20"/>
        </w:rPr>
        <w:t xml:space="preserve"> </w:t>
      </w:r>
      <w:r w:rsidRPr="003041C3">
        <w:rPr>
          <w:sz w:val="20"/>
          <w:szCs w:val="20"/>
        </w:rPr>
        <w:t>any</w:t>
      </w:r>
      <w:r w:rsidRPr="003041C3">
        <w:rPr>
          <w:spacing w:val="-43"/>
          <w:sz w:val="20"/>
          <w:szCs w:val="20"/>
        </w:rPr>
        <w:t xml:space="preserve"> </w:t>
      </w:r>
      <w:r w:rsidRPr="003041C3">
        <w:rPr>
          <w:sz w:val="20"/>
          <w:szCs w:val="20"/>
        </w:rPr>
        <w:t>other</w:t>
      </w:r>
      <w:r w:rsidRPr="003041C3">
        <w:rPr>
          <w:spacing w:val="-40"/>
          <w:sz w:val="20"/>
          <w:szCs w:val="20"/>
        </w:rPr>
        <w:t xml:space="preserve"> </w:t>
      </w:r>
      <w:r w:rsidRPr="003041C3">
        <w:rPr>
          <w:sz w:val="20"/>
          <w:szCs w:val="20"/>
        </w:rPr>
        <w:t>SAPS</w:t>
      </w:r>
      <w:r w:rsidRPr="003041C3">
        <w:rPr>
          <w:color w:val="050505"/>
          <w:sz w:val="20"/>
          <w:szCs w:val="20"/>
        </w:rPr>
        <w:t xml:space="preserve"> </w:t>
      </w:r>
      <w:r w:rsidRPr="003041C3">
        <w:rPr>
          <w:color w:val="050505"/>
          <w:w w:val="95"/>
          <w:sz w:val="20"/>
          <w:szCs w:val="20"/>
        </w:rPr>
        <w:t xml:space="preserve">management </w:t>
      </w:r>
      <w:r w:rsidRPr="003041C3">
        <w:rPr>
          <w:color w:val="0A0A0A"/>
          <w:w w:val="95"/>
          <w:sz w:val="20"/>
          <w:szCs w:val="20"/>
        </w:rPr>
        <w:t xml:space="preserve">official </w:t>
      </w:r>
      <w:proofErr w:type="spellStart"/>
      <w:r w:rsidRPr="003041C3">
        <w:rPr>
          <w:color w:val="050505"/>
          <w:w w:val="95"/>
          <w:sz w:val="20"/>
          <w:szCs w:val="20"/>
        </w:rPr>
        <w:t>authorised</w:t>
      </w:r>
      <w:proofErr w:type="spellEnd"/>
      <w:r w:rsidRPr="003041C3">
        <w:rPr>
          <w:color w:val="050505"/>
          <w:w w:val="95"/>
          <w:sz w:val="20"/>
          <w:szCs w:val="20"/>
        </w:rPr>
        <w:t xml:space="preserve">, </w:t>
      </w:r>
      <w:r w:rsidRPr="003041C3">
        <w:rPr>
          <w:w w:val="95"/>
          <w:sz w:val="20"/>
          <w:szCs w:val="20"/>
        </w:rPr>
        <w:t xml:space="preserve">instructed </w:t>
      </w:r>
      <w:r w:rsidRPr="003041C3">
        <w:rPr>
          <w:color w:val="080808"/>
          <w:w w:val="95"/>
          <w:sz w:val="20"/>
          <w:szCs w:val="20"/>
        </w:rPr>
        <w:t xml:space="preserve">or </w:t>
      </w:r>
      <w:r w:rsidRPr="003041C3">
        <w:rPr>
          <w:w w:val="95"/>
          <w:sz w:val="20"/>
          <w:szCs w:val="20"/>
        </w:rPr>
        <w:t>otherwise directed SAPS officers</w:t>
      </w:r>
      <w:r w:rsidRPr="003041C3">
        <w:rPr>
          <w:color w:val="0F0F0F"/>
          <w:w w:val="95"/>
          <w:sz w:val="20"/>
          <w:szCs w:val="20"/>
        </w:rPr>
        <w:t xml:space="preserve"> </w:t>
      </w:r>
      <w:r w:rsidRPr="003041C3">
        <w:rPr>
          <w:color w:val="0F0F0F"/>
          <w:sz w:val="20"/>
          <w:szCs w:val="20"/>
        </w:rPr>
        <w:t>to</w:t>
      </w:r>
      <w:r w:rsidRPr="003041C3">
        <w:rPr>
          <w:color w:val="0F0F0F"/>
          <w:spacing w:val="-17"/>
          <w:sz w:val="20"/>
          <w:szCs w:val="20"/>
        </w:rPr>
        <w:t xml:space="preserve"> </w:t>
      </w:r>
      <w:r w:rsidRPr="003041C3">
        <w:rPr>
          <w:sz w:val="20"/>
          <w:szCs w:val="20"/>
        </w:rPr>
        <w:t>(a)</w:t>
      </w:r>
      <w:r w:rsidRPr="003041C3">
        <w:rPr>
          <w:spacing w:val="-16"/>
          <w:sz w:val="20"/>
          <w:szCs w:val="20"/>
        </w:rPr>
        <w:t xml:space="preserve"> </w:t>
      </w:r>
      <w:r w:rsidRPr="003041C3">
        <w:rPr>
          <w:color w:val="010101"/>
          <w:sz w:val="20"/>
          <w:szCs w:val="20"/>
        </w:rPr>
        <w:t>confiscate</w:t>
      </w:r>
      <w:r w:rsidRPr="003041C3">
        <w:rPr>
          <w:color w:val="010101"/>
          <w:spacing w:val="-9"/>
          <w:sz w:val="20"/>
          <w:szCs w:val="20"/>
        </w:rPr>
        <w:t xml:space="preserve"> </w:t>
      </w:r>
      <w:r w:rsidRPr="003041C3">
        <w:rPr>
          <w:color w:val="070707"/>
          <w:sz w:val="20"/>
          <w:szCs w:val="20"/>
        </w:rPr>
        <w:t>the</w:t>
      </w:r>
      <w:r w:rsidRPr="003041C3">
        <w:rPr>
          <w:color w:val="070707"/>
          <w:spacing w:val="-16"/>
          <w:sz w:val="20"/>
          <w:szCs w:val="20"/>
        </w:rPr>
        <w:t xml:space="preserve"> </w:t>
      </w:r>
      <w:r w:rsidRPr="003041C3">
        <w:rPr>
          <w:color w:val="0A0A0A"/>
          <w:sz w:val="20"/>
          <w:szCs w:val="20"/>
        </w:rPr>
        <w:t>goods</w:t>
      </w:r>
      <w:r w:rsidRPr="003041C3">
        <w:rPr>
          <w:color w:val="0A0A0A"/>
          <w:spacing w:val="-12"/>
          <w:sz w:val="20"/>
          <w:szCs w:val="20"/>
        </w:rPr>
        <w:t xml:space="preserve"> </w:t>
      </w:r>
      <w:r w:rsidRPr="003041C3">
        <w:rPr>
          <w:color w:val="0A0A0A"/>
          <w:sz w:val="20"/>
          <w:szCs w:val="20"/>
        </w:rPr>
        <w:t>or</w:t>
      </w:r>
      <w:r w:rsidRPr="003041C3">
        <w:rPr>
          <w:color w:val="0A0A0A"/>
          <w:spacing w:val="-15"/>
          <w:sz w:val="20"/>
          <w:szCs w:val="20"/>
        </w:rPr>
        <w:t xml:space="preserve"> </w:t>
      </w:r>
      <w:r w:rsidRPr="003041C3">
        <w:rPr>
          <w:color w:val="0C0C0C"/>
          <w:sz w:val="20"/>
          <w:szCs w:val="20"/>
        </w:rPr>
        <w:t>wares</w:t>
      </w:r>
      <w:r w:rsidRPr="003041C3">
        <w:rPr>
          <w:color w:val="0C0C0C"/>
          <w:spacing w:val="-10"/>
          <w:sz w:val="20"/>
          <w:szCs w:val="20"/>
        </w:rPr>
        <w:t xml:space="preserve"> </w:t>
      </w:r>
      <w:r w:rsidRPr="003041C3">
        <w:rPr>
          <w:color w:val="0A0A0A"/>
          <w:sz w:val="20"/>
          <w:szCs w:val="20"/>
        </w:rPr>
        <w:t>of</w:t>
      </w:r>
      <w:r w:rsidRPr="003041C3">
        <w:rPr>
          <w:color w:val="0A0A0A"/>
          <w:spacing w:val="-15"/>
          <w:sz w:val="20"/>
          <w:szCs w:val="20"/>
        </w:rPr>
        <w:t xml:space="preserve"> </w:t>
      </w:r>
      <w:r w:rsidRPr="003041C3">
        <w:rPr>
          <w:sz w:val="20"/>
          <w:szCs w:val="20"/>
        </w:rPr>
        <w:t>businesses,</w:t>
      </w:r>
      <w:r w:rsidRPr="003041C3">
        <w:rPr>
          <w:spacing w:val="4"/>
          <w:sz w:val="20"/>
          <w:szCs w:val="20"/>
        </w:rPr>
        <w:t xml:space="preserve"> </w:t>
      </w:r>
      <w:r w:rsidRPr="003041C3">
        <w:rPr>
          <w:sz w:val="20"/>
          <w:szCs w:val="20"/>
        </w:rPr>
        <w:t>traders</w:t>
      </w:r>
      <w:r w:rsidRPr="003041C3">
        <w:rPr>
          <w:spacing w:val="-5"/>
          <w:sz w:val="20"/>
          <w:szCs w:val="20"/>
        </w:rPr>
        <w:t xml:space="preserve"> </w:t>
      </w:r>
      <w:r w:rsidRPr="003041C3">
        <w:rPr>
          <w:color w:val="050505"/>
          <w:sz w:val="20"/>
          <w:szCs w:val="20"/>
        </w:rPr>
        <w:t>and</w:t>
      </w:r>
      <w:r w:rsidRPr="003041C3">
        <w:rPr>
          <w:color w:val="050505"/>
          <w:spacing w:val="-15"/>
          <w:sz w:val="20"/>
          <w:szCs w:val="20"/>
        </w:rPr>
        <w:t xml:space="preserve"> </w:t>
      </w:r>
      <w:r w:rsidRPr="003041C3">
        <w:rPr>
          <w:sz w:val="20"/>
          <w:szCs w:val="20"/>
        </w:rPr>
        <w:t>vendors</w:t>
      </w:r>
      <w:r w:rsidRPr="003041C3">
        <w:rPr>
          <w:spacing w:val="-7"/>
          <w:sz w:val="20"/>
          <w:szCs w:val="20"/>
        </w:rPr>
        <w:t xml:space="preserve"> </w:t>
      </w:r>
      <w:r w:rsidRPr="003041C3">
        <w:rPr>
          <w:color w:val="131313"/>
          <w:sz w:val="20"/>
          <w:szCs w:val="20"/>
        </w:rPr>
        <w:t>and</w:t>
      </w:r>
      <w:r w:rsidR="00632BE5">
        <w:rPr>
          <w:color w:val="131313"/>
          <w:sz w:val="20"/>
          <w:szCs w:val="20"/>
        </w:rPr>
        <w:t xml:space="preserve"> </w:t>
      </w:r>
      <w:r w:rsidRPr="00632BE5">
        <w:rPr>
          <w:color w:val="0E0E0E"/>
          <w:sz w:val="20"/>
          <w:szCs w:val="20"/>
        </w:rPr>
        <w:t xml:space="preserve">(b) </w:t>
      </w:r>
      <w:r w:rsidRPr="00632BE5">
        <w:rPr>
          <w:sz w:val="20"/>
          <w:szCs w:val="20"/>
        </w:rPr>
        <w:t xml:space="preserve">destroy cooked and/or prepared food during </w:t>
      </w:r>
      <w:r w:rsidRPr="00632BE5">
        <w:rPr>
          <w:color w:val="080808"/>
          <w:sz w:val="20"/>
          <w:szCs w:val="20"/>
        </w:rPr>
        <w:t xml:space="preserve">the </w:t>
      </w:r>
      <w:r w:rsidRPr="00632BE5">
        <w:rPr>
          <w:sz w:val="20"/>
          <w:szCs w:val="20"/>
        </w:rPr>
        <w:t xml:space="preserve">lockdown </w:t>
      </w:r>
      <w:r w:rsidRPr="00632BE5">
        <w:rPr>
          <w:color w:val="030303"/>
          <w:sz w:val="20"/>
          <w:szCs w:val="20"/>
        </w:rPr>
        <w:t xml:space="preserve">period; </w:t>
      </w:r>
      <w:r w:rsidRPr="00632BE5">
        <w:rPr>
          <w:sz w:val="20"/>
          <w:szCs w:val="20"/>
        </w:rPr>
        <w:t xml:space="preserve">if </w:t>
      </w:r>
      <w:r w:rsidRPr="00632BE5">
        <w:rPr>
          <w:color w:val="0A0A0A"/>
          <w:sz w:val="20"/>
          <w:szCs w:val="20"/>
        </w:rPr>
        <w:t>not,</w:t>
      </w:r>
      <w:r w:rsidRPr="00632BE5">
        <w:rPr>
          <w:sz w:val="20"/>
          <w:szCs w:val="20"/>
        </w:rPr>
        <w:t xml:space="preserve"> what</w:t>
      </w:r>
      <w:r w:rsidRPr="00632BE5">
        <w:rPr>
          <w:spacing w:val="-17"/>
          <w:sz w:val="20"/>
          <w:szCs w:val="20"/>
        </w:rPr>
        <w:t xml:space="preserve"> </w:t>
      </w:r>
      <w:r w:rsidRPr="00632BE5">
        <w:rPr>
          <w:color w:val="050505"/>
          <w:sz w:val="20"/>
          <w:szCs w:val="20"/>
        </w:rPr>
        <w:t>is</w:t>
      </w:r>
      <w:r w:rsidRPr="00632BE5">
        <w:rPr>
          <w:color w:val="050505"/>
          <w:spacing w:val="-18"/>
          <w:sz w:val="20"/>
          <w:szCs w:val="20"/>
        </w:rPr>
        <w:t xml:space="preserve"> </w:t>
      </w:r>
      <w:r w:rsidRPr="00632BE5">
        <w:rPr>
          <w:sz w:val="20"/>
          <w:szCs w:val="20"/>
        </w:rPr>
        <w:t>the</w:t>
      </w:r>
      <w:r w:rsidRPr="00632BE5">
        <w:rPr>
          <w:spacing w:val="-17"/>
          <w:sz w:val="20"/>
          <w:szCs w:val="20"/>
        </w:rPr>
        <w:t xml:space="preserve"> </w:t>
      </w:r>
      <w:r w:rsidRPr="00632BE5">
        <w:rPr>
          <w:sz w:val="20"/>
          <w:szCs w:val="20"/>
        </w:rPr>
        <w:t>position</w:t>
      </w:r>
      <w:r w:rsidRPr="00632BE5">
        <w:rPr>
          <w:spacing w:val="-17"/>
          <w:sz w:val="20"/>
          <w:szCs w:val="20"/>
        </w:rPr>
        <w:t xml:space="preserve"> </w:t>
      </w:r>
      <w:r w:rsidRPr="00632BE5">
        <w:rPr>
          <w:color w:val="161616"/>
          <w:sz w:val="20"/>
          <w:szCs w:val="20"/>
        </w:rPr>
        <w:t>in</w:t>
      </w:r>
      <w:r w:rsidRPr="00632BE5">
        <w:rPr>
          <w:color w:val="161616"/>
          <w:spacing w:val="-21"/>
          <w:sz w:val="20"/>
          <w:szCs w:val="20"/>
        </w:rPr>
        <w:t xml:space="preserve"> </w:t>
      </w:r>
      <w:r w:rsidRPr="00632BE5">
        <w:rPr>
          <w:sz w:val="20"/>
          <w:szCs w:val="20"/>
        </w:rPr>
        <w:t>this</w:t>
      </w:r>
      <w:r w:rsidRPr="00632BE5">
        <w:rPr>
          <w:spacing w:val="-17"/>
          <w:sz w:val="20"/>
          <w:szCs w:val="20"/>
        </w:rPr>
        <w:t xml:space="preserve"> </w:t>
      </w:r>
      <w:r w:rsidRPr="00632BE5">
        <w:rPr>
          <w:sz w:val="20"/>
          <w:szCs w:val="20"/>
        </w:rPr>
        <w:t>regard;</w:t>
      </w:r>
      <w:r w:rsidRPr="00632BE5">
        <w:rPr>
          <w:spacing w:val="-10"/>
          <w:sz w:val="20"/>
          <w:szCs w:val="20"/>
        </w:rPr>
        <w:t xml:space="preserve"> </w:t>
      </w:r>
      <w:r w:rsidRPr="00632BE5">
        <w:rPr>
          <w:color w:val="080808"/>
          <w:sz w:val="20"/>
          <w:szCs w:val="20"/>
        </w:rPr>
        <w:t>if</w:t>
      </w:r>
      <w:r w:rsidRPr="00632BE5">
        <w:rPr>
          <w:color w:val="080808"/>
          <w:spacing w:val="-20"/>
          <w:sz w:val="20"/>
          <w:szCs w:val="20"/>
        </w:rPr>
        <w:t xml:space="preserve"> </w:t>
      </w:r>
      <w:r w:rsidRPr="00632BE5">
        <w:rPr>
          <w:sz w:val="20"/>
          <w:szCs w:val="20"/>
        </w:rPr>
        <w:t>so,</w:t>
      </w:r>
      <w:r w:rsidRPr="00632BE5">
        <w:rPr>
          <w:spacing w:val="-14"/>
          <w:sz w:val="20"/>
          <w:szCs w:val="20"/>
        </w:rPr>
        <w:t xml:space="preserve"> </w:t>
      </w:r>
      <w:r w:rsidRPr="00632BE5">
        <w:rPr>
          <w:color w:val="111111"/>
          <w:sz w:val="20"/>
          <w:szCs w:val="20"/>
        </w:rPr>
        <w:t>(</w:t>
      </w:r>
      <w:proofErr w:type="spellStart"/>
      <w:r w:rsidRPr="00632BE5">
        <w:rPr>
          <w:color w:val="111111"/>
          <w:sz w:val="20"/>
          <w:szCs w:val="20"/>
        </w:rPr>
        <w:t>i</w:t>
      </w:r>
      <w:proofErr w:type="spellEnd"/>
      <w:r w:rsidRPr="00632BE5">
        <w:rPr>
          <w:color w:val="111111"/>
          <w:sz w:val="20"/>
          <w:szCs w:val="20"/>
        </w:rPr>
        <w:t>)</w:t>
      </w:r>
      <w:r w:rsidRPr="00632BE5">
        <w:rPr>
          <w:color w:val="111111"/>
          <w:spacing w:val="-10"/>
          <w:sz w:val="20"/>
          <w:szCs w:val="20"/>
        </w:rPr>
        <w:t xml:space="preserve"> </w:t>
      </w:r>
      <w:r w:rsidRPr="00632BE5">
        <w:rPr>
          <w:color w:val="161616"/>
          <w:sz w:val="20"/>
          <w:szCs w:val="20"/>
        </w:rPr>
        <w:t>why</w:t>
      </w:r>
      <w:r w:rsidRPr="00632BE5">
        <w:rPr>
          <w:color w:val="161616"/>
          <w:spacing w:val="-13"/>
          <w:sz w:val="20"/>
          <w:szCs w:val="20"/>
        </w:rPr>
        <w:t xml:space="preserve"> </w:t>
      </w:r>
      <w:r w:rsidRPr="00632BE5">
        <w:rPr>
          <w:color w:val="050505"/>
          <w:sz w:val="20"/>
          <w:szCs w:val="20"/>
        </w:rPr>
        <w:t>and</w:t>
      </w:r>
      <w:r w:rsidRPr="00632BE5">
        <w:rPr>
          <w:color w:val="050505"/>
          <w:spacing w:val="-15"/>
          <w:sz w:val="20"/>
          <w:szCs w:val="20"/>
        </w:rPr>
        <w:t xml:space="preserve"> </w:t>
      </w:r>
      <w:r w:rsidRPr="00632BE5">
        <w:rPr>
          <w:sz w:val="20"/>
          <w:szCs w:val="20"/>
        </w:rPr>
        <w:t>(ii)</w:t>
      </w:r>
      <w:r w:rsidRPr="00632BE5">
        <w:rPr>
          <w:spacing w:val="-13"/>
          <w:sz w:val="20"/>
          <w:szCs w:val="20"/>
        </w:rPr>
        <w:t xml:space="preserve"> </w:t>
      </w:r>
      <w:r w:rsidRPr="00632BE5">
        <w:rPr>
          <w:color w:val="070707"/>
          <w:sz w:val="20"/>
          <w:szCs w:val="20"/>
        </w:rPr>
        <w:t>on</w:t>
      </w:r>
      <w:r w:rsidRPr="00632BE5">
        <w:rPr>
          <w:color w:val="070707"/>
          <w:spacing w:val="-16"/>
          <w:sz w:val="20"/>
          <w:szCs w:val="20"/>
        </w:rPr>
        <w:t xml:space="preserve"> </w:t>
      </w:r>
      <w:r w:rsidRPr="00632BE5">
        <w:rPr>
          <w:color w:val="0F0F0F"/>
          <w:sz w:val="20"/>
          <w:szCs w:val="20"/>
        </w:rPr>
        <w:t>what</w:t>
      </w:r>
      <w:r w:rsidRPr="00632BE5">
        <w:rPr>
          <w:color w:val="0F0F0F"/>
          <w:spacing w:val="-17"/>
          <w:sz w:val="20"/>
          <w:szCs w:val="20"/>
        </w:rPr>
        <w:t xml:space="preserve"> </w:t>
      </w:r>
      <w:r w:rsidRPr="00632BE5">
        <w:rPr>
          <w:sz w:val="20"/>
          <w:szCs w:val="20"/>
        </w:rPr>
        <w:t>provision(s)</w:t>
      </w:r>
      <w:r w:rsidRPr="00632BE5">
        <w:rPr>
          <w:spacing w:val="4"/>
          <w:sz w:val="20"/>
          <w:szCs w:val="20"/>
        </w:rPr>
        <w:t xml:space="preserve"> </w:t>
      </w:r>
      <w:r w:rsidRPr="00632BE5">
        <w:rPr>
          <w:color w:val="080808"/>
          <w:sz w:val="20"/>
          <w:szCs w:val="20"/>
        </w:rPr>
        <w:t>in</w:t>
      </w:r>
      <w:r w:rsidRPr="00632BE5">
        <w:rPr>
          <w:sz w:val="20"/>
          <w:szCs w:val="20"/>
        </w:rPr>
        <w:t xml:space="preserve"> the</w:t>
      </w:r>
      <w:r w:rsidRPr="00632BE5">
        <w:rPr>
          <w:spacing w:val="-43"/>
          <w:sz w:val="20"/>
          <w:szCs w:val="20"/>
        </w:rPr>
        <w:t xml:space="preserve"> </w:t>
      </w:r>
      <w:r w:rsidRPr="00632BE5">
        <w:rPr>
          <w:sz w:val="20"/>
          <w:szCs w:val="20"/>
        </w:rPr>
        <w:t>lockdown</w:t>
      </w:r>
      <w:r w:rsidRPr="00632BE5">
        <w:rPr>
          <w:spacing w:val="-39"/>
          <w:sz w:val="20"/>
          <w:szCs w:val="20"/>
        </w:rPr>
        <w:t xml:space="preserve"> </w:t>
      </w:r>
      <w:r w:rsidRPr="00632BE5">
        <w:rPr>
          <w:sz w:val="20"/>
          <w:szCs w:val="20"/>
        </w:rPr>
        <w:t>regulations</w:t>
      </w:r>
      <w:r w:rsidRPr="00632BE5">
        <w:rPr>
          <w:spacing w:val="-40"/>
          <w:sz w:val="20"/>
          <w:szCs w:val="20"/>
        </w:rPr>
        <w:t xml:space="preserve"> </w:t>
      </w:r>
      <w:r w:rsidRPr="00632BE5">
        <w:rPr>
          <w:sz w:val="20"/>
          <w:szCs w:val="20"/>
        </w:rPr>
        <w:t>does</w:t>
      </w:r>
      <w:r w:rsidRPr="00632BE5">
        <w:rPr>
          <w:spacing w:val="-44"/>
          <w:sz w:val="20"/>
          <w:szCs w:val="20"/>
        </w:rPr>
        <w:t xml:space="preserve"> </w:t>
      </w:r>
      <w:r w:rsidRPr="00632BE5">
        <w:rPr>
          <w:color w:val="080808"/>
          <w:sz w:val="20"/>
          <w:szCs w:val="20"/>
        </w:rPr>
        <w:t>he</w:t>
      </w:r>
      <w:r w:rsidRPr="00632BE5">
        <w:rPr>
          <w:color w:val="080808"/>
          <w:spacing w:val="-44"/>
          <w:sz w:val="20"/>
          <w:szCs w:val="20"/>
        </w:rPr>
        <w:t xml:space="preserve"> </w:t>
      </w:r>
      <w:r w:rsidRPr="00632BE5">
        <w:rPr>
          <w:color w:val="0A0A0A"/>
          <w:sz w:val="20"/>
          <w:szCs w:val="20"/>
        </w:rPr>
        <w:t>and</w:t>
      </w:r>
      <w:r w:rsidRPr="00632BE5">
        <w:rPr>
          <w:color w:val="0A0A0A"/>
          <w:spacing w:val="-43"/>
          <w:sz w:val="20"/>
          <w:szCs w:val="20"/>
        </w:rPr>
        <w:t xml:space="preserve"> </w:t>
      </w:r>
      <w:r w:rsidRPr="00632BE5">
        <w:rPr>
          <w:sz w:val="20"/>
          <w:szCs w:val="20"/>
        </w:rPr>
        <w:t>SAPS</w:t>
      </w:r>
      <w:r w:rsidRPr="00632BE5">
        <w:rPr>
          <w:spacing w:val="-41"/>
          <w:sz w:val="20"/>
          <w:szCs w:val="20"/>
        </w:rPr>
        <w:t xml:space="preserve"> </w:t>
      </w:r>
      <w:r w:rsidRPr="00632BE5">
        <w:rPr>
          <w:sz w:val="20"/>
          <w:szCs w:val="20"/>
        </w:rPr>
        <w:t>commissioners</w:t>
      </w:r>
      <w:r w:rsidRPr="00632BE5">
        <w:rPr>
          <w:spacing w:val="-38"/>
          <w:sz w:val="20"/>
          <w:szCs w:val="20"/>
        </w:rPr>
        <w:t xml:space="preserve"> </w:t>
      </w:r>
      <w:r w:rsidRPr="00632BE5">
        <w:rPr>
          <w:sz w:val="20"/>
          <w:szCs w:val="20"/>
        </w:rPr>
        <w:t>and</w:t>
      </w:r>
      <w:r w:rsidRPr="00632BE5">
        <w:rPr>
          <w:spacing w:val="-45"/>
          <w:sz w:val="20"/>
          <w:szCs w:val="20"/>
        </w:rPr>
        <w:t xml:space="preserve"> </w:t>
      </w:r>
      <w:r w:rsidRPr="00632BE5">
        <w:rPr>
          <w:sz w:val="20"/>
          <w:szCs w:val="20"/>
        </w:rPr>
        <w:t xml:space="preserve">management rely </w:t>
      </w:r>
      <w:r w:rsidRPr="00632BE5">
        <w:rPr>
          <w:color w:val="080808"/>
          <w:sz w:val="20"/>
          <w:szCs w:val="20"/>
        </w:rPr>
        <w:t xml:space="preserve">to </w:t>
      </w:r>
      <w:r w:rsidRPr="00632BE5">
        <w:rPr>
          <w:sz w:val="20"/>
          <w:szCs w:val="20"/>
        </w:rPr>
        <w:t xml:space="preserve">engage </w:t>
      </w:r>
      <w:r w:rsidRPr="00632BE5">
        <w:rPr>
          <w:color w:val="111111"/>
          <w:sz w:val="20"/>
          <w:szCs w:val="20"/>
        </w:rPr>
        <w:t>in such</w:t>
      </w:r>
      <w:r w:rsidRPr="00632BE5">
        <w:rPr>
          <w:color w:val="111111"/>
          <w:spacing w:val="-30"/>
          <w:sz w:val="20"/>
          <w:szCs w:val="20"/>
        </w:rPr>
        <w:t xml:space="preserve"> </w:t>
      </w:r>
      <w:r w:rsidRPr="00632BE5">
        <w:rPr>
          <w:color w:val="0A0A0A"/>
          <w:sz w:val="20"/>
          <w:szCs w:val="20"/>
        </w:rPr>
        <w:t>actions;</w:t>
      </w:r>
    </w:p>
    <w:p w:rsidR="007257F2" w:rsidRPr="003041C3" w:rsidRDefault="007257F2" w:rsidP="00C55EE9">
      <w:pPr>
        <w:pStyle w:val="BodyText"/>
        <w:rPr>
          <w:sz w:val="20"/>
          <w:szCs w:val="20"/>
        </w:rPr>
      </w:pPr>
    </w:p>
    <w:p w:rsidR="007257F2" w:rsidRPr="003041C3" w:rsidRDefault="001644A8" w:rsidP="00C55EE9">
      <w:pPr>
        <w:pStyle w:val="ListParagraph"/>
        <w:numPr>
          <w:ilvl w:val="0"/>
          <w:numId w:val="1"/>
        </w:numPr>
        <w:tabs>
          <w:tab w:val="left" w:pos="837"/>
        </w:tabs>
        <w:ind w:hanging="683"/>
        <w:rPr>
          <w:color w:val="0C0C0C"/>
          <w:sz w:val="20"/>
          <w:szCs w:val="20"/>
        </w:rPr>
      </w:pPr>
      <w:r w:rsidRPr="003041C3">
        <w:rPr>
          <w:position w:val="1"/>
          <w:sz w:val="20"/>
          <w:szCs w:val="20"/>
        </w:rPr>
        <w:t xml:space="preserve">whether </w:t>
      </w:r>
      <w:r w:rsidRPr="003041C3">
        <w:rPr>
          <w:color w:val="0C0C0C"/>
          <w:position w:val="1"/>
          <w:sz w:val="20"/>
          <w:szCs w:val="20"/>
        </w:rPr>
        <w:t xml:space="preserve">he, </w:t>
      </w:r>
      <w:r w:rsidRPr="003041C3">
        <w:rPr>
          <w:color w:val="1A1A1A"/>
          <w:position w:val="1"/>
          <w:sz w:val="20"/>
          <w:szCs w:val="20"/>
        </w:rPr>
        <w:t xml:space="preserve">the </w:t>
      </w:r>
      <w:r w:rsidRPr="003041C3">
        <w:rPr>
          <w:color w:val="070707"/>
          <w:position w:val="1"/>
          <w:sz w:val="20"/>
          <w:szCs w:val="20"/>
        </w:rPr>
        <w:t xml:space="preserve">National </w:t>
      </w:r>
      <w:r w:rsidRPr="003041C3">
        <w:rPr>
          <w:position w:val="1"/>
          <w:sz w:val="20"/>
          <w:szCs w:val="20"/>
        </w:rPr>
        <w:t xml:space="preserve">Police </w:t>
      </w:r>
      <w:r w:rsidRPr="003041C3">
        <w:rPr>
          <w:color w:val="050505"/>
          <w:position w:val="1"/>
          <w:sz w:val="20"/>
          <w:szCs w:val="20"/>
        </w:rPr>
        <w:t xml:space="preserve">Commissioner, </w:t>
      </w:r>
      <w:r w:rsidRPr="003041C3">
        <w:rPr>
          <w:position w:val="1"/>
          <w:sz w:val="20"/>
          <w:szCs w:val="20"/>
        </w:rPr>
        <w:t>the Provincial Police</w:t>
      </w:r>
      <w:r w:rsidRPr="003041C3">
        <w:rPr>
          <w:sz w:val="20"/>
          <w:szCs w:val="20"/>
        </w:rPr>
        <w:t xml:space="preserve"> Commissioners</w:t>
      </w:r>
      <w:r w:rsidRPr="003041C3">
        <w:rPr>
          <w:spacing w:val="-32"/>
          <w:sz w:val="20"/>
          <w:szCs w:val="20"/>
        </w:rPr>
        <w:t xml:space="preserve"> </w:t>
      </w:r>
      <w:r w:rsidRPr="003041C3">
        <w:rPr>
          <w:color w:val="0A0A0A"/>
          <w:sz w:val="20"/>
          <w:szCs w:val="20"/>
        </w:rPr>
        <w:t>or</w:t>
      </w:r>
      <w:r w:rsidRPr="003041C3">
        <w:rPr>
          <w:color w:val="0A0A0A"/>
          <w:spacing w:val="-45"/>
          <w:sz w:val="20"/>
          <w:szCs w:val="20"/>
        </w:rPr>
        <w:t xml:space="preserve"> </w:t>
      </w:r>
      <w:r w:rsidRPr="003041C3">
        <w:rPr>
          <w:color w:val="080808"/>
          <w:sz w:val="20"/>
          <w:szCs w:val="20"/>
        </w:rPr>
        <w:t>any</w:t>
      </w:r>
      <w:r w:rsidRPr="003041C3">
        <w:rPr>
          <w:color w:val="080808"/>
          <w:spacing w:val="-42"/>
          <w:sz w:val="20"/>
          <w:szCs w:val="20"/>
        </w:rPr>
        <w:t xml:space="preserve"> </w:t>
      </w:r>
      <w:r w:rsidRPr="003041C3">
        <w:rPr>
          <w:sz w:val="20"/>
          <w:szCs w:val="20"/>
        </w:rPr>
        <w:t>other</w:t>
      </w:r>
      <w:r w:rsidRPr="003041C3">
        <w:rPr>
          <w:spacing w:val="-43"/>
          <w:sz w:val="20"/>
          <w:szCs w:val="20"/>
        </w:rPr>
        <w:t xml:space="preserve"> </w:t>
      </w:r>
      <w:r w:rsidRPr="003041C3">
        <w:rPr>
          <w:color w:val="050505"/>
          <w:sz w:val="20"/>
          <w:szCs w:val="20"/>
        </w:rPr>
        <w:t>SAPS</w:t>
      </w:r>
      <w:r w:rsidRPr="003041C3">
        <w:rPr>
          <w:color w:val="050505"/>
          <w:spacing w:val="-42"/>
          <w:sz w:val="20"/>
          <w:szCs w:val="20"/>
        </w:rPr>
        <w:t xml:space="preserve"> </w:t>
      </w:r>
      <w:r w:rsidRPr="003041C3">
        <w:rPr>
          <w:sz w:val="20"/>
          <w:szCs w:val="20"/>
        </w:rPr>
        <w:t>management</w:t>
      </w:r>
      <w:r w:rsidRPr="003041C3">
        <w:rPr>
          <w:spacing w:val="-39"/>
          <w:sz w:val="20"/>
          <w:szCs w:val="20"/>
        </w:rPr>
        <w:t xml:space="preserve"> </w:t>
      </w:r>
      <w:r w:rsidRPr="003041C3">
        <w:rPr>
          <w:sz w:val="20"/>
          <w:szCs w:val="20"/>
        </w:rPr>
        <w:t>official</w:t>
      </w:r>
      <w:r w:rsidRPr="003041C3">
        <w:rPr>
          <w:spacing w:val="-42"/>
          <w:sz w:val="20"/>
          <w:szCs w:val="20"/>
        </w:rPr>
        <w:t xml:space="preserve"> </w:t>
      </w:r>
      <w:proofErr w:type="spellStart"/>
      <w:r w:rsidRPr="003041C3">
        <w:rPr>
          <w:sz w:val="20"/>
          <w:szCs w:val="20"/>
        </w:rPr>
        <w:t>authorised</w:t>
      </w:r>
      <w:proofErr w:type="spellEnd"/>
      <w:r w:rsidRPr="003041C3">
        <w:rPr>
          <w:sz w:val="20"/>
          <w:szCs w:val="20"/>
        </w:rPr>
        <w:t>,</w:t>
      </w:r>
      <w:r w:rsidRPr="003041C3">
        <w:rPr>
          <w:spacing w:val="-39"/>
          <w:sz w:val="20"/>
          <w:szCs w:val="20"/>
        </w:rPr>
        <w:t xml:space="preserve"> </w:t>
      </w:r>
      <w:r w:rsidRPr="003041C3">
        <w:rPr>
          <w:sz w:val="20"/>
          <w:szCs w:val="20"/>
        </w:rPr>
        <w:t>instructed</w:t>
      </w:r>
      <w:r w:rsidRPr="003041C3">
        <w:rPr>
          <w:color w:val="080808"/>
          <w:sz w:val="20"/>
          <w:szCs w:val="20"/>
        </w:rPr>
        <w:t xml:space="preserve"> or </w:t>
      </w:r>
      <w:r w:rsidRPr="003041C3">
        <w:rPr>
          <w:sz w:val="20"/>
          <w:szCs w:val="20"/>
        </w:rPr>
        <w:t xml:space="preserve">otherwise </w:t>
      </w:r>
      <w:r w:rsidRPr="003041C3">
        <w:rPr>
          <w:color w:val="0A0A0A"/>
          <w:sz w:val="20"/>
          <w:szCs w:val="20"/>
        </w:rPr>
        <w:t xml:space="preserve">directed </w:t>
      </w:r>
      <w:r w:rsidRPr="003041C3">
        <w:rPr>
          <w:color w:val="0C0C0C"/>
          <w:sz w:val="20"/>
          <w:szCs w:val="20"/>
        </w:rPr>
        <w:t xml:space="preserve">SAPS </w:t>
      </w:r>
      <w:r w:rsidRPr="003041C3">
        <w:rPr>
          <w:sz w:val="20"/>
          <w:szCs w:val="20"/>
        </w:rPr>
        <w:t xml:space="preserve">officers to dose micro-retailers owned </w:t>
      </w:r>
      <w:r w:rsidRPr="003041C3">
        <w:rPr>
          <w:color w:val="0E0E0E"/>
          <w:sz w:val="20"/>
          <w:szCs w:val="20"/>
        </w:rPr>
        <w:t>by</w:t>
      </w:r>
      <w:r w:rsidRPr="003041C3">
        <w:rPr>
          <w:sz w:val="20"/>
          <w:szCs w:val="20"/>
        </w:rPr>
        <w:t xml:space="preserve"> immigrants,</w:t>
      </w:r>
      <w:r w:rsidRPr="003041C3">
        <w:rPr>
          <w:spacing w:val="-25"/>
          <w:sz w:val="20"/>
          <w:szCs w:val="20"/>
        </w:rPr>
        <w:t xml:space="preserve"> </w:t>
      </w:r>
      <w:r w:rsidRPr="003041C3">
        <w:rPr>
          <w:sz w:val="20"/>
          <w:szCs w:val="20"/>
        </w:rPr>
        <w:t>especially</w:t>
      </w:r>
      <w:r w:rsidRPr="003041C3">
        <w:rPr>
          <w:spacing w:val="-26"/>
          <w:sz w:val="20"/>
          <w:szCs w:val="20"/>
        </w:rPr>
        <w:t xml:space="preserve"> </w:t>
      </w:r>
      <w:proofErr w:type="spellStart"/>
      <w:r w:rsidRPr="003041C3">
        <w:rPr>
          <w:sz w:val="20"/>
          <w:szCs w:val="20"/>
        </w:rPr>
        <w:t>spaza</w:t>
      </w:r>
      <w:proofErr w:type="spellEnd"/>
      <w:r w:rsidRPr="003041C3">
        <w:rPr>
          <w:spacing w:val="-33"/>
          <w:sz w:val="20"/>
          <w:szCs w:val="20"/>
        </w:rPr>
        <w:t xml:space="preserve"> </w:t>
      </w:r>
      <w:r w:rsidRPr="003041C3">
        <w:rPr>
          <w:sz w:val="20"/>
          <w:szCs w:val="20"/>
        </w:rPr>
        <w:t>shops,</w:t>
      </w:r>
      <w:r w:rsidRPr="003041C3">
        <w:rPr>
          <w:spacing w:val="-33"/>
          <w:sz w:val="20"/>
          <w:szCs w:val="20"/>
        </w:rPr>
        <w:t xml:space="preserve"> </w:t>
      </w:r>
      <w:r w:rsidRPr="003041C3">
        <w:rPr>
          <w:sz w:val="20"/>
          <w:szCs w:val="20"/>
        </w:rPr>
        <w:t>during</w:t>
      </w:r>
      <w:r w:rsidRPr="003041C3">
        <w:rPr>
          <w:spacing w:val="-32"/>
          <w:sz w:val="20"/>
          <w:szCs w:val="20"/>
        </w:rPr>
        <w:t xml:space="preserve"> </w:t>
      </w:r>
      <w:r w:rsidRPr="003041C3">
        <w:rPr>
          <w:sz w:val="20"/>
          <w:szCs w:val="20"/>
        </w:rPr>
        <w:t>the</w:t>
      </w:r>
      <w:r w:rsidRPr="003041C3">
        <w:rPr>
          <w:spacing w:val="-36"/>
          <w:sz w:val="20"/>
          <w:szCs w:val="20"/>
        </w:rPr>
        <w:t xml:space="preserve"> </w:t>
      </w:r>
      <w:r w:rsidRPr="003041C3">
        <w:rPr>
          <w:sz w:val="20"/>
          <w:szCs w:val="20"/>
        </w:rPr>
        <w:t>lockdown</w:t>
      </w:r>
      <w:r w:rsidRPr="003041C3">
        <w:rPr>
          <w:spacing w:val="-31"/>
          <w:sz w:val="20"/>
          <w:szCs w:val="20"/>
        </w:rPr>
        <w:t xml:space="preserve"> </w:t>
      </w:r>
      <w:r w:rsidRPr="003041C3">
        <w:rPr>
          <w:sz w:val="20"/>
          <w:szCs w:val="20"/>
        </w:rPr>
        <w:t>period;</w:t>
      </w:r>
      <w:r w:rsidRPr="003041C3">
        <w:rPr>
          <w:spacing w:val="-33"/>
          <w:sz w:val="20"/>
          <w:szCs w:val="20"/>
        </w:rPr>
        <w:t xml:space="preserve"> </w:t>
      </w:r>
      <w:r w:rsidRPr="003041C3">
        <w:rPr>
          <w:color w:val="050505"/>
          <w:sz w:val="20"/>
          <w:szCs w:val="20"/>
        </w:rPr>
        <w:t>if</w:t>
      </w:r>
      <w:r w:rsidRPr="003041C3">
        <w:rPr>
          <w:color w:val="050505"/>
          <w:spacing w:val="-39"/>
          <w:sz w:val="20"/>
          <w:szCs w:val="20"/>
        </w:rPr>
        <w:t xml:space="preserve"> </w:t>
      </w:r>
      <w:r w:rsidRPr="003041C3">
        <w:rPr>
          <w:sz w:val="20"/>
          <w:szCs w:val="20"/>
        </w:rPr>
        <w:t>not,</w:t>
      </w:r>
      <w:r w:rsidRPr="003041C3">
        <w:rPr>
          <w:spacing w:val="-32"/>
          <w:sz w:val="20"/>
          <w:szCs w:val="20"/>
        </w:rPr>
        <w:t xml:space="preserve"> </w:t>
      </w:r>
      <w:r w:rsidRPr="003041C3">
        <w:rPr>
          <w:sz w:val="20"/>
          <w:szCs w:val="20"/>
        </w:rPr>
        <w:t>what</w:t>
      </w:r>
      <w:r w:rsidRPr="003041C3">
        <w:rPr>
          <w:spacing w:val="-35"/>
          <w:sz w:val="20"/>
          <w:szCs w:val="20"/>
        </w:rPr>
        <w:t xml:space="preserve"> </w:t>
      </w:r>
      <w:r w:rsidRPr="003041C3">
        <w:rPr>
          <w:color w:val="080808"/>
          <w:sz w:val="20"/>
          <w:szCs w:val="20"/>
        </w:rPr>
        <w:t>is</w:t>
      </w:r>
      <w:r w:rsidRPr="003041C3">
        <w:rPr>
          <w:sz w:val="20"/>
          <w:szCs w:val="20"/>
        </w:rPr>
        <w:t xml:space="preserve"> the position </w:t>
      </w:r>
      <w:r w:rsidRPr="003041C3">
        <w:rPr>
          <w:color w:val="131313"/>
          <w:sz w:val="20"/>
          <w:szCs w:val="20"/>
        </w:rPr>
        <w:t xml:space="preserve">in </w:t>
      </w:r>
      <w:r w:rsidRPr="003041C3">
        <w:rPr>
          <w:color w:val="0A0A0A"/>
          <w:sz w:val="20"/>
          <w:szCs w:val="20"/>
        </w:rPr>
        <w:t xml:space="preserve">this </w:t>
      </w:r>
      <w:r w:rsidRPr="003041C3">
        <w:rPr>
          <w:sz w:val="20"/>
          <w:szCs w:val="20"/>
        </w:rPr>
        <w:t xml:space="preserve">regard; </w:t>
      </w:r>
      <w:r w:rsidRPr="003041C3">
        <w:rPr>
          <w:color w:val="030303"/>
          <w:sz w:val="20"/>
          <w:szCs w:val="20"/>
        </w:rPr>
        <w:t xml:space="preserve">if </w:t>
      </w:r>
      <w:r w:rsidRPr="003041C3">
        <w:rPr>
          <w:sz w:val="20"/>
          <w:szCs w:val="20"/>
        </w:rPr>
        <w:t xml:space="preserve">so, </w:t>
      </w:r>
      <w:r w:rsidRPr="003041C3">
        <w:rPr>
          <w:color w:val="111111"/>
          <w:sz w:val="20"/>
          <w:szCs w:val="20"/>
        </w:rPr>
        <w:t xml:space="preserve">(a) </w:t>
      </w:r>
      <w:r w:rsidRPr="003041C3">
        <w:rPr>
          <w:color w:val="070707"/>
          <w:sz w:val="20"/>
          <w:szCs w:val="20"/>
        </w:rPr>
        <w:t xml:space="preserve">why </w:t>
      </w:r>
      <w:r w:rsidRPr="003041C3">
        <w:rPr>
          <w:color w:val="0C0C0C"/>
          <w:sz w:val="20"/>
          <w:szCs w:val="20"/>
        </w:rPr>
        <w:t xml:space="preserve">and </w:t>
      </w:r>
      <w:r w:rsidRPr="003041C3">
        <w:rPr>
          <w:sz w:val="20"/>
          <w:szCs w:val="20"/>
        </w:rPr>
        <w:t xml:space="preserve">(b) on what provision(s) </w:t>
      </w:r>
      <w:r w:rsidRPr="003041C3">
        <w:rPr>
          <w:color w:val="080808"/>
          <w:sz w:val="20"/>
          <w:szCs w:val="20"/>
        </w:rPr>
        <w:t xml:space="preserve">in </w:t>
      </w:r>
      <w:r w:rsidRPr="003041C3">
        <w:rPr>
          <w:sz w:val="20"/>
          <w:szCs w:val="20"/>
        </w:rPr>
        <w:t>the</w:t>
      </w:r>
      <w:r w:rsidRPr="003041C3">
        <w:rPr>
          <w:color w:val="0A0A0A"/>
          <w:sz w:val="20"/>
          <w:szCs w:val="20"/>
        </w:rPr>
        <w:t xml:space="preserve"> lockdown</w:t>
      </w:r>
      <w:r w:rsidRPr="003041C3">
        <w:rPr>
          <w:color w:val="0A0A0A"/>
          <w:spacing w:val="-44"/>
          <w:sz w:val="20"/>
          <w:szCs w:val="20"/>
        </w:rPr>
        <w:t xml:space="preserve"> </w:t>
      </w:r>
      <w:r w:rsidRPr="003041C3">
        <w:rPr>
          <w:sz w:val="20"/>
          <w:szCs w:val="20"/>
        </w:rPr>
        <w:t>regulations</w:t>
      </w:r>
      <w:r w:rsidRPr="003041C3">
        <w:rPr>
          <w:spacing w:val="-45"/>
          <w:sz w:val="20"/>
          <w:szCs w:val="20"/>
        </w:rPr>
        <w:t xml:space="preserve"> </w:t>
      </w:r>
      <w:r w:rsidRPr="003041C3">
        <w:rPr>
          <w:sz w:val="20"/>
          <w:szCs w:val="20"/>
        </w:rPr>
        <w:t>does</w:t>
      </w:r>
      <w:r w:rsidRPr="003041C3">
        <w:rPr>
          <w:spacing w:val="-48"/>
          <w:sz w:val="20"/>
          <w:szCs w:val="20"/>
        </w:rPr>
        <w:t xml:space="preserve"> </w:t>
      </w:r>
      <w:r w:rsidRPr="003041C3">
        <w:rPr>
          <w:sz w:val="20"/>
          <w:szCs w:val="20"/>
        </w:rPr>
        <w:t>he</w:t>
      </w:r>
      <w:r w:rsidRPr="003041C3">
        <w:rPr>
          <w:spacing w:val="-49"/>
          <w:sz w:val="20"/>
          <w:szCs w:val="20"/>
        </w:rPr>
        <w:t xml:space="preserve"> </w:t>
      </w:r>
      <w:r w:rsidRPr="003041C3">
        <w:rPr>
          <w:color w:val="0C0C0C"/>
          <w:sz w:val="20"/>
          <w:szCs w:val="20"/>
        </w:rPr>
        <w:t>and</w:t>
      </w:r>
      <w:r w:rsidRPr="003041C3">
        <w:rPr>
          <w:color w:val="0C0C0C"/>
          <w:spacing w:val="-46"/>
          <w:sz w:val="20"/>
          <w:szCs w:val="20"/>
        </w:rPr>
        <w:t xml:space="preserve"> </w:t>
      </w:r>
      <w:r w:rsidRPr="003041C3">
        <w:rPr>
          <w:sz w:val="20"/>
          <w:szCs w:val="20"/>
        </w:rPr>
        <w:t>SAPS</w:t>
      </w:r>
      <w:r w:rsidRPr="003041C3">
        <w:rPr>
          <w:spacing w:val="-47"/>
          <w:sz w:val="20"/>
          <w:szCs w:val="20"/>
        </w:rPr>
        <w:t xml:space="preserve"> </w:t>
      </w:r>
      <w:r w:rsidRPr="003041C3">
        <w:rPr>
          <w:sz w:val="20"/>
          <w:szCs w:val="20"/>
        </w:rPr>
        <w:t>commissioners</w:t>
      </w:r>
      <w:r w:rsidRPr="003041C3">
        <w:rPr>
          <w:spacing w:val="-43"/>
          <w:sz w:val="20"/>
          <w:szCs w:val="20"/>
        </w:rPr>
        <w:t xml:space="preserve"> </w:t>
      </w:r>
      <w:r w:rsidRPr="003041C3">
        <w:rPr>
          <w:sz w:val="20"/>
          <w:szCs w:val="20"/>
        </w:rPr>
        <w:t>and</w:t>
      </w:r>
      <w:r w:rsidRPr="003041C3">
        <w:rPr>
          <w:spacing w:val="-51"/>
          <w:sz w:val="20"/>
          <w:szCs w:val="20"/>
        </w:rPr>
        <w:t xml:space="preserve"> </w:t>
      </w:r>
      <w:r w:rsidRPr="003041C3">
        <w:rPr>
          <w:sz w:val="20"/>
          <w:szCs w:val="20"/>
        </w:rPr>
        <w:t>management</w:t>
      </w:r>
      <w:r w:rsidRPr="003041C3">
        <w:rPr>
          <w:spacing w:val="-46"/>
          <w:sz w:val="20"/>
          <w:szCs w:val="20"/>
        </w:rPr>
        <w:t xml:space="preserve"> </w:t>
      </w:r>
      <w:r w:rsidRPr="003041C3">
        <w:rPr>
          <w:sz w:val="20"/>
          <w:szCs w:val="20"/>
        </w:rPr>
        <w:t>rely</w:t>
      </w:r>
      <w:r w:rsidRPr="003041C3">
        <w:rPr>
          <w:color w:val="0C0C0C"/>
          <w:sz w:val="20"/>
          <w:szCs w:val="20"/>
        </w:rPr>
        <w:t xml:space="preserve"> to </w:t>
      </w:r>
      <w:r w:rsidRPr="003041C3">
        <w:rPr>
          <w:sz w:val="20"/>
          <w:szCs w:val="20"/>
        </w:rPr>
        <w:t>engage in such</w:t>
      </w:r>
      <w:r w:rsidRPr="003041C3">
        <w:rPr>
          <w:spacing w:val="-28"/>
          <w:sz w:val="20"/>
          <w:szCs w:val="20"/>
        </w:rPr>
        <w:t xml:space="preserve"> </w:t>
      </w:r>
      <w:r w:rsidRPr="003041C3">
        <w:rPr>
          <w:color w:val="080808"/>
          <w:sz w:val="20"/>
          <w:szCs w:val="20"/>
        </w:rPr>
        <w:t>actions?</w:t>
      </w:r>
    </w:p>
    <w:p w:rsidR="007257F2" w:rsidRPr="003041C3" w:rsidRDefault="001644A8" w:rsidP="00C55EE9">
      <w:pPr>
        <w:pStyle w:val="BodyText"/>
        <w:ind w:left="7745"/>
        <w:rPr>
          <w:sz w:val="20"/>
          <w:szCs w:val="20"/>
        </w:rPr>
      </w:pPr>
      <w:r w:rsidRPr="003041C3">
        <w:rPr>
          <w:sz w:val="20"/>
          <w:szCs w:val="20"/>
        </w:rPr>
        <w:t>NW1251E</w:t>
      </w:r>
    </w:p>
    <w:p w:rsidR="007257F2" w:rsidRPr="00C55EE9" w:rsidRDefault="001644A8" w:rsidP="00C55EE9">
      <w:pPr>
        <w:pStyle w:val="BodyText"/>
        <w:ind w:left="146"/>
        <w:rPr>
          <w:b/>
          <w:sz w:val="20"/>
          <w:szCs w:val="20"/>
        </w:rPr>
      </w:pPr>
      <w:r w:rsidRPr="00C55EE9">
        <w:rPr>
          <w:b/>
          <w:sz w:val="20"/>
          <w:szCs w:val="20"/>
        </w:rPr>
        <w:t>REPLY:</w:t>
      </w:r>
    </w:p>
    <w:p w:rsidR="007257F2" w:rsidRPr="003041C3" w:rsidRDefault="007257F2" w:rsidP="00C55EE9">
      <w:pPr>
        <w:pStyle w:val="BodyText"/>
        <w:rPr>
          <w:sz w:val="20"/>
          <w:szCs w:val="20"/>
        </w:rPr>
      </w:pPr>
    </w:p>
    <w:p w:rsidR="007257F2" w:rsidRPr="003041C3" w:rsidRDefault="001644A8" w:rsidP="00C55EE9">
      <w:pPr>
        <w:pStyle w:val="BodyText"/>
        <w:ind w:left="1226" w:right="138" w:hanging="1090"/>
        <w:rPr>
          <w:sz w:val="20"/>
          <w:szCs w:val="20"/>
        </w:rPr>
      </w:pPr>
      <w:r w:rsidRPr="003041C3">
        <w:rPr>
          <w:sz w:val="20"/>
          <w:szCs w:val="20"/>
        </w:rPr>
        <w:t>(1)(</w:t>
      </w:r>
      <w:proofErr w:type="gramStart"/>
      <w:r w:rsidRPr="003041C3">
        <w:rPr>
          <w:sz w:val="20"/>
          <w:szCs w:val="20"/>
        </w:rPr>
        <w:t>a</w:t>
      </w:r>
      <w:proofErr w:type="gramEnd"/>
      <w:r w:rsidRPr="003041C3">
        <w:rPr>
          <w:sz w:val="20"/>
          <w:szCs w:val="20"/>
        </w:rPr>
        <w:t xml:space="preserve">) </w:t>
      </w:r>
      <w:r w:rsidRPr="003041C3">
        <w:rPr>
          <w:color w:val="0C0C0C"/>
          <w:sz w:val="20"/>
          <w:szCs w:val="20"/>
        </w:rPr>
        <w:t xml:space="preserve">No, </w:t>
      </w:r>
      <w:r w:rsidRPr="003041C3">
        <w:rPr>
          <w:color w:val="070707"/>
          <w:sz w:val="20"/>
          <w:szCs w:val="20"/>
        </w:rPr>
        <w:t xml:space="preserve">guidelines </w:t>
      </w:r>
      <w:r w:rsidRPr="003041C3">
        <w:rPr>
          <w:color w:val="050505"/>
          <w:sz w:val="20"/>
          <w:szCs w:val="20"/>
        </w:rPr>
        <w:t xml:space="preserve">were </w:t>
      </w:r>
      <w:r w:rsidRPr="003041C3">
        <w:rPr>
          <w:color w:val="0E0E0E"/>
          <w:sz w:val="20"/>
          <w:szCs w:val="20"/>
        </w:rPr>
        <w:t xml:space="preserve">issued, </w:t>
      </w:r>
      <w:r w:rsidRPr="003041C3">
        <w:rPr>
          <w:color w:val="151515"/>
          <w:sz w:val="20"/>
          <w:szCs w:val="20"/>
        </w:rPr>
        <w:t xml:space="preserve">in </w:t>
      </w:r>
      <w:r w:rsidRPr="003041C3">
        <w:rPr>
          <w:color w:val="080808"/>
          <w:sz w:val="20"/>
          <w:szCs w:val="20"/>
        </w:rPr>
        <w:t xml:space="preserve">terms </w:t>
      </w:r>
      <w:r w:rsidRPr="003041C3">
        <w:rPr>
          <w:sz w:val="20"/>
          <w:szCs w:val="20"/>
        </w:rPr>
        <w:t>of the Disaster Management, 2002 (Act</w:t>
      </w:r>
      <w:r w:rsidRPr="003041C3">
        <w:rPr>
          <w:spacing w:val="-40"/>
          <w:sz w:val="20"/>
          <w:szCs w:val="20"/>
        </w:rPr>
        <w:t xml:space="preserve"> </w:t>
      </w:r>
      <w:r w:rsidRPr="003041C3">
        <w:rPr>
          <w:color w:val="0C0C0C"/>
          <w:sz w:val="20"/>
          <w:szCs w:val="20"/>
        </w:rPr>
        <w:t>No.</w:t>
      </w:r>
      <w:r w:rsidRPr="003041C3">
        <w:rPr>
          <w:color w:val="0C0C0C"/>
          <w:spacing w:val="-28"/>
          <w:sz w:val="20"/>
          <w:szCs w:val="20"/>
        </w:rPr>
        <w:t xml:space="preserve"> </w:t>
      </w:r>
      <w:r w:rsidRPr="003041C3">
        <w:rPr>
          <w:color w:val="111111"/>
          <w:sz w:val="20"/>
          <w:szCs w:val="20"/>
        </w:rPr>
        <w:t>57</w:t>
      </w:r>
      <w:r w:rsidRPr="003041C3">
        <w:rPr>
          <w:color w:val="111111"/>
          <w:spacing w:val="-34"/>
          <w:sz w:val="20"/>
          <w:szCs w:val="20"/>
        </w:rPr>
        <w:t xml:space="preserve"> </w:t>
      </w:r>
      <w:r w:rsidRPr="003041C3">
        <w:rPr>
          <w:sz w:val="20"/>
          <w:szCs w:val="20"/>
        </w:rPr>
        <w:t>of</w:t>
      </w:r>
      <w:r w:rsidRPr="003041C3">
        <w:rPr>
          <w:spacing w:val="-34"/>
          <w:sz w:val="20"/>
          <w:szCs w:val="20"/>
        </w:rPr>
        <w:t xml:space="preserve"> </w:t>
      </w:r>
      <w:r w:rsidRPr="003041C3">
        <w:rPr>
          <w:sz w:val="20"/>
          <w:szCs w:val="20"/>
        </w:rPr>
        <w:t>2002),</w:t>
      </w:r>
      <w:r w:rsidRPr="003041C3">
        <w:rPr>
          <w:spacing w:val="-30"/>
          <w:sz w:val="20"/>
          <w:szCs w:val="20"/>
        </w:rPr>
        <w:t xml:space="preserve"> </w:t>
      </w:r>
      <w:r w:rsidRPr="003041C3">
        <w:rPr>
          <w:color w:val="050505"/>
          <w:sz w:val="20"/>
          <w:szCs w:val="20"/>
        </w:rPr>
        <w:t>relating</w:t>
      </w:r>
      <w:r w:rsidRPr="003041C3">
        <w:rPr>
          <w:color w:val="050505"/>
          <w:spacing w:val="-33"/>
          <w:sz w:val="20"/>
          <w:szCs w:val="20"/>
        </w:rPr>
        <w:t xml:space="preserve"> </w:t>
      </w:r>
      <w:r w:rsidRPr="003041C3">
        <w:rPr>
          <w:color w:val="151515"/>
          <w:sz w:val="20"/>
          <w:szCs w:val="20"/>
        </w:rPr>
        <w:t>to</w:t>
      </w:r>
      <w:r w:rsidRPr="003041C3">
        <w:rPr>
          <w:color w:val="151515"/>
          <w:spacing w:val="-40"/>
          <w:sz w:val="20"/>
          <w:szCs w:val="20"/>
        </w:rPr>
        <w:t xml:space="preserve"> </w:t>
      </w:r>
      <w:r w:rsidRPr="003041C3">
        <w:rPr>
          <w:color w:val="0F0F0F"/>
          <w:sz w:val="20"/>
          <w:szCs w:val="20"/>
        </w:rPr>
        <w:t>the</w:t>
      </w:r>
      <w:r w:rsidRPr="003041C3">
        <w:rPr>
          <w:color w:val="0F0F0F"/>
          <w:spacing w:val="-40"/>
          <w:sz w:val="20"/>
          <w:szCs w:val="20"/>
        </w:rPr>
        <w:t xml:space="preserve"> </w:t>
      </w:r>
      <w:r w:rsidRPr="003041C3">
        <w:rPr>
          <w:sz w:val="20"/>
          <w:szCs w:val="20"/>
        </w:rPr>
        <w:t>respective</w:t>
      </w:r>
      <w:r w:rsidRPr="003041C3">
        <w:rPr>
          <w:spacing w:val="-27"/>
          <w:sz w:val="20"/>
          <w:szCs w:val="20"/>
        </w:rPr>
        <w:t xml:space="preserve"> </w:t>
      </w:r>
      <w:r w:rsidRPr="003041C3">
        <w:rPr>
          <w:sz w:val="20"/>
          <w:szCs w:val="20"/>
        </w:rPr>
        <w:t>offences,</w:t>
      </w:r>
      <w:r w:rsidRPr="003041C3">
        <w:rPr>
          <w:spacing w:val="-27"/>
          <w:sz w:val="20"/>
          <w:szCs w:val="20"/>
        </w:rPr>
        <w:t xml:space="preserve"> </w:t>
      </w:r>
      <w:r w:rsidRPr="003041C3">
        <w:rPr>
          <w:sz w:val="20"/>
          <w:szCs w:val="20"/>
        </w:rPr>
        <w:t>for</w:t>
      </w:r>
      <w:r w:rsidRPr="003041C3">
        <w:rPr>
          <w:spacing w:val="-35"/>
          <w:sz w:val="20"/>
          <w:szCs w:val="20"/>
        </w:rPr>
        <w:t xml:space="preserve"> </w:t>
      </w:r>
      <w:proofErr w:type="spellStart"/>
      <w:r w:rsidRPr="003041C3">
        <w:rPr>
          <w:sz w:val="20"/>
          <w:szCs w:val="20"/>
        </w:rPr>
        <w:t>enfomement</w:t>
      </w:r>
      <w:proofErr w:type="spellEnd"/>
      <w:r w:rsidRPr="003041C3">
        <w:rPr>
          <w:spacing w:val="-22"/>
          <w:sz w:val="20"/>
          <w:szCs w:val="20"/>
        </w:rPr>
        <w:t xml:space="preserve"> </w:t>
      </w:r>
      <w:r w:rsidRPr="003041C3">
        <w:rPr>
          <w:color w:val="050505"/>
          <w:sz w:val="20"/>
          <w:szCs w:val="20"/>
        </w:rPr>
        <w:t xml:space="preserve">of </w:t>
      </w:r>
      <w:r w:rsidRPr="003041C3">
        <w:rPr>
          <w:color w:val="080808"/>
          <w:sz w:val="20"/>
          <w:szCs w:val="20"/>
        </w:rPr>
        <w:t xml:space="preserve">the Regulations </w:t>
      </w:r>
      <w:r w:rsidRPr="003041C3">
        <w:rPr>
          <w:color w:val="0A0A0A"/>
          <w:sz w:val="20"/>
          <w:szCs w:val="20"/>
        </w:rPr>
        <w:t xml:space="preserve">of </w:t>
      </w:r>
      <w:r w:rsidRPr="003041C3">
        <w:rPr>
          <w:color w:val="050505"/>
          <w:sz w:val="20"/>
          <w:szCs w:val="20"/>
        </w:rPr>
        <w:t xml:space="preserve">the </w:t>
      </w:r>
      <w:r w:rsidRPr="003041C3">
        <w:rPr>
          <w:color w:val="080808"/>
          <w:sz w:val="20"/>
          <w:szCs w:val="20"/>
        </w:rPr>
        <w:t xml:space="preserve">Disaster </w:t>
      </w:r>
      <w:r w:rsidRPr="003041C3">
        <w:rPr>
          <w:sz w:val="20"/>
          <w:szCs w:val="20"/>
        </w:rPr>
        <w:t>Management</w:t>
      </w:r>
      <w:r w:rsidRPr="003041C3">
        <w:rPr>
          <w:spacing w:val="-34"/>
          <w:sz w:val="20"/>
          <w:szCs w:val="20"/>
        </w:rPr>
        <w:t xml:space="preserve"> </w:t>
      </w:r>
      <w:r w:rsidRPr="003041C3">
        <w:rPr>
          <w:sz w:val="20"/>
          <w:szCs w:val="20"/>
        </w:rPr>
        <w:t>Act.</w:t>
      </w:r>
    </w:p>
    <w:p w:rsidR="007257F2" w:rsidRPr="003041C3" w:rsidRDefault="007257F2" w:rsidP="00C55EE9">
      <w:pPr>
        <w:pStyle w:val="BodyText"/>
        <w:rPr>
          <w:sz w:val="20"/>
          <w:szCs w:val="20"/>
        </w:rPr>
      </w:pPr>
    </w:p>
    <w:p w:rsidR="007257F2" w:rsidRPr="003041C3" w:rsidRDefault="001644A8" w:rsidP="00C55EE9">
      <w:pPr>
        <w:pStyle w:val="BodyText"/>
        <w:ind w:left="1222" w:right="137" w:hanging="1091"/>
        <w:rPr>
          <w:sz w:val="20"/>
          <w:szCs w:val="20"/>
        </w:rPr>
      </w:pPr>
      <w:r w:rsidRPr="003041C3">
        <w:rPr>
          <w:sz w:val="20"/>
          <w:szCs w:val="20"/>
        </w:rPr>
        <w:t xml:space="preserve">(1)(b) </w:t>
      </w:r>
      <w:r w:rsidRPr="003041C3">
        <w:rPr>
          <w:color w:val="0A0A0A"/>
          <w:sz w:val="20"/>
          <w:szCs w:val="20"/>
        </w:rPr>
        <w:t xml:space="preserve">No, </w:t>
      </w:r>
      <w:r w:rsidRPr="003041C3">
        <w:rPr>
          <w:sz w:val="20"/>
          <w:szCs w:val="20"/>
        </w:rPr>
        <w:t xml:space="preserve">guidelines were </w:t>
      </w:r>
      <w:r w:rsidRPr="003041C3">
        <w:rPr>
          <w:color w:val="0A0A0A"/>
          <w:sz w:val="20"/>
          <w:szCs w:val="20"/>
        </w:rPr>
        <w:t xml:space="preserve">issued, in </w:t>
      </w:r>
      <w:r w:rsidRPr="003041C3">
        <w:rPr>
          <w:sz w:val="20"/>
          <w:szCs w:val="20"/>
        </w:rPr>
        <w:t xml:space="preserve">terms </w:t>
      </w:r>
      <w:r w:rsidRPr="003041C3">
        <w:rPr>
          <w:color w:val="0A0A0A"/>
          <w:sz w:val="20"/>
          <w:szCs w:val="20"/>
        </w:rPr>
        <w:t xml:space="preserve">of the </w:t>
      </w:r>
      <w:r w:rsidRPr="003041C3">
        <w:rPr>
          <w:sz w:val="20"/>
          <w:szCs w:val="20"/>
        </w:rPr>
        <w:t xml:space="preserve">Disaster Management </w:t>
      </w:r>
      <w:r w:rsidRPr="003041C3">
        <w:rPr>
          <w:color w:val="161616"/>
          <w:sz w:val="20"/>
          <w:szCs w:val="20"/>
        </w:rPr>
        <w:t xml:space="preserve">Act, </w:t>
      </w:r>
      <w:r w:rsidRPr="003041C3">
        <w:rPr>
          <w:sz w:val="20"/>
          <w:szCs w:val="20"/>
        </w:rPr>
        <w:t>relating</w:t>
      </w:r>
      <w:r w:rsidRPr="003041C3">
        <w:rPr>
          <w:spacing w:val="-13"/>
          <w:sz w:val="20"/>
          <w:szCs w:val="20"/>
        </w:rPr>
        <w:t xml:space="preserve"> </w:t>
      </w:r>
      <w:r w:rsidRPr="003041C3">
        <w:rPr>
          <w:color w:val="0A0A0A"/>
          <w:sz w:val="20"/>
          <w:szCs w:val="20"/>
        </w:rPr>
        <w:t>to</w:t>
      </w:r>
      <w:r w:rsidRPr="003041C3">
        <w:rPr>
          <w:color w:val="0A0A0A"/>
          <w:spacing w:val="-18"/>
          <w:sz w:val="20"/>
          <w:szCs w:val="20"/>
        </w:rPr>
        <w:t xml:space="preserve"> </w:t>
      </w:r>
      <w:r w:rsidRPr="003041C3">
        <w:rPr>
          <w:sz w:val="20"/>
          <w:szCs w:val="20"/>
        </w:rPr>
        <w:t>the</w:t>
      </w:r>
      <w:r w:rsidRPr="003041C3">
        <w:rPr>
          <w:spacing w:val="-13"/>
          <w:sz w:val="20"/>
          <w:szCs w:val="20"/>
        </w:rPr>
        <w:t xml:space="preserve"> </w:t>
      </w:r>
      <w:r w:rsidRPr="003041C3">
        <w:rPr>
          <w:color w:val="080808"/>
          <w:sz w:val="20"/>
          <w:szCs w:val="20"/>
        </w:rPr>
        <w:t>respective</w:t>
      </w:r>
      <w:r w:rsidRPr="003041C3">
        <w:rPr>
          <w:color w:val="080808"/>
          <w:spacing w:val="-2"/>
          <w:sz w:val="20"/>
          <w:szCs w:val="20"/>
        </w:rPr>
        <w:t xml:space="preserve"> </w:t>
      </w:r>
      <w:r w:rsidRPr="003041C3">
        <w:rPr>
          <w:sz w:val="20"/>
          <w:szCs w:val="20"/>
        </w:rPr>
        <w:t>offences,</w:t>
      </w:r>
      <w:r w:rsidRPr="003041C3">
        <w:rPr>
          <w:spacing w:val="-10"/>
          <w:sz w:val="20"/>
          <w:szCs w:val="20"/>
        </w:rPr>
        <w:t xml:space="preserve"> </w:t>
      </w:r>
      <w:r w:rsidRPr="003041C3">
        <w:rPr>
          <w:color w:val="080808"/>
          <w:sz w:val="20"/>
          <w:szCs w:val="20"/>
        </w:rPr>
        <w:t>for</w:t>
      </w:r>
      <w:r w:rsidRPr="003041C3">
        <w:rPr>
          <w:color w:val="080808"/>
          <w:spacing w:val="-15"/>
          <w:sz w:val="20"/>
          <w:szCs w:val="20"/>
        </w:rPr>
        <w:t xml:space="preserve"> </w:t>
      </w:r>
      <w:r w:rsidRPr="003041C3">
        <w:rPr>
          <w:sz w:val="20"/>
          <w:szCs w:val="20"/>
        </w:rPr>
        <w:t>enforcement</w:t>
      </w:r>
      <w:r w:rsidRPr="003041C3">
        <w:rPr>
          <w:spacing w:val="-6"/>
          <w:sz w:val="20"/>
          <w:szCs w:val="20"/>
        </w:rPr>
        <w:t xml:space="preserve"> </w:t>
      </w:r>
      <w:r w:rsidRPr="003041C3">
        <w:rPr>
          <w:color w:val="0F0F0F"/>
          <w:sz w:val="20"/>
          <w:szCs w:val="20"/>
        </w:rPr>
        <w:t>of</w:t>
      </w:r>
      <w:r w:rsidRPr="003041C3">
        <w:rPr>
          <w:color w:val="0F0F0F"/>
          <w:spacing w:val="-16"/>
          <w:sz w:val="20"/>
          <w:szCs w:val="20"/>
        </w:rPr>
        <w:t xml:space="preserve"> </w:t>
      </w:r>
      <w:r w:rsidRPr="003041C3">
        <w:rPr>
          <w:sz w:val="20"/>
          <w:szCs w:val="20"/>
        </w:rPr>
        <w:t>the</w:t>
      </w:r>
      <w:r w:rsidRPr="003041C3">
        <w:rPr>
          <w:spacing w:val="-13"/>
          <w:sz w:val="20"/>
          <w:szCs w:val="20"/>
        </w:rPr>
        <w:t xml:space="preserve"> </w:t>
      </w:r>
      <w:r w:rsidRPr="003041C3">
        <w:rPr>
          <w:sz w:val="20"/>
          <w:szCs w:val="20"/>
        </w:rPr>
        <w:t>Regulations</w:t>
      </w:r>
      <w:r w:rsidRPr="003041C3">
        <w:rPr>
          <w:spacing w:val="-5"/>
          <w:sz w:val="20"/>
          <w:szCs w:val="20"/>
        </w:rPr>
        <w:t xml:space="preserve"> </w:t>
      </w:r>
      <w:r w:rsidRPr="003041C3">
        <w:rPr>
          <w:color w:val="0A0A0A"/>
          <w:sz w:val="20"/>
          <w:szCs w:val="20"/>
        </w:rPr>
        <w:t xml:space="preserve">of </w:t>
      </w:r>
      <w:r w:rsidRPr="003041C3">
        <w:rPr>
          <w:color w:val="080808"/>
          <w:sz w:val="20"/>
          <w:szCs w:val="20"/>
        </w:rPr>
        <w:t xml:space="preserve">the </w:t>
      </w:r>
      <w:r w:rsidRPr="003041C3">
        <w:rPr>
          <w:sz w:val="20"/>
          <w:szCs w:val="20"/>
        </w:rPr>
        <w:t>Disaster</w:t>
      </w:r>
      <w:r w:rsidRPr="003041C3">
        <w:rPr>
          <w:spacing w:val="-6"/>
          <w:sz w:val="20"/>
          <w:szCs w:val="20"/>
        </w:rPr>
        <w:t xml:space="preserve"> </w:t>
      </w:r>
      <w:r w:rsidRPr="003041C3">
        <w:rPr>
          <w:sz w:val="20"/>
          <w:szCs w:val="20"/>
        </w:rPr>
        <w:t>Management.</w:t>
      </w:r>
    </w:p>
    <w:p w:rsidR="007257F2" w:rsidRPr="003041C3" w:rsidRDefault="007257F2" w:rsidP="00C55EE9">
      <w:pPr>
        <w:pStyle w:val="BodyText"/>
        <w:rPr>
          <w:sz w:val="20"/>
          <w:szCs w:val="20"/>
        </w:rPr>
      </w:pPr>
    </w:p>
    <w:p w:rsidR="007257F2" w:rsidRPr="003041C3" w:rsidRDefault="001644A8" w:rsidP="00C55EE9">
      <w:pPr>
        <w:pStyle w:val="BodyText"/>
        <w:ind w:left="1221" w:right="142" w:hanging="1081"/>
        <w:rPr>
          <w:sz w:val="20"/>
          <w:szCs w:val="20"/>
        </w:rPr>
      </w:pPr>
      <w:r w:rsidRPr="003041C3">
        <w:rPr>
          <w:color w:val="0C0C0C"/>
          <w:sz w:val="20"/>
          <w:szCs w:val="20"/>
        </w:rPr>
        <w:t>(1)(b)(</w:t>
      </w:r>
      <w:proofErr w:type="spellStart"/>
      <w:r w:rsidRPr="003041C3">
        <w:rPr>
          <w:color w:val="0C0C0C"/>
          <w:sz w:val="20"/>
          <w:szCs w:val="20"/>
        </w:rPr>
        <w:t>i</w:t>
      </w:r>
      <w:proofErr w:type="spellEnd"/>
      <w:r w:rsidRPr="003041C3">
        <w:rPr>
          <w:color w:val="0C0C0C"/>
          <w:sz w:val="20"/>
          <w:szCs w:val="20"/>
        </w:rPr>
        <w:t xml:space="preserve">) </w:t>
      </w:r>
      <w:r w:rsidRPr="003041C3">
        <w:rPr>
          <w:sz w:val="20"/>
          <w:szCs w:val="20"/>
        </w:rPr>
        <w:t xml:space="preserve">Certain </w:t>
      </w:r>
      <w:r w:rsidRPr="003041C3">
        <w:rPr>
          <w:color w:val="0C0C0C"/>
          <w:sz w:val="20"/>
          <w:szCs w:val="20"/>
        </w:rPr>
        <w:t xml:space="preserve">goods </w:t>
      </w:r>
      <w:r w:rsidRPr="003041C3">
        <w:rPr>
          <w:color w:val="0A0A0A"/>
          <w:sz w:val="20"/>
          <w:szCs w:val="20"/>
        </w:rPr>
        <w:t xml:space="preserve">may </w:t>
      </w:r>
      <w:r w:rsidRPr="003041C3">
        <w:rPr>
          <w:color w:val="131313"/>
          <w:sz w:val="20"/>
          <w:szCs w:val="20"/>
        </w:rPr>
        <w:t xml:space="preserve">be </w:t>
      </w:r>
      <w:r w:rsidRPr="003041C3">
        <w:rPr>
          <w:sz w:val="20"/>
          <w:szCs w:val="20"/>
        </w:rPr>
        <w:t xml:space="preserve">confiscated, depending on the contravention </w:t>
      </w:r>
      <w:r w:rsidRPr="003041C3">
        <w:rPr>
          <w:color w:val="050505"/>
          <w:sz w:val="20"/>
          <w:szCs w:val="20"/>
        </w:rPr>
        <w:t xml:space="preserve">of the </w:t>
      </w:r>
      <w:r w:rsidRPr="003041C3">
        <w:rPr>
          <w:sz w:val="20"/>
          <w:szCs w:val="20"/>
        </w:rPr>
        <w:t xml:space="preserve">Regulation, </w:t>
      </w:r>
      <w:r w:rsidRPr="003041C3">
        <w:rPr>
          <w:color w:val="050505"/>
          <w:sz w:val="20"/>
          <w:szCs w:val="20"/>
        </w:rPr>
        <w:t xml:space="preserve">e.g. </w:t>
      </w:r>
      <w:r w:rsidRPr="003041C3">
        <w:rPr>
          <w:color w:val="0E0E0E"/>
          <w:sz w:val="20"/>
          <w:szCs w:val="20"/>
        </w:rPr>
        <w:t xml:space="preserve">the </w:t>
      </w:r>
      <w:r w:rsidRPr="003041C3">
        <w:rPr>
          <w:color w:val="050505"/>
          <w:sz w:val="20"/>
          <w:szCs w:val="20"/>
        </w:rPr>
        <w:t xml:space="preserve">sale </w:t>
      </w:r>
      <w:r w:rsidRPr="003041C3">
        <w:rPr>
          <w:color w:val="161616"/>
          <w:sz w:val="20"/>
          <w:szCs w:val="20"/>
        </w:rPr>
        <w:t xml:space="preserve">or </w:t>
      </w:r>
      <w:r w:rsidRPr="003041C3">
        <w:rPr>
          <w:sz w:val="20"/>
          <w:szCs w:val="20"/>
        </w:rPr>
        <w:t xml:space="preserve">transportation </w:t>
      </w:r>
      <w:r w:rsidRPr="003041C3">
        <w:rPr>
          <w:color w:val="0A0A0A"/>
          <w:sz w:val="20"/>
          <w:szCs w:val="20"/>
        </w:rPr>
        <w:t xml:space="preserve">of </w:t>
      </w:r>
      <w:r w:rsidRPr="003041C3">
        <w:rPr>
          <w:sz w:val="20"/>
          <w:szCs w:val="20"/>
        </w:rPr>
        <w:t xml:space="preserve">liquor </w:t>
      </w:r>
      <w:r w:rsidRPr="003041C3">
        <w:rPr>
          <w:color w:val="0A0A0A"/>
          <w:sz w:val="20"/>
          <w:szCs w:val="20"/>
        </w:rPr>
        <w:t xml:space="preserve">or </w:t>
      </w:r>
      <w:r w:rsidRPr="003041C3">
        <w:rPr>
          <w:sz w:val="20"/>
          <w:szCs w:val="20"/>
        </w:rPr>
        <w:t>tobacco.</w:t>
      </w:r>
    </w:p>
    <w:p w:rsidR="007257F2" w:rsidRPr="003041C3" w:rsidRDefault="007257F2" w:rsidP="00C55EE9">
      <w:pPr>
        <w:pStyle w:val="BodyText"/>
        <w:rPr>
          <w:sz w:val="20"/>
          <w:szCs w:val="20"/>
        </w:rPr>
      </w:pPr>
    </w:p>
    <w:p w:rsidR="00C55EE9" w:rsidRPr="003041C3" w:rsidRDefault="001644A8" w:rsidP="00C55EE9">
      <w:pPr>
        <w:pStyle w:val="BodyText"/>
        <w:ind w:left="125" w:right="174" w:hanging="4"/>
        <w:rPr>
          <w:sz w:val="20"/>
          <w:szCs w:val="20"/>
        </w:rPr>
      </w:pPr>
      <w:r w:rsidRPr="003041C3">
        <w:rPr>
          <w:color w:val="0E0E0E"/>
          <w:w w:val="95"/>
          <w:sz w:val="20"/>
          <w:szCs w:val="20"/>
        </w:rPr>
        <w:t>(1)(b)(ii)</w:t>
      </w:r>
      <w:r w:rsidR="00C55EE9">
        <w:rPr>
          <w:color w:val="0E0E0E"/>
          <w:w w:val="95"/>
          <w:sz w:val="20"/>
          <w:szCs w:val="20"/>
        </w:rPr>
        <w:t xml:space="preserve"> </w:t>
      </w:r>
      <w:r w:rsidR="00C55EE9" w:rsidRPr="003041C3">
        <w:rPr>
          <w:color w:val="131313"/>
          <w:sz w:val="20"/>
          <w:szCs w:val="20"/>
        </w:rPr>
        <w:t>The</w:t>
      </w:r>
      <w:r w:rsidR="00C55EE9" w:rsidRPr="003041C3">
        <w:rPr>
          <w:color w:val="131313"/>
          <w:spacing w:val="-20"/>
          <w:sz w:val="20"/>
          <w:szCs w:val="20"/>
        </w:rPr>
        <w:t xml:space="preserve"> </w:t>
      </w:r>
      <w:r w:rsidR="00C55EE9" w:rsidRPr="003041C3">
        <w:rPr>
          <w:color w:val="070707"/>
          <w:sz w:val="20"/>
          <w:szCs w:val="20"/>
        </w:rPr>
        <w:t>Disaster</w:t>
      </w:r>
      <w:r w:rsidR="00C55EE9" w:rsidRPr="003041C3">
        <w:rPr>
          <w:color w:val="070707"/>
          <w:spacing w:val="-7"/>
          <w:sz w:val="20"/>
          <w:szCs w:val="20"/>
        </w:rPr>
        <w:t xml:space="preserve"> </w:t>
      </w:r>
      <w:r w:rsidR="00C55EE9" w:rsidRPr="003041C3">
        <w:rPr>
          <w:color w:val="0F0F0F"/>
          <w:sz w:val="20"/>
          <w:szCs w:val="20"/>
        </w:rPr>
        <w:t>Management</w:t>
      </w:r>
      <w:r w:rsidR="00C55EE9" w:rsidRPr="003041C3">
        <w:rPr>
          <w:color w:val="0F0F0F"/>
          <w:spacing w:val="3"/>
          <w:sz w:val="20"/>
          <w:szCs w:val="20"/>
        </w:rPr>
        <w:t xml:space="preserve"> </w:t>
      </w:r>
      <w:r w:rsidR="00C55EE9" w:rsidRPr="003041C3">
        <w:rPr>
          <w:color w:val="0C0C0C"/>
          <w:sz w:val="20"/>
          <w:szCs w:val="20"/>
        </w:rPr>
        <w:t>Act,</w:t>
      </w:r>
      <w:r w:rsidR="00C55EE9" w:rsidRPr="003041C3">
        <w:rPr>
          <w:color w:val="0C0C0C"/>
          <w:spacing w:val="-17"/>
          <w:sz w:val="20"/>
          <w:szCs w:val="20"/>
        </w:rPr>
        <w:t xml:space="preserve"> </w:t>
      </w:r>
      <w:r w:rsidR="00C55EE9" w:rsidRPr="003041C3">
        <w:rPr>
          <w:sz w:val="20"/>
          <w:szCs w:val="20"/>
        </w:rPr>
        <w:t>Regulation</w:t>
      </w:r>
      <w:r w:rsidR="00C55EE9" w:rsidRPr="003041C3">
        <w:rPr>
          <w:spacing w:val="-8"/>
          <w:sz w:val="20"/>
          <w:szCs w:val="20"/>
        </w:rPr>
        <w:t xml:space="preserve"> </w:t>
      </w:r>
      <w:r w:rsidR="00C55EE9" w:rsidRPr="003041C3">
        <w:rPr>
          <w:color w:val="0C0C0C"/>
          <w:sz w:val="20"/>
          <w:szCs w:val="20"/>
        </w:rPr>
        <w:t>No.</w:t>
      </w:r>
      <w:r w:rsidR="00C55EE9" w:rsidRPr="003041C3">
        <w:rPr>
          <w:color w:val="0C0C0C"/>
          <w:spacing w:val="-12"/>
          <w:sz w:val="20"/>
          <w:szCs w:val="20"/>
        </w:rPr>
        <w:t xml:space="preserve"> </w:t>
      </w:r>
      <w:r w:rsidR="00C55EE9" w:rsidRPr="003041C3">
        <w:rPr>
          <w:color w:val="080808"/>
          <w:sz w:val="20"/>
          <w:szCs w:val="20"/>
        </w:rPr>
        <w:t>318,</w:t>
      </w:r>
      <w:r w:rsidR="00C55EE9" w:rsidRPr="003041C3">
        <w:rPr>
          <w:color w:val="080808"/>
          <w:spacing w:val="-12"/>
          <w:sz w:val="20"/>
          <w:szCs w:val="20"/>
        </w:rPr>
        <w:t xml:space="preserve"> </w:t>
      </w:r>
      <w:r w:rsidR="00C55EE9" w:rsidRPr="003041C3">
        <w:rPr>
          <w:color w:val="080808"/>
          <w:sz w:val="20"/>
          <w:szCs w:val="20"/>
        </w:rPr>
        <w:t>issued</w:t>
      </w:r>
      <w:r w:rsidR="00C55EE9" w:rsidRPr="003041C3">
        <w:rPr>
          <w:color w:val="080808"/>
          <w:spacing w:val="-6"/>
          <w:sz w:val="20"/>
          <w:szCs w:val="20"/>
        </w:rPr>
        <w:t xml:space="preserve"> </w:t>
      </w:r>
      <w:r w:rsidR="00C55EE9" w:rsidRPr="003041C3">
        <w:rPr>
          <w:color w:val="080808"/>
          <w:sz w:val="20"/>
          <w:szCs w:val="20"/>
        </w:rPr>
        <w:t>on</w:t>
      </w:r>
      <w:r w:rsidR="00C55EE9" w:rsidRPr="003041C3">
        <w:rPr>
          <w:color w:val="080808"/>
          <w:spacing w:val="-15"/>
          <w:sz w:val="20"/>
          <w:szCs w:val="20"/>
        </w:rPr>
        <w:t xml:space="preserve"> </w:t>
      </w:r>
      <w:r w:rsidR="00C55EE9" w:rsidRPr="003041C3">
        <w:rPr>
          <w:color w:val="050505"/>
          <w:sz w:val="20"/>
          <w:szCs w:val="20"/>
        </w:rPr>
        <w:t>18</w:t>
      </w:r>
      <w:r w:rsidR="00C55EE9" w:rsidRPr="003041C3">
        <w:rPr>
          <w:color w:val="050505"/>
          <w:spacing w:val="-19"/>
          <w:sz w:val="20"/>
          <w:szCs w:val="20"/>
        </w:rPr>
        <w:t xml:space="preserve"> </w:t>
      </w:r>
      <w:r w:rsidR="00C55EE9" w:rsidRPr="003041C3">
        <w:rPr>
          <w:sz w:val="20"/>
          <w:szCs w:val="20"/>
        </w:rPr>
        <w:t xml:space="preserve">March </w:t>
      </w:r>
      <w:r w:rsidR="00C55EE9" w:rsidRPr="003041C3">
        <w:rPr>
          <w:color w:val="0A0A0A"/>
          <w:sz w:val="20"/>
          <w:szCs w:val="20"/>
        </w:rPr>
        <w:t>2020,</w:t>
      </w:r>
      <w:r w:rsidR="00C55EE9" w:rsidRPr="003041C3">
        <w:rPr>
          <w:color w:val="0A0A0A"/>
          <w:spacing w:val="-14"/>
          <w:sz w:val="20"/>
          <w:szCs w:val="20"/>
        </w:rPr>
        <w:t xml:space="preserve"> </w:t>
      </w:r>
      <w:r w:rsidR="00C55EE9" w:rsidRPr="003041C3">
        <w:rPr>
          <w:sz w:val="20"/>
          <w:szCs w:val="20"/>
        </w:rPr>
        <w:t>made</w:t>
      </w:r>
      <w:r w:rsidR="00C55EE9" w:rsidRPr="003041C3">
        <w:rPr>
          <w:spacing w:val="-14"/>
          <w:sz w:val="20"/>
          <w:szCs w:val="20"/>
        </w:rPr>
        <w:t xml:space="preserve"> </w:t>
      </w:r>
      <w:r w:rsidR="00C55EE9" w:rsidRPr="003041C3">
        <w:rPr>
          <w:sz w:val="20"/>
          <w:szCs w:val="20"/>
        </w:rPr>
        <w:t>no</w:t>
      </w:r>
      <w:r w:rsidR="00C55EE9" w:rsidRPr="003041C3">
        <w:rPr>
          <w:spacing w:val="-16"/>
          <w:sz w:val="20"/>
          <w:szCs w:val="20"/>
        </w:rPr>
        <w:t xml:space="preserve"> </w:t>
      </w:r>
      <w:r w:rsidR="00C55EE9" w:rsidRPr="003041C3">
        <w:rPr>
          <w:color w:val="0A0A0A"/>
          <w:sz w:val="20"/>
          <w:szCs w:val="20"/>
        </w:rPr>
        <w:t>prohibition</w:t>
      </w:r>
      <w:r w:rsidR="00C55EE9" w:rsidRPr="003041C3">
        <w:rPr>
          <w:color w:val="0A0A0A"/>
          <w:spacing w:val="-6"/>
          <w:sz w:val="20"/>
          <w:szCs w:val="20"/>
        </w:rPr>
        <w:t xml:space="preserve"> </w:t>
      </w:r>
      <w:r w:rsidR="00C55EE9" w:rsidRPr="003041C3">
        <w:rPr>
          <w:color w:val="0A0A0A"/>
          <w:sz w:val="20"/>
          <w:szCs w:val="20"/>
        </w:rPr>
        <w:t>on</w:t>
      </w:r>
      <w:r w:rsidR="00C55EE9" w:rsidRPr="003041C3">
        <w:rPr>
          <w:color w:val="0A0A0A"/>
          <w:spacing w:val="-16"/>
          <w:sz w:val="20"/>
          <w:szCs w:val="20"/>
        </w:rPr>
        <w:t xml:space="preserve"> </w:t>
      </w:r>
      <w:r w:rsidR="00C55EE9" w:rsidRPr="003041C3">
        <w:rPr>
          <w:color w:val="0A0A0A"/>
          <w:sz w:val="20"/>
          <w:szCs w:val="20"/>
        </w:rPr>
        <w:t>the</w:t>
      </w:r>
      <w:r w:rsidR="00C55EE9" w:rsidRPr="003041C3">
        <w:rPr>
          <w:color w:val="0A0A0A"/>
          <w:spacing w:val="-17"/>
          <w:sz w:val="20"/>
          <w:szCs w:val="20"/>
        </w:rPr>
        <w:t xml:space="preserve"> </w:t>
      </w:r>
      <w:r w:rsidR="00C55EE9" w:rsidRPr="003041C3">
        <w:rPr>
          <w:sz w:val="20"/>
          <w:szCs w:val="20"/>
        </w:rPr>
        <w:t>sale</w:t>
      </w:r>
      <w:r w:rsidR="00C55EE9" w:rsidRPr="003041C3">
        <w:rPr>
          <w:spacing w:val="-17"/>
          <w:sz w:val="20"/>
          <w:szCs w:val="20"/>
        </w:rPr>
        <w:t xml:space="preserve"> </w:t>
      </w:r>
      <w:r w:rsidR="00C55EE9" w:rsidRPr="003041C3">
        <w:rPr>
          <w:color w:val="080808"/>
          <w:sz w:val="20"/>
          <w:szCs w:val="20"/>
        </w:rPr>
        <w:t>of</w:t>
      </w:r>
      <w:r w:rsidR="00C55EE9" w:rsidRPr="003041C3">
        <w:rPr>
          <w:color w:val="080808"/>
          <w:spacing w:val="-13"/>
          <w:sz w:val="20"/>
          <w:szCs w:val="20"/>
        </w:rPr>
        <w:t xml:space="preserve"> </w:t>
      </w:r>
      <w:proofErr w:type="spellStart"/>
      <w:r w:rsidR="00C55EE9" w:rsidRPr="003041C3">
        <w:rPr>
          <w:sz w:val="20"/>
          <w:szCs w:val="20"/>
        </w:rPr>
        <w:t>œoked</w:t>
      </w:r>
      <w:proofErr w:type="spellEnd"/>
      <w:r w:rsidR="00C55EE9" w:rsidRPr="003041C3">
        <w:rPr>
          <w:spacing w:val="-4"/>
          <w:sz w:val="20"/>
          <w:szCs w:val="20"/>
        </w:rPr>
        <w:t xml:space="preserve"> </w:t>
      </w:r>
      <w:r w:rsidR="00C55EE9" w:rsidRPr="003041C3">
        <w:rPr>
          <w:color w:val="030303"/>
          <w:sz w:val="20"/>
          <w:szCs w:val="20"/>
        </w:rPr>
        <w:t>or</w:t>
      </w:r>
      <w:r w:rsidR="00C55EE9" w:rsidRPr="003041C3">
        <w:rPr>
          <w:color w:val="030303"/>
          <w:spacing w:val="-19"/>
          <w:sz w:val="20"/>
          <w:szCs w:val="20"/>
        </w:rPr>
        <w:t xml:space="preserve"> </w:t>
      </w:r>
      <w:r w:rsidR="00C55EE9" w:rsidRPr="003041C3">
        <w:rPr>
          <w:color w:val="050505"/>
          <w:sz w:val="20"/>
          <w:szCs w:val="20"/>
        </w:rPr>
        <w:t>prepared</w:t>
      </w:r>
      <w:r w:rsidR="00C55EE9" w:rsidRPr="003041C3">
        <w:rPr>
          <w:color w:val="050505"/>
          <w:spacing w:val="-5"/>
          <w:sz w:val="20"/>
          <w:szCs w:val="20"/>
        </w:rPr>
        <w:t xml:space="preserve"> </w:t>
      </w:r>
      <w:r w:rsidR="00C55EE9" w:rsidRPr="003041C3">
        <w:rPr>
          <w:sz w:val="20"/>
          <w:szCs w:val="20"/>
        </w:rPr>
        <w:t>food.</w:t>
      </w:r>
    </w:p>
    <w:p w:rsidR="00C55EE9" w:rsidRPr="003041C3" w:rsidRDefault="00C55EE9" w:rsidP="00C55EE9">
      <w:pPr>
        <w:pStyle w:val="BodyText"/>
        <w:rPr>
          <w:sz w:val="20"/>
          <w:szCs w:val="20"/>
        </w:rPr>
      </w:pPr>
    </w:p>
    <w:p w:rsidR="00C55EE9" w:rsidRPr="003041C3" w:rsidRDefault="00C55EE9" w:rsidP="00C55EE9">
      <w:pPr>
        <w:pStyle w:val="BodyText"/>
        <w:ind w:left="131" w:right="174"/>
        <w:rPr>
          <w:sz w:val="20"/>
          <w:szCs w:val="20"/>
        </w:rPr>
      </w:pPr>
      <w:r w:rsidRPr="003041C3">
        <w:rPr>
          <w:color w:val="0E0E0E"/>
          <w:sz w:val="20"/>
          <w:szCs w:val="20"/>
        </w:rPr>
        <w:t xml:space="preserve">The </w:t>
      </w:r>
      <w:r w:rsidRPr="003041C3">
        <w:rPr>
          <w:color w:val="080808"/>
          <w:sz w:val="20"/>
          <w:szCs w:val="20"/>
        </w:rPr>
        <w:t xml:space="preserve">Disaster </w:t>
      </w:r>
      <w:r w:rsidRPr="003041C3">
        <w:rPr>
          <w:color w:val="0C0C0C"/>
          <w:sz w:val="20"/>
          <w:szCs w:val="20"/>
        </w:rPr>
        <w:t xml:space="preserve">Management </w:t>
      </w:r>
      <w:r w:rsidRPr="003041C3">
        <w:rPr>
          <w:color w:val="111111"/>
          <w:sz w:val="20"/>
          <w:szCs w:val="20"/>
        </w:rPr>
        <w:t xml:space="preserve">Act, </w:t>
      </w:r>
      <w:r w:rsidRPr="003041C3">
        <w:rPr>
          <w:color w:val="070707"/>
          <w:sz w:val="20"/>
          <w:szCs w:val="20"/>
        </w:rPr>
        <w:t xml:space="preserve">Regulation </w:t>
      </w:r>
      <w:r w:rsidRPr="003041C3">
        <w:rPr>
          <w:color w:val="131313"/>
          <w:sz w:val="20"/>
          <w:szCs w:val="20"/>
        </w:rPr>
        <w:t xml:space="preserve">No. </w:t>
      </w:r>
      <w:r w:rsidRPr="003041C3">
        <w:rPr>
          <w:color w:val="111111"/>
          <w:sz w:val="20"/>
          <w:szCs w:val="20"/>
        </w:rPr>
        <w:t xml:space="preserve">471, </w:t>
      </w:r>
      <w:r w:rsidRPr="003041C3">
        <w:rPr>
          <w:sz w:val="20"/>
          <w:szCs w:val="20"/>
        </w:rPr>
        <w:t xml:space="preserve">issued on </w:t>
      </w:r>
      <w:r w:rsidRPr="003041C3">
        <w:rPr>
          <w:color w:val="080808"/>
          <w:sz w:val="20"/>
          <w:szCs w:val="20"/>
        </w:rPr>
        <w:t xml:space="preserve">20 </w:t>
      </w:r>
      <w:r w:rsidRPr="003041C3">
        <w:rPr>
          <w:color w:val="0C0C0C"/>
          <w:sz w:val="20"/>
          <w:szCs w:val="20"/>
        </w:rPr>
        <w:t xml:space="preserve">April </w:t>
      </w:r>
      <w:r w:rsidRPr="003041C3">
        <w:rPr>
          <w:color w:val="080808"/>
          <w:sz w:val="20"/>
          <w:szCs w:val="20"/>
        </w:rPr>
        <w:t xml:space="preserve">2020, </w:t>
      </w:r>
      <w:r w:rsidRPr="003041C3">
        <w:rPr>
          <w:color w:val="0C0C0C"/>
          <w:sz w:val="20"/>
          <w:szCs w:val="20"/>
        </w:rPr>
        <w:t xml:space="preserve">made </w:t>
      </w:r>
      <w:r w:rsidRPr="003041C3">
        <w:rPr>
          <w:color w:val="131313"/>
          <w:sz w:val="20"/>
          <w:szCs w:val="20"/>
        </w:rPr>
        <w:t xml:space="preserve">a </w:t>
      </w:r>
      <w:r w:rsidRPr="003041C3">
        <w:rPr>
          <w:color w:val="151515"/>
          <w:sz w:val="20"/>
          <w:szCs w:val="20"/>
        </w:rPr>
        <w:t xml:space="preserve">provision </w:t>
      </w:r>
      <w:r w:rsidRPr="003041C3">
        <w:rPr>
          <w:color w:val="161616"/>
          <w:sz w:val="20"/>
          <w:szCs w:val="20"/>
        </w:rPr>
        <w:t xml:space="preserve">for </w:t>
      </w:r>
      <w:r w:rsidRPr="003041C3">
        <w:rPr>
          <w:color w:val="111111"/>
          <w:sz w:val="20"/>
          <w:szCs w:val="20"/>
        </w:rPr>
        <w:t xml:space="preserve">any </w:t>
      </w:r>
      <w:r w:rsidRPr="003041C3">
        <w:rPr>
          <w:sz w:val="20"/>
          <w:szCs w:val="20"/>
        </w:rPr>
        <w:t xml:space="preserve">food </w:t>
      </w:r>
      <w:r w:rsidRPr="003041C3">
        <w:rPr>
          <w:color w:val="0C0C0C"/>
          <w:sz w:val="20"/>
          <w:szCs w:val="20"/>
        </w:rPr>
        <w:t xml:space="preserve">product, </w:t>
      </w:r>
      <w:r w:rsidRPr="003041C3">
        <w:rPr>
          <w:sz w:val="20"/>
          <w:szCs w:val="20"/>
        </w:rPr>
        <w:t xml:space="preserve">including non-alcoholic </w:t>
      </w:r>
      <w:r w:rsidRPr="003041C3">
        <w:rPr>
          <w:color w:val="0F0F0F"/>
          <w:sz w:val="20"/>
          <w:szCs w:val="20"/>
        </w:rPr>
        <w:t xml:space="preserve">beverages, </w:t>
      </w:r>
      <w:r w:rsidRPr="003041C3">
        <w:rPr>
          <w:color w:val="131313"/>
          <w:sz w:val="20"/>
          <w:szCs w:val="20"/>
        </w:rPr>
        <w:t xml:space="preserve">but </w:t>
      </w:r>
      <w:r w:rsidRPr="003041C3">
        <w:rPr>
          <w:color w:val="0A0A0A"/>
          <w:sz w:val="20"/>
          <w:szCs w:val="20"/>
        </w:rPr>
        <w:t xml:space="preserve">excluding </w:t>
      </w:r>
      <w:r w:rsidRPr="003041C3">
        <w:rPr>
          <w:sz w:val="20"/>
          <w:szCs w:val="20"/>
        </w:rPr>
        <w:t xml:space="preserve">warm cooked </w:t>
      </w:r>
      <w:r w:rsidRPr="003041C3">
        <w:rPr>
          <w:color w:val="050505"/>
          <w:sz w:val="20"/>
          <w:szCs w:val="20"/>
        </w:rPr>
        <w:t>food.</w:t>
      </w:r>
    </w:p>
    <w:p w:rsidR="00C55EE9" w:rsidRPr="003041C3" w:rsidRDefault="00C55EE9" w:rsidP="00C55EE9">
      <w:pPr>
        <w:pStyle w:val="BodyText"/>
        <w:rPr>
          <w:sz w:val="20"/>
          <w:szCs w:val="20"/>
        </w:rPr>
      </w:pPr>
    </w:p>
    <w:p w:rsidR="00C55EE9" w:rsidRPr="003041C3" w:rsidRDefault="00C55EE9" w:rsidP="00C55EE9">
      <w:pPr>
        <w:pStyle w:val="BodyText"/>
        <w:ind w:left="135" w:right="165" w:firstLine="1"/>
        <w:rPr>
          <w:sz w:val="20"/>
          <w:szCs w:val="20"/>
        </w:rPr>
      </w:pPr>
      <w:r w:rsidRPr="003041C3">
        <w:rPr>
          <w:color w:val="131313"/>
          <w:sz w:val="20"/>
          <w:szCs w:val="20"/>
        </w:rPr>
        <w:t xml:space="preserve">The </w:t>
      </w:r>
      <w:r w:rsidRPr="003041C3">
        <w:rPr>
          <w:sz w:val="20"/>
          <w:szCs w:val="20"/>
        </w:rPr>
        <w:t xml:space="preserve">Disaster </w:t>
      </w:r>
      <w:r w:rsidRPr="003041C3">
        <w:rPr>
          <w:color w:val="0C0C0C"/>
          <w:sz w:val="20"/>
          <w:szCs w:val="20"/>
        </w:rPr>
        <w:t xml:space="preserve">Management </w:t>
      </w:r>
      <w:r w:rsidRPr="003041C3">
        <w:rPr>
          <w:color w:val="181818"/>
          <w:sz w:val="20"/>
          <w:szCs w:val="20"/>
        </w:rPr>
        <w:t xml:space="preserve">Act, </w:t>
      </w:r>
      <w:r w:rsidRPr="003041C3">
        <w:rPr>
          <w:sz w:val="20"/>
          <w:szCs w:val="20"/>
        </w:rPr>
        <w:t xml:space="preserve">Regulation </w:t>
      </w:r>
      <w:r w:rsidRPr="003041C3">
        <w:rPr>
          <w:color w:val="131313"/>
          <w:sz w:val="20"/>
          <w:szCs w:val="20"/>
        </w:rPr>
        <w:t xml:space="preserve">No. </w:t>
      </w:r>
      <w:r w:rsidRPr="003041C3">
        <w:rPr>
          <w:color w:val="0C0C0C"/>
          <w:sz w:val="20"/>
          <w:szCs w:val="20"/>
        </w:rPr>
        <w:t xml:space="preserve">480, </w:t>
      </w:r>
      <w:r w:rsidRPr="003041C3">
        <w:rPr>
          <w:sz w:val="20"/>
          <w:szCs w:val="20"/>
        </w:rPr>
        <w:t xml:space="preserve">issued </w:t>
      </w:r>
      <w:r w:rsidRPr="003041C3">
        <w:rPr>
          <w:color w:val="0E0E0E"/>
          <w:sz w:val="20"/>
          <w:szCs w:val="20"/>
        </w:rPr>
        <w:t xml:space="preserve">on </w:t>
      </w:r>
      <w:r w:rsidRPr="003041C3">
        <w:rPr>
          <w:color w:val="080808"/>
          <w:sz w:val="20"/>
          <w:szCs w:val="20"/>
        </w:rPr>
        <w:t xml:space="preserve">29 </w:t>
      </w:r>
      <w:r w:rsidRPr="003041C3">
        <w:rPr>
          <w:color w:val="0A0A0A"/>
          <w:sz w:val="20"/>
          <w:szCs w:val="20"/>
        </w:rPr>
        <w:t xml:space="preserve">April </w:t>
      </w:r>
      <w:r w:rsidRPr="003041C3">
        <w:rPr>
          <w:sz w:val="20"/>
          <w:szCs w:val="20"/>
        </w:rPr>
        <w:t xml:space="preserve">2020, </w:t>
      </w:r>
      <w:r w:rsidRPr="003041C3">
        <w:rPr>
          <w:color w:val="0C0C0C"/>
          <w:sz w:val="20"/>
          <w:szCs w:val="20"/>
        </w:rPr>
        <w:t xml:space="preserve">permitted </w:t>
      </w:r>
      <w:r w:rsidRPr="003041C3">
        <w:rPr>
          <w:color w:val="080808"/>
          <w:sz w:val="20"/>
          <w:szCs w:val="20"/>
        </w:rPr>
        <w:t xml:space="preserve">the </w:t>
      </w:r>
      <w:r w:rsidRPr="003041C3">
        <w:rPr>
          <w:color w:val="0C0C0C"/>
          <w:sz w:val="20"/>
          <w:szCs w:val="20"/>
        </w:rPr>
        <w:t xml:space="preserve">sale </w:t>
      </w:r>
      <w:r w:rsidRPr="003041C3">
        <w:rPr>
          <w:color w:val="0E0E0E"/>
          <w:sz w:val="20"/>
          <w:szCs w:val="20"/>
        </w:rPr>
        <w:t xml:space="preserve">of </w:t>
      </w:r>
      <w:r w:rsidRPr="003041C3">
        <w:rPr>
          <w:color w:val="131313"/>
          <w:sz w:val="20"/>
          <w:szCs w:val="20"/>
        </w:rPr>
        <w:t xml:space="preserve">warm </w:t>
      </w:r>
      <w:r w:rsidRPr="003041C3">
        <w:rPr>
          <w:sz w:val="20"/>
          <w:szCs w:val="20"/>
        </w:rPr>
        <w:t xml:space="preserve">cooked food, </w:t>
      </w:r>
      <w:r w:rsidRPr="003041C3">
        <w:rPr>
          <w:color w:val="0F0F0F"/>
          <w:sz w:val="20"/>
          <w:szCs w:val="20"/>
        </w:rPr>
        <w:t xml:space="preserve">only </w:t>
      </w:r>
      <w:r w:rsidRPr="003041C3">
        <w:rPr>
          <w:color w:val="0C0C0C"/>
          <w:sz w:val="20"/>
          <w:szCs w:val="20"/>
        </w:rPr>
        <w:t xml:space="preserve">for home </w:t>
      </w:r>
      <w:r w:rsidRPr="003041C3">
        <w:rPr>
          <w:color w:val="080808"/>
          <w:sz w:val="20"/>
          <w:szCs w:val="20"/>
        </w:rPr>
        <w:t>delivery.</w:t>
      </w:r>
    </w:p>
    <w:p w:rsidR="00C55EE9" w:rsidRPr="003041C3" w:rsidRDefault="00C55EE9" w:rsidP="00C55EE9">
      <w:pPr>
        <w:pStyle w:val="BodyText"/>
        <w:rPr>
          <w:sz w:val="20"/>
          <w:szCs w:val="20"/>
        </w:rPr>
      </w:pPr>
    </w:p>
    <w:p w:rsidR="00C55EE9" w:rsidRPr="003041C3" w:rsidRDefault="00C55EE9" w:rsidP="00C55EE9">
      <w:pPr>
        <w:pStyle w:val="BodyText"/>
        <w:ind w:left="135" w:right="163"/>
        <w:rPr>
          <w:sz w:val="20"/>
          <w:szCs w:val="20"/>
        </w:rPr>
      </w:pPr>
      <w:r w:rsidRPr="003041C3">
        <w:rPr>
          <w:color w:val="070707"/>
          <w:sz w:val="20"/>
          <w:szCs w:val="20"/>
        </w:rPr>
        <w:t>The</w:t>
      </w:r>
      <w:r w:rsidRPr="003041C3">
        <w:rPr>
          <w:color w:val="070707"/>
          <w:spacing w:val="-33"/>
          <w:sz w:val="20"/>
          <w:szCs w:val="20"/>
        </w:rPr>
        <w:t xml:space="preserve"> </w:t>
      </w:r>
      <w:r w:rsidRPr="003041C3">
        <w:rPr>
          <w:color w:val="080808"/>
          <w:sz w:val="20"/>
          <w:szCs w:val="20"/>
        </w:rPr>
        <w:t>National</w:t>
      </w:r>
      <w:r w:rsidRPr="003041C3">
        <w:rPr>
          <w:color w:val="080808"/>
          <w:spacing w:val="-26"/>
          <w:sz w:val="20"/>
          <w:szCs w:val="20"/>
        </w:rPr>
        <w:t xml:space="preserve"> </w:t>
      </w:r>
      <w:r w:rsidRPr="003041C3">
        <w:rPr>
          <w:sz w:val="20"/>
          <w:szCs w:val="20"/>
        </w:rPr>
        <w:t>Core</w:t>
      </w:r>
      <w:r w:rsidRPr="003041C3">
        <w:rPr>
          <w:spacing w:val="-26"/>
          <w:sz w:val="20"/>
          <w:szCs w:val="20"/>
        </w:rPr>
        <w:t xml:space="preserve"> </w:t>
      </w:r>
      <w:r w:rsidRPr="003041C3">
        <w:rPr>
          <w:color w:val="131313"/>
          <w:sz w:val="20"/>
          <w:szCs w:val="20"/>
        </w:rPr>
        <w:t>Command</w:t>
      </w:r>
      <w:r w:rsidRPr="003041C3">
        <w:rPr>
          <w:color w:val="131313"/>
          <w:spacing w:val="-21"/>
          <w:sz w:val="20"/>
          <w:szCs w:val="20"/>
        </w:rPr>
        <w:t xml:space="preserve"> </w:t>
      </w:r>
      <w:r w:rsidRPr="003041C3">
        <w:rPr>
          <w:color w:val="0E0E0E"/>
          <w:sz w:val="20"/>
          <w:szCs w:val="20"/>
        </w:rPr>
        <w:t>Group</w:t>
      </w:r>
      <w:r w:rsidRPr="003041C3">
        <w:rPr>
          <w:color w:val="0E0E0E"/>
          <w:spacing w:val="-25"/>
          <w:sz w:val="20"/>
          <w:szCs w:val="20"/>
        </w:rPr>
        <w:t xml:space="preserve"> </w:t>
      </w:r>
      <w:r w:rsidRPr="003041C3">
        <w:rPr>
          <w:color w:val="070707"/>
          <w:sz w:val="20"/>
          <w:szCs w:val="20"/>
        </w:rPr>
        <w:t>(NCCG)</w:t>
      </w:r>
      <w:r w:rsidRPr="003041C3">
        <w:rPr>
          <w:color w:val="070707"/>
          <w:spacing w:val="-21"/>
          <w:sz w:val="20"/>
          <w:szCs w:val="20"/>
        </w:rPr>
        <w:t xml:space="preserve"> </w:t>
      </w:r>
      <w:r w:rsidRPr="003041C3">
        <w:rPr>
          <w:sz w:val="20"/>
          <w:szCs w:val="20"/>
        </w:rPr>
        <w:t>Supplementary</w:t>
      </w:r>
      <w:r w:rsidRPr="003041C3">
        <w:rPr>
          <w:spacing w:val="-20"/>
          <w:sz w:val="20"/>
          <w:szCs w:val="20"/>
        </w:rPr>
        <w:t xml:space="preserve"> </w:t>
      </w:r>
      <w:r w:rsidRPr="003041C3">
        <w:rPr>
          <w:sz w:val="20"/>
          <w:szCs w:val="20"/>
        </w:rPr>
        <w:t xml:space="preserve">Instruction, </w:t>
      </w:r>
      <w:r w:rsidRPr="003041C3">
        <w:rPr>
          <w:color w:val="070707"/>
          <w:sz w:val="20"/>
          <w:szCs w:val="20"/>
        </w:rPr>
        <w:t xml:space="preserve">issued </w:t>
      </w:r>
      <w:r w:rsidRPr="003041C3">
        <w:rPr>
          <w:color w:val="0F0F0F"/>
          <w:sz w:val="20"/>
          <w:szCs w:val="20"/>
        </w:rPr>
        <w:t xml:space="preserve">on </w:t>
      </w:r>
      <w:r w:rsidRPr="003041C3">
        <w:rPr>
          <w:color w:val="161616"/>
          <w:sz w:val="20"/>
          <w:szCs w:val="20"/>
        </w:rPr>
        <w:t xml:space="preserve">22 </w:t>
      </w:r>
      <w:r w:rsidRPr="003041C3">
        <w:rPr>
          <w:color w:val="0A0A0A"/>
          <w:sz w:val="20"/>
          <w:szCs w:val="20"/>
        </w:rPr>
        <w:t xml:space="preserve">April 2020, </w:t>
      </w:r>
      <w:r w:rsidRPr="003041C3">
        <w:rPr>
          <w:sz w:val="20"/>
          <w:szCs w:val="20"/>
        </w:rPr>
        <w:t xml:space="preserve">provided guidance to members </w:t>
      </w:r>
      <w:r w:rsidRPr="003041C3">
        <w:rPr>
          <w:color w:val="0A0A0A"/>
          <w:sz w:val="20"/>
          <w:szCs w:val="20"/>
        </w:rPr>
        <w:t xml:space="preserve">of </w:t>
      </w:r>
      <w:r w:rsidRPr="003041C3">
        <w:rPr>
          <w:color w:val="0C0C0C"/>
          <w:sz w:val="20"/>
          <w:szCs w:val="20"/>
        </w:rPr>
        <w:t xml:space="preserve">the </w:t>
      </w:r>
      <w:r w:rsidRPr="003041C3">
        <w:rPr>
          <w:sz w:val="20"/>
          <w:szCs w:val="20"/>
        </w:rPr>
        <w:t xml:space="preserve">South African </w:t>
      </w:r>
      <w:r w:rsidRPr="003041C3">
        <w:rPr>
          <w:color w:val="0F0F0F"/>
          <w:sz w:val="20"/>
          <w:szCs w:val="20"/>
        </w:rPr>
        <w:t xml:space="preserve">Police </w:t>
      </w:r>
      <w:r w:rsidRPr="003041C3">
        <w:rPr>
          <w:color w:val="0A0A0A"/>
          <w:sz w:val="20"/>
          <w:szCs w:val="20"/>
        </w:rPr>
        <w:t xml:space="preserve">Service </w:t>
      </w:r>
      <w:r w:rsidRPr="003041C3">
        <w:rPr>
          <w:color w:val="0F0F0F"/>
          <w:sz w:val="20"/>
          <w:szCs w:val="20"/>
        </w:rPr>
        <w:t xml:space="preserve">(SAPS) that </w:t>
      </w:r>
      <w:r w:rsidRPr="003041C3">
        <w:rPr>
          <w:color w:val="151515"/>
          <w:sz w:val="20"/>
          <w:szCs w:val="20"/>
        </w:rPr>
        <w:t xml:space="preserve">any </w:t>
      </w:r>
      <w:r w:rsidRPr="003041C3">
        <w:rPr>
          <w:color w:val="050505"/>
          <w:sz w:val="20"/>
          <w:szCs w:val="20"/>
        </w:rPr>
        <w:t xml:space="preserve">food </w:t>
      </w:r>
      <w:r w:rsidRPr="003041C3">
        <w:rPr>
          <w:sz w:val="20"/>
          <w:szCs w:val="20"/>
        </w:rPr>
        <w:t>product, excluding warm cooked</w:t>
      </w:r>
      <w:r w:rsidRPr="003041C3">
        <w:rPr>
          <w:spacing w:val="-28"/>
          <w:sz w:val="20"/>
          <w:szCs w:val="20"/>
        </w:rPr>
        <w:t xml:space="preserve"> </w:t>
      </w:r>
      <w:r w:rsidRPr="003041C3">
        <w:rPr>
          <w:sz w:val="20"/>
          <w:szCs w:val="20"/>
        </w:rPr>
        <w:t>food,</w:t>
      </w:r>
      <w:r w:rsidRPr="003041C3">
        <w:rPr>
          <w:spacing w:val="-29"/>
          <w:sz w:val="20"/>
          <w:szCs w:val="20"/>
        </w:rPr>
        <w:t xml:space="preserve"> </w:t>
      </w:r>
      <w:r w:rsidRPr="003041C3">
        <w:rPr>
          <w:sz w:val="20"/>
          <w:szCs w:val="20"/>
        </w:rPr>
        <w:t>may</w:t>
      </w:r>
      <w:r w:rsidRPr="003041C3">
        <w:rPr>
          <w:spacing w:val="-31"/>
          <w:sz w:val="20"/>
          <w:szCs w:val="20"/>
        </w:rPr>
        <w:t xml:space="preserve"> </w:t>
      </w:r>
      <w:r w:rsidRPr="003041C3">
        <w:rPr>
          <w:sz w:val="20"/>
          <w:szCs w:val="20"/>
        </w:rPr>
        <w:t>be</w:t>
      </w:r>
      <w:r w:rsidRPr="003041C3">
        <w:rPr>
          <w:spacing w:val="-32"/>
          <w:sz w:val="20"/>
          <w:szCs w:val="20"/>
        </w:rPr>
        <w:t xml:space="preserve"> </w:t>
      </w:r>
      <w:r w:rsidRPr="003041C3">
        <w:rPr>
          <w:color w:val="070707"/>
          <w:sz w:val="20"/>
          <w:szCs w:val="20"/>
        </w:rPr>
        <w:t>sold</w:t>
      </w:r>
      <w:r w:rsidRPr="003041C3">
        <w:rPr>
          <w:color w:val="070707"/>
          <w:spacing w:val="-29"/>
          <w:sz w:val="20"/>
          <w:szCs w:val="20"/>
        </w:rPr>
        <w:t xml:space="preserve"> </w:t>
      </w:r>
      <w:r w:rsidRPr="003041C3">
        <w:rPr>
          <w:color w:val="181818"/>
          <w:sz w:val="20"/>
          <w:szCs w:val="20"/>
        </w:rPr>
        <w:t>or</w:t>
      </w:r>
      <w:r w:rsidRPr="003041C3">
        <w:rPr>
          <w:color w:val="181818"/>
          <w:spacing w:val="-34"/>
          <w:sz w:val="20"/>
          <w:szCs w:val="20"/>
        </w:rPr>
        <w:t xml:space="preserve"> </w:t>
      </w:r>
      <w:r w:rsidRPr="003041C3">
        <w:rPr>
          <w:sz w:val="20"/>
          <w:szCs w:val="20"/>
        </w:rPr>
        <w:t>permitted,</w:t>
      </w:r>
      <w:r w:rsidRPr="003041C3">
        <w:rPr>
          <w:spacing w:val="-22"/>
          <w:sz w:val="20"/>
          <w:szCs w:val="20"/>
        </w:rPr>
        <w:t xml:space="preserve"> </w:t>
      </w:r>
      <w:r w:rsidRPr="003041C3">
        <w:rPr>
          <w:color w:val="0A0A0A"/>
          <w:sz w:val="20"/>
          <w:szCs w:val="20"/>
        </w:rPr>
        <w:t>in</w:t>
      </w:r>
      <w:r w:rsidRPr="003041C3">
        <w:rPr>
          <w:color w:val="0A0A0A"/>
          <w:spacing w:val="-34"/>
          <w:sz w:val="20"/>
          <w:szCs w:val="20"/>
        </w:rPr>
        <w:t xml:space="preserve"> </w:t>
      </w:r>
      <w:r w:rsidRPr="003041C3">
        <w:rPr>
          <w:sz w:val="20"/>
          <w:szCs w:val="20"/>
        </w:rPr>
        <w:t>terms</w:t>
      </w:r>
      <w:r w:rsidRPr="003041C3">
        <w:rPr>
          <w:spacing w:val="-26"/>
          <w:sz w:val="20"/>
          <w:szCs w:val="20"/>
        </w:rPr>
        <w:t xml:space="preserve"> </w:t>
      </w:r>
      <w:r w:rsidRPr="003041C3">
        <w:rPr>
          <w:sz w:val="20"/>
          <w:szCs w:val="20"/>
        </w:rPr>
        <w:t>of</w:t>
      </w:r>
      <w:r w:rsidRPr="003041C3">
        <w:rPr>
          <w:spacing w:val="-33"/>
          <w:sz w:val="20"/>
          <w:szCs w:val="20"/>
        </w:rPr>
        <w:t xml:space="preserve"> </w:t>
      </w:r>
      <w:r w:rsidRPr="003041C3">
        <w:rPr>
          <w:sz w:val="20"/>
          <w:szCs w:val="20"/>
        </w:rPr>
        <w:t>the</w:t>
      </w:r>
      <w:r w:rsidRPr="003041C3">
        <w:rPr>
          <w:spacing w:val="-33"/>
          <w:sz w:val="20"/>
          <w:szCs w:val="20"/>
        </w:rPr>
        <w:t xml:space="preserve"> </w:t>
      </w:r>
      <w:r w:rsidRPr="003041C3">
        <w:rPr>
          <w:sz w:val="20"/>
          <w:szCs w:val="20"/>
        </w:rPr>
        <w:t>Regulation</w:t>
      </w:r>
      <w:r w:rsidRPr="003041C3">
        <w:rPr>
          <w:spacing w:val="-29"/>
          <w:sz w:val="20"/>
          <w:szCs w:val="20"/>
        </w:rPr>
        <w:t xml:space="preserve"> </w:t>
      </w:r>
      <w:r w:rsidRPr="003041C3">
        <w:rPr>
          <w:sz w:val="20"/>
          <w:szCs w:val="20"/>
        </w:rPr>
        <w:t>No.</w:t>
      </w:r>
      <w:r w:rsidRPr="003041C3">
        <w:rPr>
          <w:spacing w:val="-29"/>
          <w:sz w:val="20"/>
          <w:szCs w:val="20"/>
        </w:rPr>
        <w:t xml:space="preserve"> </w:t>
      </w:r>
      <w:r w:rsidRPr="003041C3">
        <w:rPr>
          <w:sz w:val="20"/>
          <w:szCs w:val="20"/>
        </w:rPr>
        <w:t xml:space="preserve">465, </w:t>
      </w:r>
      <w:r w:rsidRPr="003041C3">
        <w:rPr>
          <w:color w:val="0A0A0A"/>
          <w:sz w:val="20"/>
          <w:szCs w:val="20"/>
        </w:rPr>
        <w:t xml:space="preserve">issued on </w:t>
      </w:r>
      <w:r w:rsidRPr="003041C3">
        <w:rPr>
          <w:color w:val="1A1A1A"/>
          <w:sz w:val="20"/>
          <w:szCs w:val="20"/>
        </w:rPr>
        <w:t xml:space="preserve">16 </w:t>
      </w:r>
      <w:r w:rsidRPr="003041C3">
        <w:rPr>
          <w:color w:val="0F0F0F"/>
          <w:sz w:val="20"/>
          <w:szCs w:val="20"/>
        </w:rPr>
        <w:t>April</w:t>
      </w:r>
      <w:r w:rsidRPr="003041C3">
        <w:rPr>
          <w:color w:val="0F0F0F"/>
          <w:spacing w:val="-4"/>
          <w:sz w:val="20"/>
          <w:szCs w:val="20"/>
        </w:rPr>
        <w:t xml:space="preserve"> </w:t>
      </w:r>
      <w:r w:rsidRPr="003041C3">
        <w:rPr>
          <w:sz w:val="20"/>
          <w:szCs w:val="20"/>
        </w:rPr>
        <w:t>2020.</w:t>
      </w:r>
    </w:p>
    <w:p w:rsidR="00C55EE9" w:rsidRPr="003041C3" w:rsidRDefault="00C55EE9" w:rsidP="00C55EE9">
      <w:pPr>
        <w:pStyle w:val="BodyText"/>
        <w:rPr>
          <w:sz w:val="20"/>
          <w:szCs w:val="20"/>
        </w:rPr>
      </w:pPr>
    </w:p>
    <w:p w:rsidR="00C55EE9" w:rsidRPr="003041C3" w:rsidRDefault="00C55EE9" w:rsidP="00C55EE9">
      <w:pPr>
        <w:pStyle w:val="BodyText"/>
        <w:ind w:left="138" w:right="165" w:firstLine="2"/>
        <w:rPr>
          <w:sz w:val="20"/>
          <w:szCs w:val="20"/>
        </w:rPr>
      </w:pPr>
      <w:r w:rsidRPr="003041C3">
        <w:rPr>
          <w:color w:val="111111"/>
          <w:sz w:val="20"/>
          <w:szCs w:val="20"/>
        </w:rPr>
        <w:t xml:space="preserve">The NCCG </w:t>
      </w:r>
      <w:r w:rsidRPr="003041C3">
        <w:rPr>
          <w:color w:val="0C0C0C"/>
          <w:sz w:val="20"/>
          <w:szCs w:val="20"/>
        </w:rPr>
        <w:t xml:space="preserve">Supplementary </w:t>
      </w:r>
      <w:proofErr w:type="gramStart"/>
      <w:r w:rsidRPr="003041C3">
        <w:rPr>
          <w:color w:val="0F0F0F"/>
          <w:sz w:val="20"/>
          <w:szCs w:val="20"/>
        </w:rPr>
        <w:t>Instruction,</w:t>
      </w:r>
      <w:proofErr w:type="gramEnd"/>
      <w:r w:rsidRPr="003041C3">
        <w:rPr>
          <w:color w:val="0F0F0F"/>
          <w:sz w:val="20"/>
          <w:szCs w:val="20"/>
        </w:rPr>
        <w:t xml:space="preserve"> </w:t>
      </w:r>
      <w:r w:rsidRPr="003041C3">
        <w:rPr>
          <w:sz w:val="20"/>
          <w:szCs w:val="20"/>
        </w:rPr>
        <w:t xml:space="preserve">issued </w:t>
      </w:r>
      <w:r w:rsidRPr="003041C3">
        <w:rPr>
          <w:color w:val="0C0C0C"/>
          <w:sz w:val="20"/>
          <w:szCs w:val="20"/>
        </w:rPr>
        <w:t>on</w:t>
      </w:r>
      <w:r w:rsidRPr="003041C3">
        <w:rPr>
          <w:color w:val="0C0C0C"/>
          <w:spacing w:val="-50"/>
          <w:sz w:val="20"/>
          <w:szCs w:val="20"/>
        </w:rPr>
        <w:t xml:space="preserve"> </w:t>
      </w:r>
      <w:r w:rsidRPr="003041C3">
        <w:rPr>
          <w:color w:val="0A0A0A"/>
          <w:sz w:val="20"/>
          <w:szCs w:val="20"/>
        </w:rPr>
        <w:t xml:space="preserve">1 May 2020, </w:t>
      </w:r>
      <w:r w:rsidRPr="003041C3">
        <w:rPr>
          <w:sz w:val="20"/>
          <w:szCs w:val="20"/>
        </w:rPr>
        <w:t>provided guidance</w:t>
      </w:r>
      <w:r w:rsidRPr="003041C3">
        <w:rPr>
          <w:spacing w:val="-16"/>
          <w:sz w:val="20"/>
          <w:szCs w:val="20"/>
        </w:rPr>
        <w:t xml:space="preserve"> </w:t>
      </w:r>
      <w:r w:rsidRPr="003041C3">
        <w:rPr>
          <w:color w:val="111111"/>
          <w:sz w:val="20"/>
          <w:szCs w:val="20"/>
        </w:rPr>
        <w:t>to</w:t>
      </w:r>
      <w:r w:rsidRPr="003041C3">
        <w:rPr>
          <w:color w:val="111111"/>
          <w:spacing w:val="-25"/>
          <w:sz w:val="20"/>
          <w:szCs w:val="20"/>
        </w:rPr>
        <w:t xml:space="preserve"> </w:t>
      </w:r>
      <w:r w:rsidRPr="003041C3">
        <w:rPr>
          <w:color w:val="161616"/>
          <w:sz w:val="20"/>
          <w:szCs w:val="20"/>
        </w:rPr>
        <w:t>SAPS</w:t>
      </w:r>
      <w:r w:rsidRPr="003041C3">
        <w:rPr>
          <w:color w:val="161616"/>
          <w:spacing w:val="-19"/>
          <w:sz w:val="20"/>
          <w:szCs w:val="20"/>
        </w:rPr>
        <w:t xml:space="preserve"> </w:t>
      </w:r>
      <w:r w:rsidRPr="003041C3">
        <w:rPr>
          <w:color w:val="0C0C0C"/>
          <w:sz w:val="20"/>
          <w:szCs w:val="20"/>
        </w:rPr>
        <w:t>members</w:t>
      </w:r>
      <w:r w:rsidRPr="003041C3">
        <w:rPr>
          <w:color w:val="0C0C0C"/>
          <w:spacing w:val="-15"/>
          <w:sz w:val="20"/>
          <w:szCs w:val="20"/>
        </w:rPr>
        <w:t xml:space="preserve"> </w:t>
      </w:r>
      <w:r w:rsidRPr="003041C3">
        <w:rPr>
          <w:sz w:val="20"/>
          <w:szCs w:val="20"/>
        </w:rPr>
        <w:t>that</w:t>
      </w:r>
      <w:r w:rsidRPr="003041C3">
        <w:rPr>
          <w:spacing w:val="-13"/>
          <w:sz w:val="20"/>
          <w:szCs w:val="20"/>
        </w:rPr>
        <w:t xml:space="preserve"> </w:t>
      </w:r>
      <w:r w:rsidRPr="003041C3">
        <w:rPr>
          <w:color w:val="1C1C1C"/>
          <w:sz w:val="20"/>
          <w:szCs w:val="20"/>
        </w:rPr>
        <w:t>the</w:t>
      </w:r>
      <w:r w:rsidRPr="003041C3">
        <w:rPr>
          <w:color w:val="1C1C1C"/>
          <w:spacing w:val="-21"/>
          <w:sz w:val="20"/>
          <w:szCs w:val="20"/>
        </w:rPr>
        <w:t xml:space="preserve"> </w:t>
      </w:r>
      <w:r w:rsidRPr="003041C3">
        <w:rPr>
          <w:color w:val="080808"/>
          <w:sz w:val="20"/>
          <w:szCs w:val="20"/>
        </w:rPr>
        <w:t>sale</w:t>
      </w:r>
      <w:r w:rsidRPr="003041C3">
        <w:rPr>
          <w:color w:val="080808"/>
          <w:spacing w:val="-22"/>
          <w:sz w:val="20"/>
          <w:szCs w:val="20"/>
        </w:rPr>
        <w:t xml:space="preserve"> </w:t>
      </w:r>
      <w:r w:rsidRPr="003041C3">
        <w:rPr>
          <w:color w:val="111111"/>
          <w:sz w:val="20"/>
          <w:szCs w:val="20"/>
        </w:rPr>
        <w:t>of</w:t>
      </w:r>
      <w:r w:rsidRPr="003041C3">
        <w:rPr>
          <w:color w:val="111111"/>
          <w:spacing w:val="-18"/>
          <w:sz w:val="20"/>
          <w:szCs w:val="20"/>
        </w:rPr>
        <w:t xml:space="preserve"> </w:t>
      </w:r>
      <w:r w:rsidRPr="003041C3">
        <w:rPr>
          <w:color w:val="151515"/>
          <w:sz w:val="20"/>
          <w:szCs w:val="20"/>
        </w:rPr>
        <w:t>warm</w:t>
      </w:r>
      <w:r w:rsidRPr="003041C3">
        <w:rPr>
          <w:color w:val="151515"/>
          <w:spacing w:val="-20"/>
          <w:sz w:val="20"/>
          <w:szCs w:val="20"/>
        </w:rPr>
        <w:t xml:space="preserve"> </w:t>
      </w:r>
      <w:r w:rsidRPr="003041C3">
        <w:rPr>
          <w:color w:val="0A0A0A"/>
          <w:sz w:val="20"/>
          <w:szCs w:val="20"/>
        </w:rPr>
        <w:t>cooked</w:t>
      </w:r>
      <w:r w:rsidRPr="003041C3">
        <w:rPr>
          <w:color w:val="0A0A0A"/>
          <w:spacing w:val="-20"/>
          <w:sz w:val="20"/>
          <w:szCs w:val="20"/>
        </w:rPr>
        <w:t xml:space="preserve"> </w:t>
      </w:r>
      <w:r w:rsidRPr="003041C3">
        <w:rPr>
          <w:sz w:val="20"/>
          <w:szCs w:val="20"/>
        </w:rPr>
        <w:t>food,</w:t>
      </w:r>
      <w:r w:rsidRPr="003041C3">
        <w:rPr>
          <w:spacing w:val="-18"/>
          <w:sz w:val="20"/>
          <w:szCs w:val="20"/>
        </w:rPr>
        <w:t xml:space="preserve"> </w:t>
      </w:r>
      <w:r w:rsidRPr="003041C3">
        <w:rPr>
          <w:sz w:val="20"/>
          <w:szCs w:val="20"/>
        </w:rPr>
        <w:t>for</w:t>
      </w:r>
      <w:r w:rsidRPr="003041C3">
        <w:rPr>
          <w:spacing w:val="-21"/>
          <w:sz w:val="20"/>
          <w:szCs w:val="20"/>
        </w:rPr>
        <w:t xml:space="preserve"> </w:t>
      </w:r>
      <w:r w:rsidRPr="003041C3">
        <w:rPr>
          <w:sz w:val="20"/>
          <w:szCs w:val="20"/>
        </w:rPr>
        <w:t xml:space="preserve">home </w:t>
      </w:r>
      <w:r w:rsidRPr="003041C3">
        <w:rPr>
          <w:color w:val="070707"/>
          <w:sz w:val="20"/>
          <w:szCs w:val="20"/>
        </w:rPr>
        <w:t>delivery, was</w:t>
      </w:r>
      <w:r w:rsidRPr="003041C3">
        <w:rPr>
          <w:color w:val="070707"/>
          <w:spacing w:val="-14"/>
          <w:sz w:val="20"/>
          <w:szCs w:val="20"/>
        </w:rPr>
        <w:t xml:space="preserve"> </w:t>
      </w:r>
      <w:r w:rsidRPr="003041C3">
        <w:rPr>
          <w:sz w:val="20"/>
          <w:szCs w:val="20"/>
        </w:rPr>
        <w:t>permitted,</w:t>
      </w:r>
      <w:r w:rsidRPr="003041C3">
        <w:rPr>
          <w:spacing w:val="2"/>
          <w:sz w:val="20"/>
          <w:szCs w:val="20"/>
        </w:rPr>
        <w:t xml:space="preserve"> </w:t>
      </w:r>
      <w:r w:rsidRPr="003041C3">
        <w:rPr>
          <w:color w:val="1C1C1C"/>
          <w:sz w:val="20"/>
          <w:szCs w:val="20"/>
        </w:rPr>
        <w:t>in</w:t>
      </w:r>
      <w:r w:rsidRPr="003041C3">
        <w:rPr>
          <w:color w:val="1C1C1C"/>
          <w:spacing w:val="-18"/>
          <w:sz w:val="20"/>
          <w:szCs w:val="20"/>
        </w:rPr>
        <w:t xml:space="preserve"> </w:t>
      </w:r>
      <w:r w:rsidRPr="003041C3">
        <w:rPr>
          <w:color w:val="0F0F0F"/>
          <w:sz w:val="20"/>
          <w:szCs w:val="20"/>
        </w:rPr>
        <w:t xml:space="preserve">terms </w:t>
      </w:r>
      <w:r w:rsidRPr="003041C3">
        <w:rPr>
          <w:color w:val="131313"/>
          <w:sz w:val="20"/>
          <w:szCs w:val="20"/>
        </w:rPr>
        <w:t>of</w:t>
      </w:r>
      <w:r w:rsidRPr="003041C3">
        <w:rPr>
          <w:color w:val="131313"/>
          <w:spacing w:val="-15"/>
          <w:sz w:val="20"/>
          <w:szCs w:val="20"/>
        </w:rPr>
        <w:t xml:space="preserve"> </w:t>
      </w:r>
      <w:r w:rsidRPr="003041C3">
        <w:rPr>
          <w:sz w:val="20"/>
          <w:szCs w:val="20"/>
        </w:rPr>
        <w:t>the</w:t>
      </w:r>
      <w:r w:rsidRPr="003041C3">
        <w:rPr>
          <w:spacing w:val="-15"/>
          <w:sz w:val="20"/>
          <w:szCs w:val="20"/>
        </w:rPr>
        <w:t xml:space="preserve"> </w:t>
      </w:r>
      <w:r w:rsidRPr="003041C3">
        <w:rPr>
          <w:sz w:val="20"/>
          <w:szCs w:val="20"/>
        </w:rPr>
        <w:t>Regulations.</w:t>
      </w:r>
    </w:p>
    <w:p w:rsidR="007257F2" w:rsidRPr="003041C3" w:rsidRDefault="007257F2" w:rsidP="00C55EE9">
      <w:pPr>
        <w:pStyle w:val="BodyText"/>
        <w:ind w:left="122"/>
        <w:rPr>
          <w:sz w:val="20"/>
          <w:szCs w:val="20"/>
        </w:rPr>
      </w:pPr>
    </w:p>
    <w:p w:rsidR="007257F2" w:rsidRPr="003041C3" w:rsidRDefault="007257F2" w:rsidP="00C55EE9">
      <w:pPr>
        <w:pStyle w:val="BodyText"/>
        <w:rPr>
          <w:sz w:val="20"/>
          <w:szCs w:val="20"/>
        </w:rPr>
      </w:pPr>
    </w:p>
    <w:p w:rsidR="00C55EE9" w:rsidRPr="003041C3" w:rsidRDefault="001644A8" w:rsidP="00C55EE9">
      <w:pPr>
        <w:pStyle w:val="BodyText"/>
        <w:ind w:left="145" w:right="138" w:hanging="3"/>
        <w:rPr>
          <w:sz w:val="20"/>
          <w:szCs w:val="20"/>
        </w:rPr>
      </w:pPr>
      <w:r w:rsidRPr="003041C3">
        <w:rPr>
          <w:color w:val="070707"/>
          <w:sz w:val="20"/>
          <w:szCs w:val="20"/>
        </w:rPr>
        <w:t>(2)(</w:t>
      </w:r>
      <w:proofErr w:type="gramStart"/>
      <w:r w:rsidRPr="003041C3">
        <w:rPr>
          <w:color w:val="070707"/>
          <w:sz w:val="20"/>
          <w:szCs w:val="20"/>
        </w:rPr>
        <w:t>a</w:t>
      </w:r>
      <w:proofErr w:type="gramEnd"/>
      <w:r w:rsidRPr="003041C3">
        <w:rPr>
          <w:color w:val="070707"/>
          <w:sz w:val="20"/>
          <w:szCs w:val="20"/>
        </w:rPr>
        <w:t>)</w:t>
      </w:r>
      <w:r w:rsidR="00C55EE9">
        <w:rPr>
          <w:color w:val="070707"/>
          <w:sz w:val="20"/>
          <w:szCs w:val="20"/>
        </w:rPr>
        <w:t xml:space="preserve"> </w:t>
      </w:r>
      <w:r w:rsidR="00C55EE9" w:rsidRPr="003041C3">
        <w:rPr>
          <w:color w:val="0C0C0C"/>
          <w:sz w:val="20"/>
          <w:szCs w:val="20"/>
        </w:rPr>
        <w:t xml:space="preserve">No, </w:t>
      </w:r>
      <w:r w:rsidR="00C55EE9" w:rsidRPr="003041C3">
        <w:rPr>
          <w:sz w:val="20"/>
          <w:szCs w:val="20"/>
        </w:rPr>
        <w:t xml:space="preserve">guidelines </w:t>
      </w:r>
      <w:r w:rsidR="00C55EE9" w:rsidRPr="003041C3">
        <w:rPr>
          <w:color w:val="161616"/>
          <w:sz w:val="20"/>
          <w:szCs w:val="20"/>
        </w:rPr>
        <w:t xml:space="preserve">were </w:t>
      </w:r>
      <w:r w:rsidR="00C55EE9" w:rsidRPr="003041C3">
        <w:rPr>
          <w:color w:val="0F0F0F"/>
          <w:sz w:val="20"/>
          <w:szCs w:val="20"/>
        </w:rPr>
        <w:t xml:space="preserve">issued, </w:t>
      </w:r>
      <w:r w:rsidR="00C55EE9" w:rsidRPr="003041C3">
        <w:rPr>
          <w:color w:val="131313"/>
          <w:sz w:val="20"/>
          <w:szCs w:val="20"/>
        </w:rPr>
        <w:t xml:space="preserve">in </w:t>
      </w:r>
      <w:r w:rsidR="00C55EE9" w:rsidRPr="003041C3">
        <w:rPr>
          <w:color w:val="0A0A0A"/>
          <w:sz w:val="20"/>
          <w:szCs w:val="20"/>
        </w:rPr>
        <w:t xml:space="preserve">terms of </w:t>
      </w:r>
      <w:r w:rsidR="00C55EE9" w:rsidRPr="003041C3">
        <w:rPr>
          <w:color w:val="080808"/>
          <w:sz w:val="20"/>
          <w:szCs w:val="20"/>
        </w:rPr>
        <w:t xml:space="preserve">the </w:t>
      </w:r>
      <w:r w:rsidR="00C55EE9" w:rsidRPr="003041C3">
        <w:rPr>
          <w:sz w:val="20"/>
          <w:szCs w:val="20"/>
        </w:rPr>
        <w:t xml:space="preserve">Disaster Management Act, </w:t>
      </w:r>
      <w:r w:rsidR="00C55EE9" w:rsidRPr="003041C3">
        <w:rPr>
          <w:color w:val="0A0A0A"/>
          <w:sz w:val="20"/>
          <w:szCs w:val="20"/>
        </w:rPr>
        <w:t>relating</w:t>
      </w:r>
      <w:r w:rsidR="00C55EE9" w:rsidRPr="003041C3">
        <w:rPr>
          <w:color w:val="0A0A0A"/>
          <w:spacing w:val="-11"/>
          <w:sz w:val="20"/>
          <w:szCs w:val="20"/>
        </w:rPr>
        <w:t xml:space="preserve"> </w:t>
      </w:r>
      <w:r w:rsidR="00C55EE9" w:rsidRPr="003041C3">
        <w:rPr>
          <w:color w:val="0F0F0F"/>
          <w:sz w:val="20"/>
          <w:szCs w:val="20"/>
        </w:rPr>
        <w:t>to</w:t>
      </w:r>
      <w:r w:rsidR="00C55EE9" w:rsidRPr="003041C3">
        <w:rPr>
          <w:color w:val="0F0F0F"/>
          <w:spacing w:val="-21"/>
          <w:sz w:val="20"/>
          <w:szCs w:val="20"/>
        </w:rPr>
        <w:t xml:space="preserve"> </w:t>
      </w:r>
      <w:r w:rsidR="00C55EE9" w:rsidRPr="003041C3">
        <w:rPr>
          <w:color w:val="080808"/>
          <w:sz w:val="20"/>
          <w:szCs w:val="20"/>
        </w:rPr>
        <w:t>the</w:t>
      </w:r>
      <w:r w:rsidR="00C55EE9" w:rsidRPr="003041C3">
        <w:rPr>
          <w:color w:val="080808"/>
          <w:spacing w:val="-19"/>
          <w:sz w:val="20"/>
          <w:szCs w:val="20"/>
        </w:rPr>
        <w:t xml:space="preserve"> </w:t>
      </w:r>
      <w:r w:rsidR="00C55EE9" w:rsidRPr="003041C3">
        <w:rPr>
          <w:color w:val="050505"/>
          <w:sz w:val="20"/>
          <w:szCs w:val="20"/>
        </w:rPr>
        <w:t>respective</w:t>
      </w:r>
      <w:r w:rsidR="00C55EE9" w:rsidRPr="003041C3">
        <w:rPr>
          <w:color w:val="050505"/>
          <w:spacing w:val="-6"/>
          <w:sz w:val="20"/>
          <w:szCs w:val="20"/>
        </w:rPr>
        <w:t xml:space="preserve"> </w:t>
      </w:r>
      <w:r w:rsidR="00C55EE9" w:rsidRPr="003041C3">
        <w:rPr>
          <w:color w:val="131313"/>
          <w:sz w:val="20"/>
          <w:szCs w:val="20"/>
        </w:rPr>
        <w:t>offences,</w:t>
      </w:r>
      <w:r w:rsidR="00C55EE9" w:rsidRPr="003041C3">
        <w:rPr>
          <w:color w:val="131313"/>
          <w:spacing w:val="-10"/>
          <w:sz w:val="20"/>
          <w:szCs w:val="20"/>
        </w:rPr>
        <w:t xml:space="preserve"> </w:t>
      </w:r>
      <w:r w:rsidR="00C55EE9" w:rsidRPr="003041C3">
        <w:rPr>
          <w:sz w:val="20"/>
          <w:szCs w:val="20"/>
        </w:rPr>
        <w:t>for</w:t>
      </w:r>
      <w:r w:rsidR="00C55EE9" w:rsidRPr="003041C3">
        <w:rPr>
          <w:spacing w:val="-18"/>
          <w:sz w:val="20"/>
          <w:szCs w:val="20"/>
        </w:rPr>
        <w:t xml:space="preserve"> </w:t>
      </w:r>
      <w:r w:rsidR="00C55EE9" w:rsidRPr="003041C3">
        <w:rPr>
          <w:sz w:val="20"/>
          <w:szCs w:val="20"/>
        </w:rPr>
        <w:t>enforcement</w:t>
      </w:r>
      <w:r w:rsidR="00C55EE9" w:rsidRPr="003041C3">
        <w:rPr>
          <w:spacing w:val="1"/>
          <w:sz w:val="20"/>
          <w:szCs w:val="20"/>
        </w:rPr>
        <w:t xml:space="preserve"> </w:t>
      </w:r>
      <w:r w:rsidR="00C55EE9" w:rsidRPr="003041C3">
        <w:rPr>
          <w:color w:val="070707"/>
          <w:sz w:val="20"/>
          <w:szCs w:val="20"/>
        </w:rPr>
        <w:t>of</w:t>
      </w:r>
      <w:r w:rsidR="00C55EE9" w:rsidRPr="003041C3">
        <w:rPr>
          <w:color w:val="070707"/>
          <w:spacing w:val="-16"/>
          <w:sz w:val="20"/>
          <w:szCs w:val="20"/>
        </w:rPr>
        <w:t xml:space="preserve"> </w:t>
      </w:r>
      <w:r w:rsidR="00C55EE9" w:rsidRPr="003041C3">
        <w:rPr>
          <w:sz w:val="20"/>
          <w:szCs w:val="20"/>
        </w:rPr>
        <w:t>the</w:t>
      </w:r>
      <w:r w:rsidR="00C55EE9" w:rsidRPr="003041C3">
        <w:rPr>
          <w:spacing w:val="-18"/>
          <w:sz w:val="20"/>
          <w:szCs w:val="20"/>
        </w:rPr>
        <w:t xml:space="preserve"> </w:t>
      </w:r>
      <w:r w:rsidR="00C55EE9" w:rsidRPr="003041C3">
        <w:rPr>
          <w:sz w:val="20"/>
          <w:szCs w:val="20"/>
        </w:rPr>
        <w:t>Regulations</w:t>
      </w:r>
      <w:r w:rsidR="00C55EE9" w:rsidRPr="003041C3">
        <w:rPr>
          <w:spacing w:val="-1"/>
          <w:sz w:val="20"/>
          <w:szCs w:val="20"/>
        </w:rPr>
        <w:t xml:space="preserve"> </w:t>
      </w:r>
      <w:r w:rsidR="00C55EE9" w:rsidRPr="003041C3">
        <w:rPr>
          <w:color w:val="080808"/>
          <w:sz w:val="20"/>
          <w:szCs w:val="20"/>
        </w:rPr>
        <w:t xml:space="preserve">of </w:t>
      </w:r>
      <w:r w:rsidR="00C55EE9" w:rsidRPr="003041C3">
        <w:rPr>
          <w:color w:val="030303"/>
          <w:sz w:val="20"/>
          <w:szCs w:val="20"/>
        </w:rPr>
        <w:t xml:space="preserve">the </w:t>
      </w:r>
      <w:r w:rsidR="00C55EE9" w:rsidRPr="003041C3">
        <w:rPr>
          <w:sz w:val="20"/>
          <w:szCs w:val="20"/>
        </w:rPr>
        <w:t>Disaster Management</w:t>
      </w:r>
      <w:r w:rsidR="00C55EE9" w:rsidRPr="003041C3">
        <w:rPr>
          <w:spacing w:val="-2"/>
          <w:sz w:val="20"/>
          <w:szCs w:val="20"/>
        </w:rPr>
        <w:t xml:space="preserve"> </w:t>
      </w:r>
      <w:r w:rsidR="00C55EE9" w:rsidRPr="003041C3">
        <w:rPr>
          <w:color w:val="131313"/>
          <w:sz w:val="20"/>
          <w:szCs w:val="20"/>
        </w:rPr>
        <w:t>Act.</w:t>
      </w:r>
    </w:p>
    <w:p w:rsidR="00C55EE9" w:rsidRPr="003041C3" w:rsidRDefault="00C55EE9" w:rsidP="00C55EE9">
      <w:pPr>
        <w:pStyle w:val="BodyText"/>
        <w:rPr>
          <w:sz w:val="20"/>
          <w:szCs w:val="20"/>
        </w:rPr>
      </w:pPr>
    </w:p>
    <w:p w:rsidR="007257F2" w:rsidRPr="003041C3" w:rsidRDefault="007257F2" w:rsidP="00C55EE9">
      <w:pPr>
        <w:pStyle w:val="BodyText"/>
        <w:rPr>
          <w:sz w:val="20"/>
          <w:szCs w:val="20"/>
        </w:rPr>
      </w:pPr>
    </w:p>
    <w:p w:rsidR="007257F2" w:rsidRPr="003041C3" w:rsidRDefault="007257F2" w:rsidP="00C55EE9">
      <w:pPr>
        <w:pStyle w:val="BodyText"/>
        <w:rPr>
          <w:sz w:val="20"/>
          <w:szCs w:val="20"/>
        </w:rPr>
      </w:pPr>
    </w:p>
    <w:p w:rsidR="00C55EE9" w:rsidRPr="003041C3" w:rsidRDefault="001644A8" w:rsidP="00C55EE9">
      <w:pPr>
        <w:pStyle w:val="BodyText"/>
        <w:ind w:left="147" w:right="123" w:firstLine="4"/>
        <w:rPr>
          <w:sz w:val="20"/>
          <w:szCs w:val="20"/>
        </w:rPr>
      </w:pPr>
      <w:r w:rsidRPr="003041C3">
        <w:rPr>
          <w:color w:val="111111"/>
          <w:sz w:val="20"/>
          <w:szCs w:val="20"/>
        </w:rPr>
        <w:t>(2)(b)</w:t>
      </w:r>
      <w:r w:rsidR="00C55EE9">
        <w:rPr>
          <w:color w:val="111111"/>
          <w:sz w:val="20"/>
          <w:szCs w:val="20"/>
        </w:rPr>
        <w:t xml:space="preserve"> </w:t>
      </w:r>
      <w:r w:rsidR="00C55EE9" w:rsidRPr="003041C3">
        <w:rPr>
          <w:sz w:val="20"/>
          <w:szCs w:val="20"/>
        </w:rPr>
        <w:t xml:space="preserve">No, guidelines </w:t>
      </w:r>
      <w:r w:rsidR="00C55EE9" w:rsidRPr="003041C3">
        <w:rPr>
          <w:color w:val="050505"/>
          <w:sz w:val="20"/>
          <w:szCs w:val="20"/>
        </w:rPr>
        <w:t xml:space="preserve">were </w:t>
      </w:r>
      <w:r w:rsidR="00C55EE9" w:rsidRPr="003041C3">
        <w:rPr>
          <w:sz w:val="20"/>
          <w:szCs w:val="20"/>
        </w:rPr>
        <w:t xml:space="preserve">issued, </w:t>
      </w:r>
      <w:r w:rsidR="00C55EE9" w:rsidRPr="003041C3">
        <w:rPr>
          <w:color w:val="161616"/>
          <w:sz w:val="20"/>
          <w:szCs w:val="20"/>
        </w:rPr>
        <w:t xml:space="preserve">in </w:t>
      </w:r>
      <w:r w:rsidR="00C55EE9" w:rsidRPr="003041C3">
        <w:rPr>
          <w:sz w:val="20"/>
          <w:szCs w:val="20"/>
        </w:rPr>
        <w:t xml:space="preserve">terms </w:t>
      </w:r>
      <w:r w:rsidR="00C55EE9" w:rsidRPr="003041C3">
        <w:rPr>
          <w:color w:val="0C0C0C"/>
          <w:sz w:val="20"/>
          <w:szCs w:val="20"/>
        </w:rPr>
        <w:t xml:space="preserve">of </w:t>
      </w:r>
      <w:r w:rsidR="00C55EE9" w:rsidRPr="003041C3">
        <w:rPr>
          <w:color w:val="131313"/>
          <w:sz w:val="20"/>
          <w:szCs w:val="20"/>
        </w:rPr>
        <w:t xml:space="preserve">the </w:t>
      </w:r>
      <w:r w:rsidR="00C55EE9" w:rsidRPr="003041C3">
        <w:rPr>
          <w:sz w:val="20"/>
          <w:szCs w:val="20"/>
        </w:rPr>
        <w:t xml:space="preserve">Disaster Management </w:t>
      </w:r>
      <w:r w:rsidR="00C55EE9" w:rsidRPr="003041C3">
        <w:rPr>
          <w:color w:val="050505"/>
          <w:sz w:val="20"/>
          <w:szCs w:val="20"/>
        </w:rPr>
        <w:t xml:space="preserve">Act, </w:t>
      </w:r>
      <w:r w:rsidR="00C55EE9" w:rsidRPr="003041C3">
        <w:rPr>
          <w:color w:val="080808"/>
          <w:sz w:val="20"/>
          <w:szCs w:val="20"/>
        </w:rPr>
        <w:t>relating</w:t>
      </w:r>
      <w:r w:rsidR="00C55EE9" w:rsidRPr="003041C3">
        <w:rPr>
          <w:color w:val="080808"/>
          <w:spacing w:val="-8"/>
          <w:sz w:val="20"/>
          <w:szCs w:val="20"/>
        </w:rPr>
        <w:t xml:space="preserve"> </w:t>
      </w:r>
      <w:r w:rsidR="00C55EE9" w:rsidRPr="003041C3">
        <w:rPr>
          <w:color w:val="131313"/>
          <w:sz w:val="20"/>
          <w:szCs w:val="20"/>
        </w:rPr>
        <w:t>to</w:t>
      </w:r>
      <w:r w:rsidR="00C55EE9" w:rsidRPr="003041C3">
        <w:rPr>
          <w:color w:val="131313"/>
          <w:spacing w:val="-20"/>
          <w:sz w:val="20"/>
          <w:szCs w:val="20"/>
        </w:rPr>
        <w:t xml:space="preserve"> </w:t>
      </w:r>
      <w:r w:rsidR="00C55EE9" w:rsidRPr="003041C3">
        <w:rPr>
          <w:color w:val="080808"/>
          <w:sz w:val="20"/>
          <w:szCs w:val="20"/>
        </w:rPr>
        <w:t>the</w:t>
      </w:r>
      <w:r w:rsidR="00C55EE9" w:rsidRPr="003041C3">
        <w:rPr>
          <w:color w:val="080808"/>
          <w:spacing w:val="-18"/>
          <w:sz w:val="20"/>
          <w:szCs w:val="20"/>
        </w:rPr>
        <w:t xml:space="preserve"> </w:t>
      </w:r>
      <w:r w:rsidR="00C55EE9" w:rsidRPr="003041C3">
        <w:rPr>
          <w:color w:val="0E0E0E"/>
          <w:sz w:val="20"/>
          <w:szCs w:val="20"/>
        </w:rPr>
        <w:t>respective</w:t>
      </w:r>
      <w:r w:rsidR="00C55EE9" w:rsidRPr="003041C3">
        <w:rPr>
          <w:color w:val="0E0E0E"/>
          <w:spacing w:val="-7"/>
          <w:sz w:val="20"/>
          <w:szCs w:val="20"/>
        </w:rPr>
        <w:t xml:space="preserve"> </w:t>
      </w:r>
      <w:r w:rsidR="00C55EE9" w:rsidRPr="003041C3">
        <w:rPr>
          <w:color w:val="0A0A0A"/>
          <w:sz w:val="20"/>
          <w:szCs w:val="20"/>
        </w:rPr>
        <w:t>offences,</w:t>
      </w:r>
      <w:r w:rsidR="00C55EE9" w:rsidRPr="003041C3">
        <w:rPr>
          <w:color w:val="0A0A0A"/>
          <w:spacing w:val="-6"/>
          <w:sz w:val="20"/>
          <w:szCs w:val="20"/>
        </w:rPr>
        <w:t xml:space="preserve"> </w:t>
      </w:r>
      <w:r w:rsidR="00C55EE9" w:rsidRPr="003041C3">
        <w:rPr>
          <w:sz w:val="20"/>
          <w:szCs w:val="20"/>
        </w:rPr>
        <w:t>for</w:t>
      </w:r>
      <w:r w:rsidR="00C55EE9" w:rsidRPr="003041C3">
        <w:rPr>
          <w:spacing w:val="-18"/>
          <w:sz w:val="20"/>
          <w:szCs w:val="20"/>
        </w:rPr>
        <w:t xml:space="preserve"> </w:t>
      </w:r>
      <w:r w:rsidR="00C55EE9" w:rsidRPr="003041C3">
        <w:rPr>
          <w:sz w:val="20"/>
          <w:szCs w:val="20"/>
        </w:rPr>
        <w:t>enforcement</w:t>
      </w:r>
      <w:r w:rsidR="00C55EE9" w:rsidRPr="003041C3">
        <w:rPr>
          <w:spacing w:val="2"/>
          <w:sz w:val="20"/>
          <w:szCs w:val="20"/>
        </w:rPr>
        <w:t xml:space="preserve"> </w:t>
      </w:r>
      <w:r w:rsidR="00C55EE9" w:rsidRPr="003041C3">
        <w:rPr>
          <w:sz w:val="20"/>
          <w:szCs w:val="20"/>
        </w:rPr>
        <w:t>of</w:t>
      </w:r>
      <w:r w:rsidR="00C55EE9" w:rsidRPr="003041C3">
        <w:rPr>
          <w:spacing w:val="-17"/>
          <w:sz w:val="20"/>
          <w:szCs w:val="20"/>
        </w:rPr>
        <w:t xml:space="preserve"> </w:t>
      </w:r>
      <w:r w:rsidR="00C55EE9" w:rsidRPr="003041C3">
        <w:rPr>
          <w:sz w:val="20"/>
          <w:szCs w:val="20"/>
        </w:rPr>
        <w:t>the</w:t>
      </w:r>
      <w:r w:rsidR="00C55EE9" w:rsidRPr="003041C3">
        <w:rPr>
          <w:spacing w:val="-16"/>
          <w:sz w:val="20"/>
          <w:szCs w:val="20"/>
        </w:rPr>
        <w:t xml:space="preserve"> </w:t>
      </w:r>
      <w:r w:rsidR="00C55EE9" w:rsidRPr="003041C3">
        <w:rPr>
          <w:sz w:val="20"/>
          <w:szCs w:val="20"/>
        </w:rPr>
        <w:t>Regulations</w:t>
      </w:r>
      <w:r w:rsidR="00C55EE9" w:rsidRPr="003041C3">
        <w:rPr>
          <w:spacing w:val="-3"/>
          <w:sz w:val="20"/>
          <w:szCs w:val="20"/>
        </w:rPr>
        <w:t xml:space="preserve"> </w:t>
      </w:r>
      <w:r w:rsidR="00C55EE9" w:rsidRPr="003041C3">
        <w:rPr>
          <w:color w:val="111111"/>
          <w:sz w:val="20"/>
          <w:szCs w:val="20"/>
        </w:rPr>
        <w:t xml:space="preserve">of </w:t>
      </w:r>
      <w:r w:rsidR="00C55EE9" w:rsidRPr="003041C3">
        <w:rPr>
          <w:color w:val="070707"/>
          <w:sz w:val="20"/>
          <w:szCs w:val="20"/>
        </w:rPr>
        <w:t xml:space="preserve">the Disaster </w:t>
      </w:r>
      <w:r w:rsidR="00C55EE9" w:rsidRPr="003041C3">
        <w:rPr>
          <w:sz w:val="20"/>
          <w:szCs w:val="20"/>
        </w:rPr>
        <w:t>Management</w:t>
      </w:r>
      <w:r w:rsidR="00C55EE9" w:rsidRPr="003041C3">
        <w:rPr>
          <w:spacing w:val="6"/>
          <w:sz w:val="20"/>
          <w:szCs w:val="20"/>
        </w:rPr>
        <w:t xml:space="preserve"> </w:t>
      </w:r>
      <w:r w:rsidR="00C55EE9" w:rsidRPr="003041C3">
        <w:rPr>
          <w:color w:val="080808"/>
          <w:sz w:val="20"/>
          <w:szCs w:val="20"/>
        </w:rPr>
        <w:t>Act.</w:t>
      </w:r>
    </w:p>
    <w:p w:rsidR="00C55EE9" w:rsidRPr="003041C3" w:rsidRDefault="00C55EE9" w:rsidP="00C55EE9">
      <w:pPr>
        <w:pStyle w:val="BodyText"/>
        <w:rPr>
          <w:sz w:val="20"/>
          <w:szCs w:val="20"/>
        </w:rPr>
      </w:pPr>
    </w:p>
    <w:p w:rsidR="00C55EE9" w:rsidRPr="003041C3" w:rsidRDefault="001644A8" w:rsidP="00C55EE9">
      <w:pPr>
        <w:pStyle w:val="BodyText"/>
        <w:ind w:right="139"/>
        <w:rPr>
          <w:sz w:val="20"/>
          <w:szCs w:val="20"/>
        </w:rPr>
      </w:pPr>
      <w:r w:rsidRPr="003041C3">
        <w:rPr>
          <w:color w:val="070707"/>
          <w:sz w:val="20"/>
          <w:szCs w:val="20"/>
        </w:rPr>
        <w:t>(2)(b)(</w:t>
      </w:r>
      <w:proofErr w:type="spellStart"/>
      <w:r w:rsidRPr="003041C3">
        <w:rPr>
          <w:color w:val="070707"/>
          <w:sz w:val="20"/>
          <w:szCs w:val="20"/>
        </w:rPr>
        <w:t>i</w:t>
      </w:r>
      <w:proofErr w:type="spellEnd"/>
      <w:r w:rsidRPr="003041C3">
        <w:rPr>
          <w:color w:val="070707"/>
          <w:sz w:val="20"/>
          <w:szCs w:val="20"/>
        </w:rPr>
        <w:t>)</w:t>
      </w:r>
      <w:r w:rsidR="00C55EE9">
        <w:rPr>
          <w:color w:val="070707"/>
          <w:sz w:val="20"/>
          <w:szCs w:val="20"/>
        </w:rPr>
        <w:t xml:space="preserve"> </w:t>
      </w:r>
      <w:r w:rsidR="00C55EE9" w:rsidRPr="003041C3">
        <w:rPr>
          <w:color w:val="070707"/>
          <w:w w:val="95"/>
          <w:sz w:val="20"/>
          <w:szCs w:val="20"/>
        </w:rPr>
        <w:t>Grocery</w:t>
      </w:r>
      <w:r w:rsidR="00C55EE9" w:rsidRPr="003041C3">
        <w:rPr>
          <w:color w:val="070707"/>
          <w:spacing w:val="-8"/>
          <w:w w:val="95"/>
          <w:sz w:val="20"/>
          <w:szCs w:val="20"/>
        </w:rPr>
        <w:t xml:space="preserve"> </w:t>
      </w:r>
      <w:r w:rsidR="00C55EE9" w:rsidRPr="003041C3">
        <w:rPr>
          <w:w w:val="95"/>
          <w:sz w:val="20"/>
          <w:szCs w:val="20"/>
        </w:rPr>
        <w:t>stores</w:t>
      </w:r>
      <w:r w:rsidR="00C55EE9" w:rsidRPr="003041C3">
        <w:rPr>
          <w:spacing w:val="-10"/>
          <w:w w:val="95"/>
          <w:sz w:val="20"/>
          <w:szCs w:val="20"/>
        </w:rPr>
        <w:t xml:space="preserve"> </w:t>
      </w:r>
      <w:r w:rsidR="00C55EE9" w:rsidRPr="003041C3">
        <w:rPr>
          <w:color w:val="0F0F0F"/>
          <w:w w:val="95"/>
          <w:sz w:val="20"/>
          <w:szCs w:val="20"/>
        </w:rPr>
        <w:t>and</w:t>
      </w:r>
      <w:r w:rsidR="00C55EE9" w:rsidRPr="003041C3">
        <w:rPr>
          <w:color w:val="0F0F0F"/>
          <w:spacing w:val="-17"/>
          <w:w w:val="95"/>
          <w:sz w:val="20"/>
          <w:szCs w:val="20"/>
        </w:rPr>
        <w:t xml:space="preserve"> </w:t>
      </w:r>
      <w:r w:rsidR="00C55EE9">
        <w:rPr>
          <w:w w:val="95"/>
          <w:sz w:val="20"/>
          <w:szCs w:val="20"/>
        </w:rPr>
        <w:t>wholesal</w:t>
      </w:r>
      <w:r w:rsidR="00C55EE9" w:rsidRPr="003041C3">
        <w:rPr>
          <w:w w:val="95"/>
          <w:sz w:val="20"/>
          <w:szCs w:val="20"/>
        </w:rPr>
        <w:t>e</w:t>
      </w:r>
      <w:r w:rsidR="00C55EE9" w:rsidRPr="003041C3">
        <w:rPr>
          <w:spacing w:val="-8"/>
          <w:w w:val="95"/>
          <w:sz w:val="20"/>
          <w:szCs w:val="20"/>
        </w:rPr>
        <w:t xml:space="preserve"> </w:t>
      </w:r>
      <w:r w:rsidR="00C55EE9" w:rsidRPr="003041C3">
        <w:rPr>
          <w:w w:val="95"/>
          <w:sz w:val="20"/>
          <w:szCs w:val="20"/>
        </w:rPr>
        <w:t>produce</w:t>
      </w:r>
      <w:r w:rsidR="00C55EE9" w:rsidRPr="003041C3">
        <w:rPr>
          <w:spacing w:val="-15"/>
          <w:w w:val="95"/>
          <w:sz w:val="20"/>
          <w:szCs w:val="20"/>
        </w:rPr>
        <w:t xml:space="preserve"> </w:t>
      </w:r>
      <w:r w:rsidR="00C55EE9" w:rsidRPr="003041C3">
        <w:rPr>
          <w:color w:val="010101"/>
          <w:w w:val="95"/>
          <w:sz w:val="20"/>
          <w:szCs w:val="20"/>
        </w:rPr>
        <w:t>markets,</w:t>
      </w:r>
      <w:r w:rsidR="00C55EE9" w:rsidRPr="003041C3">
        <w:rPr>
          <w:color w:val="010101"/>
          <w:spacing w:val="-8"/>
          <w:w w:val="95"/>
          <w:sz w:val="20"/>
          <w:szCs w:val="20"/>
        </w:rPr>
        <w:t xml:space="preserve"> </w:t>
      </w:r>
      <w:r w:rsidR="00C55EE9" w:rsidRPr="003041C3">
        <w:rPr>
          <w:w w:val="95"/>
          <w:sz w:val="20"/>
          <w:szCs w:val="20"/>
        </w:rPr>
        <w:t>including</w:t>
      </w:r>
      <w:r w:rsidR="00C55EE9" w:rsidRPr="003041C3">
        <w:rPr>
          <w:spacing w:val="-6"/>
          <w:w w:val="95"/>
          <w:sz w:val="20"/>
          <w:szCs w:val="20"/>
        </w:rPr>
        <w:t xml:space="preserve"> </w:t>
      </w:r>
      <w:proofErr w:type="spellStart"/>
      <w:r w:rsidR="00C55EE9" w:rsidRPr="003041C3">
        <w:rPr>
          <w:w w:val="95"/>
          <w:sz w:val="20"/>
          <w:szCs w:val="20"/>
        </w:rPr>
        <w:t>spaza</w:t>
      </w:r>
      <w:proofErr w:type="spellEnd"/>
      <w:r w:rsidR="00C55EE9" w:rsidRPr="003041C3">
        <w:rPr>
          <w:spacing w:val="-7"/>
          <w:w w:val="95"/>
          <w:sz w:val="20"/>
          <w:szCs w:val="20"/>
        </w:rPr>
        <w:t xml:space="preserve"> </w:t>
      </w:r>
      <w:r w:rsidR="00C55EE9" w:rsidRPr="003041C3">
        <w:rPr>
          <w:w w:val="95"/>
          <w:sz w:val="20"/>
          <w:szCs w:val="20"/>
        </w:rPr>
        <w:t>shops</w:t>
      </w:r>
      <w:r w:rsidR="00C55EE9" w:rsidRPr="003041C3">
        <w:rPr>
          <w:spacing w:val="-18"/>
          <w:w w:val="95"/>
          <w:sz w:val="20"/>
          <w:szCs w:val="20"/>
        </w:rPr>
        <w:t xml:space="preserve"> </w:t>
      </w:r>
      <w:r w:rsidR="00C55EE9" w:rsidRPr="003041C3">
        <w:rPr>
          <w:w w:val="95"/>
          <w:sz w:val="20"/>
          <w:szCs w:val="20"/>
        </w:rPr>
        <w:t xml:space="preserve">and </w:t>
      </w:r>
      <w:r w:rsidR="00C55EE9" w:rsidRPr="003041C3">
        <w:rPr>
          <w:color w:val="0C0C0C"/>
          <w:sz w:val="20"/>
          <w:szCs w:val="20"/>
        </w:rPr>
        <w:t>informal</w:t>
      </w:r>
      <w:r w:rsidR="00C55EE9" w:rsidRPr="003041C3">
        <w:rPr>
          <w:color w:val="0C0C0C"/>
          <w:spacing w:val="-14"/>
          <w:sz w:val="20"/>
          <w:szCs w:val="20"/>
        </w:rPr>
        <w:t xml:space="preserve"> </w:t>
      </w:r>
      <w:r w:rsidR="00C55EE9" w:rsidRPr="003041C3">
        <w:rPr>
          <w:color w:val="050505"/>
          <w:sz w:val="20"/>
          <w:szCs w:val="20"/>
        </w:rPr>
        <w:t>food</w:t>
      </w:r>
      <w:r w:rsidR="00C55EE9" w:rsidRPr="003041C3">
        <w:rPr>
          <w:color w:val="050505"/>
          <w:spacing w:val="-20"/>
          <w:sz w:val="20"/>
          <w:szCs w:val="20"/>
        </w:rPr>
        <w:t xml:space="preserve"> </w:t>
      </w:r>
      <w:r w:rsidR="00C55EE9" w:rsidRPr="003041C3">
        <w:rPr>
          <w:color w:val="080808"/>
          <w:sz w:val="20"/>
          <w:szCs w:val="20"/>
        </w:rPr>
        <w:t>traders,</w:t>
      </w:r>
      <w:r w:rsidR="00C55EE9" w:rsidRPr="003041C3">
        <w:rPr>
          <w:color w:val="080808"/>
          <w:spacing w:val="-13"/>
          <w:sz w:val="20"/>
          <w:szCs w:val="20"/>
        </w:rPr>
        <w:t xml:space="preserve"> </w:t>
      </w:r>
      <w:r w:rsidR="00C55EE9" w:rsidRPr="003041C3">
        <w:rPr>
          <w:color w:val="080808"/>
          <w:sz w:val="20"/>
          <w:szCs w:val="20"/>
        </w:rPr>
        <w:t>were</w:t>
      </w:r>
      <w:r w:rsidR="00C55EE9" w:rsidRPr="003041C3">
        <w:rPr>
          <w:color w:val="080808"/>
          <w:spacing w:val="-22"/>
          <w:sz w:val="20"/>
          <w:szCs w:val="20"/>
        </w:rPr>
        <w:t xml:space="preserve"> </w:t>
      </w:r>
      <w:r w:rsidR="00C55EE9" w:rsidRPr="003041C3">
        <w:rPr>
          <w:color w:val="030303"/>
          <w:sz w:val="20"/>
          <w:szCs w:val="20"/>
        </w:rPr>
        <w:t>permitted</w:t>
      </w:r>
      <w:r w:rsidR="00C55EE9" w:rsidRPr="003041C3">
        <w:rPr>
          <w:color w:val="030303"/>
          <w:spacing w:val="-14"/>
          <w:sz w:val="20"/>
          <w:szCs w:val="20"/>
        </w:rPr>
        <w:t xml:space="preserve"> </w:t>
      </w:r>
      <w:r w:rsidR="00C55EE9" w:rsidRPr="003041C3">
        <w:rPr>
          <w:color w:val="131313"/>
          <w:sz w:val="20"/>
          <w:szCs w:val="20"/>
        </w:rPr>
        <w:t>to</w:t>
      </w:r>
      <w:r w:rsidR="00C55EE9" w:rsidRPr="003041C3">
        <w:rPr>
          <w:color w:val="131313"/>
          <w:spacing w:val="-20"/>
          <w:sz w:val="20"/>
          <w:szCs w:val="20"/>
        </w:rPr>
        <w:t xml:space="preserve"> </w:t>
      </w:r>
      <w:r w:rsidR="00C55EE9" w:rsidRPr="003041C3">
        <w:rPr>
          <w:sz w:val="20"/>
          <w:szCs w:val="20"/>
        </w:rPr>
        <w:t>operate,</w:t>
      </w:r>
      <w:r w:rsidR="00C55EE9" w:rsidRPr="003041C3">
        <w:rPr>
          <w:spacing w:val="-13"/>
          <w:sz w:val="20"/>
          <w:szCs w:val="20"/>
        </w:rPr>
        <w:t xml:space="preserve"> </w:t>
      </w:r>
      <w:r w:rsidR="00C55EE9">
        <w:rPr>
          <w:color w:val="0E0E0E"/>
          <w:sz w:val="20"/>
          <w:szCs w:val="20"/>
        </w:rPr>
        <w:t>w</w:t>
      </w:r>
      <w:r w:rsidR="00C55EE9" w:rsidRPr="003041C3">
        <w:rPr>
          <w:color w:val="0E0E0E"/>
          <w:sz w:val="20"/>
          <w:szCs w:val="20"/>
        </w:rPr>
        <w:t>ith</w:t>
      </w:r>
      <w:r w:rsidR="00C55EE9" w:rsidRPr="003041C3">
        <w:rPr>
          <w:color w:val="0E0E0E"/>
          <w:spacing w:val="-22"/>
          <w:sz w:val="20"/>
          <w:szCs w:val="20"/>
        </w:rPr>
        <w:t xml:space="preserve"> </w:t>
      </w:r>
      <w:r w:rsidR="00C55EE9" w:rsidRPr="003041C3">
        <w:rPr>
          <w:sz w:val="20"/>
          <w:szCs w:val="20"/>
        </w:rPr>
        <w:t>written</w:t>
      </w:r>
      <w:r w:rsidR="00C55EE9" w:rsidRPr="003041C3">
        <w:rPr>
          <w:spacing w:val="-17"/>
          <w:sz w:val="20"/>
          <w:szCs w:val="20"/>
        </w:rPr>
        <w:t xml:space="preserve"> </w:t>
      </w:r>
      <w:r w:rsidR="00C55EE9" w:rsidRPr="003041C3">
        <w:rPr>
          <w:sz w:val="20"/>
          <w:szCs w:val="20"/>
        </w:rPr>
        <w:t xml:space="preserve">permission </w:t>
      </w:r>
      <w:r w:rsidR="00C55EE9" w:rsidRPr="003041C3">
        <w:rPr>
          <w:color w:val="131313"/>
          <w:sz w:val="20"/>
          <w:szCs w:val="20"/>
        </w:rPr>
        <w:t xml:space="preserve">from a </w:t>
      </w:r>
      <w:r w:rsidR="00C55EE9" w:rsidRPr="003041C3">
        <w:rPr>
          <w:color w:val="070707"/>
          <w:sz w:val="20"/>
          <w:szCs w:val="20"/>
        </w:rPr>
        <w:t>municipal</w:t>
      </w:r>
      <w:r w:rsidR="00C55EE9" w:rsidRPr="003041C3">
        <w:rPr>
          <w:color w:val="070707"/>
          <w:spacing w:val="-11"/>
          <w:sz w:val="20"/>
          <w:szCs w:val="20"/>
        </w:rPr>
        <w:t xml:space="preserve"> </w:t>
      </w:r>
      <w:r w:rsidR="00C55EE9" w:rsidRPr="003041C3">
        <w:rPr>
          <w:color w:val="0A0A0A"/>
          <w:sz w:val="20"/>
          <w:szCs w:val="20"/>
        </w:rPr>
        <w:t>authority.</w:t>
      </w:r>
    </w:p>
    <w:p w:rsidR="007257F2" w:rsidRPr="003041C3" w:rsidRDefault="007257F2" w:rsidP="00C55EE9">
      <w:pPr>
        <w:pStyle w:val="BodyText"/>
        <w:ind w:left="155"/>
        <w:rPr>
          <w:sz w:val="20"/>
          <w:szCs w:val="20"/>
        </w:rPr>
      </w:pPr>
    </w:p>
    <w:p w:rsidR="007257F2" w:rsidRPr="003041C3" w:rsidRDefault="007257F2" w:rsidP="00C55EE9">
      <w:pPr>
        <w:pStyle w:val="BodyText"/>
        <w:rPr>
          <w:sz w:val="20"/>
          <w:szCs w:val="20"/>
        </w:rPr>
      </w:pPr>
    </w:p>
    <w:p w:rsidR="00C55EE9" w:rsidRPr="003041C3" w:rsidRDefault="001644A8" w:rsidP="00C55EE9">
      <w:pPr>
        <w:pStyle w:val="BodyText"/>
        <w:rPr>
          <w:sz w:val="20"/>
          <w:szCs w:val="20"/>
        </w:rPr>
      </w:pPr>
      <w:r w:rsidRPr="003041C3">
        <w:rPr>
          <w:w w:val="95"/>
          <w:sz w:val="20"/>
          <w:szCs w:val="20"/>
        </w:rPr>
        <w:t>(2)(b)(ii)</w:t>
      </w:r>
      <w:r w:rsidR="00C55EE9">
        <w:rPr>
          <w:w w:val="95"/>
          <w:sz w:val="20"/>
          <w:szCs w:val="20"/>
        </w:rPr>
        <w:t xml:space="preserve"> </w:t>
      </w:r>
      <w:r w:rsidR="00C55EE9" w:rsidRPr="003041C3">
        <w:rPr>
          <w:color w:val="111111"/>
          <w:sz w:val="20"/>
          <w:szCs w:val="20"/>
        </w:rPr>
        <w:t>The</w:t>
      </w:r>
      <w:r w:rsidR="00C55EE9" w:rsidRPr="003041C3">
        <w:rPr>
          <w:color w:val="111111"/>
          <w:spacing w:val="-18"/>
          <w:sz w:val="20"/>
          <w:szCs w:val="20"/>
        </w:rPr>
        <w:t xml:space="preserve"> </w:t>
      </w:r>
      <w:r w:rsidR="00C55EE9" w:rsidRPr="003041C3">
        <w:rPr>
          <w:color w:val="030303"/>
          <w:sz w:val="20"/>
          <w:szCs w:val="20"/>
        </w:rPr>
        <w:t>South</w:t>
      </w:r>
      <w:r w:rsidR="00C55EE9" w:rsidRPr="003041C3">
        <w:rPr>
          <w:color w:val="030303"/>
          <w:spacing w:val="-18"/>
          <w:sz w:val="20"/>
          <w:szCs w:val="20"/>
        </w:rPr>
        <w:t xml:space="preserve"> </w:t>
      </w:r>
      <w:r w:rsidR="00C55EE9" w:rsidRPr="003041C3">
        <w:rPr>
          <w:color w:val="0C0C0C"/>
          <w:sz w:val="20"/>
          <w:szCs w:val="20"/>
        </w:rPr>
        <w:t>African</w:t>
      </w:r>
      <w:r w:rsidR="00C55EE9" w:rsidRPr="003041C3">
        <w:rPr>
          <w:color w:val="0C0C0C"/>
          <w:spacing w:val="-13"/>
          <w:sz w:val="20"/>
          <w:szCs w:val="20"/>
        </w:rPr>
        <w:t xml:space="preserve"> </w:t>
      </w:r>
      <w:r w:rsidR="00C55EE9" w:rsidRPr="003041C3">
        <w:rPr>
          <w:sz w:val="20"/>
          <w:szCs w:val="20"/>
        </w:rPr>
        <w:t>Police</w:t>
      </w:r>
      <w:r w:rsidR="00C55EE9" w:rsidRPr="003041C3">
        <w:rPr>
          <w:spacing w:val="-12"/>
          <w:sz w:val="20"/>
          <w:szCs w:val="20"/>
        </w:rPr>
        <w:t xml:space="preserve"> </w:t>
      </w:r>
      <w:r w:rsidR="00C55EE9" w:rsidRPr="003041C3">
        <w:rPr>
          <w:color w:val="0E0E0E"/>
          <w:sz w:val="20"/>
          <w:szCs w:val="20"/>
        </w:rPr>
        <w:t>Service</w:t>
      </w:r>
      <w:r w:rsidR="00C55EE9" w:rsidRPr="003041C3">
        <w:rPr>
          <w:color w:val="0E0E0E"/>
          <w:spacing w:val="-10"/>
          <w:sz w:val="20"/>
          <w:szCs w:val="20"/>
        </w:rPr>
        <w:t xml:space="preserve"> </w:t>
      </w:r>
      <w:r w:rsidR="00C55EE9" w:rsidRPr="003041C3">
        <w:rPr>
          <w:sz w:val="20"/>
          <w:szCs w:val="20"/>
        </w:rPr>
        <w:t>(SAPS)</w:t>
      </w:r>
      <w:r w:rsidR="00C55EE9" w:rsidRPr="003041C3">
        <w:rPr>
          <w:spacing w:val="-13"/>
          <w:sz w:val="20"/>
          <w:szCs w:val="20"/>
        </w:rPr>
        <w:t xml:space="preserve"> </w:t>
      </w:r>
      <w:r w:rsidR="00C55EE9" w:rsidRPr="003041C3">
        <w:rPr>
          <w:sz w:val="20"/>
          <w:szCs w:val="20"/>
        </w:rPr>
        <w:t>has</w:t>
      </w:r>
      <w:r w:rsidR="00C55EE9" w:rsidRPr="003041C3">
        <w:rPr>
          <w:spacing w:val="-20"/>
          <w:sz w:val="20"/>
          <w:szCs w:val="20"/>
        </w:rPr>
        <w:t xml:space="preserve"> </w:t>
      </w:r>
      <w:r w:rsidR="00C55EE9" w:rsidRPr="003041C3">
        <w:rPr>
          <w:sz w:val="20"/>
          <w:szCs w:val="20"/>
        </w:rPr>
        <w:t>developed</w:t>
      </w:r>
      <w:r w:rsidR="00C55EE9" w:rsidRPr="003041C3">
        <w:rPr>
          <w:spacing w:val="-9"/>
          <w:sz w:val="20"/>
          <w:szCs w:val="20"/>
        </w:rPr>
        <w:t xml:space="preserve"> </w:t>
      </w:r>
      <w:r w:rsidR="00C55EE9" w:rsidRPr="003041C3">
        <w:rPr>
          <w:sz w:val="20"/>
          <w:szCs w:val="20"/>
        </w:rPr>
        <w:t>clear</w:t>
      </w:r>
      <w:r w:rsidR="00C55EE9" w:rsidRPr="003041C3">
        <w:rPr>
          <w:spacing w:val="-15"/>
          <w:sz w:val="20"/>
          <w:szCs w:val="20"/>
        </w:rPr>
        <w:t xml:space="preserve"> </w:t>
      </w:r>
      <w:r w:rsidR="00C55EE9" w:rsidRPr="003041C3">
        <w:rPr>
          <w:sz w:val="20"/>
          <w:szCs w:val="20"/>
        </w:rPr>
        <w:t xml:space="preserve">directives </w:t>
      </w:r>
      <w:r w:rsidR="00C55EE9" w:rsidRPr="003041C3">
        <w:rPr>
          <w:color w:val="0C0C0C"/>
          <w:sz w:val="20"/>
          <w:szCs w:val="20"/>
        </w:rPr>
        <w:t>for</w:t>
      </w:r>
      <w:r w:rsidR="00C55EE9" w:rsidRPr="003041C3">
        <w:rPr>
          <w:color w:val="0C0C0C"/>
          <w:spacing w:val="-33"/>
          <w:sz w:val="20"/>
          <w:szCs w:val="20"/>
        </w:rPr>
        <w:t xml:space="preserve"> </w:t>
      </w:r>
      <w:r w:rsidR="00C55EE9" w:rsidRPr="003041C3">
        <w:rPr>
          <w:color w:val="111111"/>
          <w:sz w:val="20"/>
          <w:szCs w:val="20"/>
        </w:rPr>
        <w:t>members</w:t>
      </w:r>
      <w:r w:rsidR="00C55EE9" w:rsidRPr="003041C3">
        <w:rPr>
          <w:color w:val="111111"/>
          <w:spacing w:val="-29"/>
          <w:sz w:val="20"/>
          <w:szCs w:val="20"/>
        </w:rPr>
        <w:t xml:space="preserve"> </w:t>
      </w:r>
      <w:r w:rsidR="00C55EE9" w:rsidRPr="003041C3">
        <w:rPr>
          <w:color w:val="181818"/>
          <w:sz w:val="20"/>
          <w:szCs w:val="20"/>
        </w:rPr>
        <w:t>in</w:t>
      </w:r>
      <w:r w:rsidR="00C55EE9" w:rsidRPr="003041C3">
        <w:rPr>
          <w:color w:val="181818"/>
          <w:spacing w:val="-38"/>
          <w:sz w:val="20"/>
          <w:szCs w:val="20"/>
        </w:rPr>
        <w:t xml:space="preserve"> </w:t>
      </w:r>
      <w:r w:rsidR="00C55EE9" w:rsidRPr="003041C3">
        <w:rPr>
          <w:color w:val="111111"/>
          <w:sz w:val="20"/>
          <w:szCs w:val="20"/>
        </w:rPr>
        <w:t>the</w:t>
      </w:r>
      <w:r w:rsidR="00C55EE9" w:rsidRPr="003041C3">
        <w:rPr>
          <w:color w:val="111111"/>
          <w:spacing w:val="-36"/>
          <w:sz w:val="20"/>
          <w:szCs w:val="20"/>
        </w:rPr>
        <w:t xml:space="preserve"> </w:t>
      </w:r>
      <w:r w:rsidR="00C55EE9" w:rsidRPr="003041C3">
        <w:rPr>
          <w:sz w:val="20"/>
          <w:szCs w:val="20"/>
        </w:rPr>
        <w:t>application</w:t>
      </w:r>
      <w:r w:rsidR="00C55EE9" w:rsidRPr="003041C3">
        <w:rPr>
          <w:spacing w:val="-28"/>
          <w:sz w:val="20"/>
          <w:szCs w:val="20"/>
        </w:rPr>
        <w:t xml:space="preserve"> </w:t>
      </w:r>
      <w:r w:rsidR="00C55EE9" w:rsidRPr="003041C3">
        <w:rPr>
          <w:color w:val="161616"/>
          <w:sz w:val="20"/>
          <w:szCs w:val="20"/>
        </w:rPr>
        <w:t>of</w:t>
      </w:r>
      <w:r w:rsidR="00C55EE9" w:rsidRPr="003041C3">
        <w:rPr>
          <w:color w:val="161616"/>
          <w:spacing w:val="-32"/>
          <w:sz w:val="20"/>
          <w:szCs w:val="20"/>
        </w:rPr>
        <w:t xml:space="preserve"> </w:t>
      </w:r>
      <w:r w:rsidR="00C55EE9" w:rsidRPr="003041C3">
        <w:rPr>
          <w:color w:val="0E0E0E"/>
          <w:sz w:val="20"/>
          <w:szCs w:val="20"/>
        </w:rPr>
        <w:t>the</w:t>
      </w:r>
      <w:r w:rsidR="00C55EE9" w:rsidRPr="003041C3">
        <w:rPr>
          <w:color w:val="0E0E0E"/>
          <w:spacing w:val="-36"/>
          <w:sz w:val="20"/>
          <w:szCs w:val="20"/>
        </w:rPr>
        <w:t xml:space="preserve"> </w:t>
      </w:r>
      <w:r w:rsidR="00C55EE9" w:rsidRPr="003041C3">
        <w:rPr>
          <w:sz w:val="20"/>
          <w:szCs w:val="20"/>
        </w:rPr>
        <w:t>amended</w:t>
      </w:r>
      <w:r w:rsidR="00C55EE9" w:rsidRPr="003041C3">
        <w:rPr>
          <w:spacing w:val="-26"/>
          <w:sz w:val="20"/>
          <w:szCs w:val="20"/>
        </w:rPr>
        <w:t xml:space="preserve"> </w:t>
      </w:r>
      <w:r w:rsidR="00C55EE9" w:rsidRPr="003041C3">
        <w:rPr>
          <w:sz w:val="20"/>
          <w:szCs w:val="20"/>
        </w:rPr>
        <w:t>Regulations</w:t>
      </w:r>
      <w:r w:rsidR="00C55EE9" w:rsidRPr="003041C3">
        <w:rPr>
          <w:spacing w:val="-26"/>
          <w:sz w:val="20"/>
          <w:szCs w:val="20"/>
        </w:rPr>
        <w:t xml:space="preserve"> </w:t>
      </w:r>
      <w:r w:rsidR="00C55EE9" w:rsidRPr="003041C3">
        <w:rPr>
          <w:color w:val="0C0C0C"/>
          <w:sz w:val="20"/>
          <w:szCs w:val="20"/>
        </w:rPr>
        <w:t>to</w:t>
      </w:r>
      <w:r w:rsidR="00C55EE9" w:rsidRPr="003041C3">
        <w:rPr>
          <w:color w:val="0C0C0C"/>
          <w:spacing w:val="-36"/>
          <w:sz w:val="20"/>
          <w:szCs w:val="20"/>
        </w:rPr>
        <w:t xml:space="preserve"> </w:t>
      </w:r>
      <w:r w:rsidR="00C55EE9" w:rsidRPr="003041C3">
        <w:rPr>
          <w:sz w:val="20"/>
          <w:szCs w:val="20"/>
        </w:rPr>
        <w:t>the</w:t>
      </w:r>
      <w:r w:rsidR="00C55EE9" w:rsidRPr="003041C3">
        <w:rPr>
          <w:spacing w:val="-38"/>
          <w:sz w:val="20"/>
          <w:szCs w:val="20"/>
        </w:rPr>
        <w:t xml:space="preserve"> </w:t>
      </w:r>
      <w:r w:rsidR="00C55EE9" w:rsidRPr="003041C3">
        <w:rPr>
          <w:color w:val="0A0A0A"/>
          <w:sz w:val="20"/>
          <w:szCs w:val="20"/>
        </w:rPr>
        <w:t xml:space="preserve">Disaster Management Act </w:t>
      </w:r>
      <w:r w:rsidR="00C55EE9">
        <w:rPr>
          <w:color w:val="0A0A0A"/>
          <w:sz w:val="20"/>
          <w:szCs w:val="20"/>
        </w:rPr>
        <w:t>.These directives are updates in accordance with periodic amendments to the aforementioned legislation. The circulation of these directives is effected via established internal communication platforms, to all levels.</w:t>
      </w:r>
      <w:r w:rsidR="00C55EE9">
        <w:rPr>
          <w:color w:val="0A0A0A"/>
          <w:sz w:val="20"/>
          <w:szCs w:val="20"/>
        </w:rPr>
        <w:br/>
      </w:r>
      <w:r w:rsidR="00C55EE9">
        <w:rPr>
          <w:color w:val="0A0A0A"/>
          <w:sz w:val="20"/>
          <w:szCs w:val="20"/>
        </w:rPr>
        <w:br/>
        <w:t>The SAPS has deployed Senior Management Service (SMS) members at local level to enhance overall command and control and to guide and advise members on the application of lockdown directives.</w:t>
      </w:r>
      <w:r w:rsidR="00C55EE9">
        <w:rPr>
          <w:color w:val="0A0A0A"/>
          <w:sz w:val="20"/>
          <w:szCs w:val="20"/>
        </w:rPr>
        <w:br/>
      </w:r>
      <w:r w:rsidR="00C55EE9">
        <w:rPr>
          <w:color w:val="0A0A0A"/>
          <w:sz w:val="20"/>
          <w:szCs w:val="20"/>
        </w:rPr>
        <w:br/>
        <w:t>The Minister of Police and the Deputy Minister of Police have undertaken numerous visits to deployed SAPS members, in conjunction with SAPS top management and have emphasized the correct and professional application of lockdown directives, by SAPS members.</w:t>
      </w:r>
      <w:r w:rsidR="00C55EE9">
        <w:rPr>
          <w:color w:val="0A0A0A"/>
          <w:sz w:val="20"/>
          <w:szCs w:val="20"/>
        </w:rPr>
        <w:br/>
      </w:r>
      <w:r w:rsidR="00C55EE9">
        <w:rPr>
          <w:color w:val="0A0A0A"/>
          <w:sz w:val="20"/>
          <w:szCs w:val="20"/>
        </w:rPr>
        <w:br/>
        <w:t xml:space="preserve">The SAPS Disciplinary Regulation, 2016, </w:t>
      </w:r>
      <w:proofErr w:type="gramStart"/>
      <w:r w:rsidR="00C55EE9">
        <w:rPr>
          <w:color w:val="0A0A0A"/>
          <w:sz w:val="20"/>
          <w:szCs w:val="20"/>
        </w:rPr>
        <w:t>are</w:t>
      </w:r>
      <w:proofErr w:type="gramEnd"/>
      <w:r w:rsidR="00C55EE9">
        <w:rPr>
          <w:color w:val="0A0A0A"/>
          <w:sz w:val="20"/>
          <w:szCs w:val="20"/>
        </w:rPr>
        <w:t xml:space="preserve"> </w:t>
      </w:r>
      <w:proofErr w:type="spellStart"/>
      <w:r w:rsidR="00C55EE9">
        <w:rPr>
          <w:color w:val="0A0A0A"/>
          <w:sz w:val="20"/>
          <w:szCs w:val="20"/>
        </w:rPr>
        <w:t>envoked</w:t>
      </w:r>
      <w:proofErr w:type="spellEnd"/>
      <w:r w:rsidR="00C55EE9">
        <w:rPr>
          <w:color w:val="0A0A0A"/>
          <w:sz w:val="20"/>
          <w:szCs w:val="20"/>
        </w:rPr>
        <w:t xml:space="preserve"> in instancing where members have been found to have contravened the lockdown regulations. In instances where criminal offences, in terms of the lockdown regulations, have been committed by SAPS members, criminal cases are opened, in conjunction with departmental cases. The criminal cases are investigated by the Independent Police Investigative Directorate (IPID).</w:t>
      </w:r>
      <w:r w:rsidR="00C55EE9">
        <w:rPr>
          <w:color w:val="0A0A0A"/>
          <w:sz w:val="20"/>
          <w:szCs w:val="20"/>
        </w:rPr>
        <w:br/>
      </w:r>
      <w:r w:rsidR="00C55EE9">
        <w:rPr>
          <w:color w:val="0A0A0A"/>
          <w:sz w:val="20"/>
          <w:szCs w:val="20"/>
        </w:rPr>
        <w:br/>
        <w:t>The SAPS has also maintained the Complaints Management capability, with the Division: Inspectorate, which manages complaints against the SAPS, including those related to the application of COVID-19 directives.</w:t>
      </w:r>
      <w:r w:rsidR="00C55EE9">
        <w:rPr>
          <w:color w:val="0A0A0A"/>
          <w:sz w:val="20"/>
          <w:szCs w:val="20"/>
        </w:rPr>
        <w:br/>
      </w:r>
      <w:r w:rsidR="00C55EE9">
        <w:rPr>
          <w:color w:val="0A0A0A"/>
          <w:sz w:val="20"/>
          <w:szCs w:val="20"/>
        </w:rPr>
        <w:br/>
        <w:t xml:space="preserve">Any </w:t>
      </w:r>
      <w:proofErr w:type="spellStart"/>
      <w:r w:rsidR="00C55EE9">
        <w:rPr>
          <w:color w:val="0A0A0A"/>
          <w:sz w:val="20"/>
          <w:szCs w:val="20"/>
        </w:rPr>
        <w:t>spaza</w:t>
      </w:r>
      <w:proofErr w:type="spellEnd"/>
      <w:r w:rsidR="00C55EE9">
        <w:rPr>
          <w:color w:val="0A0A0A"/>
          <w:sz w:val="20"/>
          <w:szCs w:val="20"/>
        </w:rPr>
        <w:t xml:space="preserve"> shop owner, who feels abused by members of the SAPS, may report such a member of members to the nearest police station.</w:t>
      </w:r>
      <w:r w:rsidR="00C55EE9">
        <w:rPr>
          <w:color w:val="0A0A0A"/>
          <w:sz w:val="20"/>
          <w:szCs w:val="20"/>
        </w:rPr>
        <w:br/>
      </w:r>
    </w:p>
    <w:p w:rsidR="00C55EE9" w:rsidRPr="003041C3" w:rsidRDefault="00C55EE9" w:rsidP="00C55EE9">
      <w:pPr>
        <w:pStyle w:val="BodyText"/>
        <w:ind w:left="108"/>
        <w:rPr>
          <w:sz w:val="20"/>
          <w:szCs w:val="20"/>
        </w:rPr>
      </w:pPr>
      <w:r w:rsidRPr="003041C3">
        <w:rPr>
          <w:sz w:val="20"/>
          <w:szCs w:val="20"/>
        </w:rPr>
        <w:t xml:space="preserve">Reply </w:t>
      </w:r>
      <w:r w:rsidRPr="003041C3">
        <w:rPr>
          <w:color w:val="0F0F0F"/>
          <w:sz w:val="20"/>
          <w:szCs w:val="20"/>
        </w:rPr>
        <w:t xml:space="preserve">to </w:t>
      </w:r>
      <w:r w:rsidRPr="003041C3">
        <w:rPr>
          <w:color w:val="0A0A0A"/>
          <w:sz w:val="20"/>
          <w:szCs w:val="20"/>
        </w:rPr>
        <w:t xml:space="preserve">question </w:t>
      </w:r>
      <w:r w:rsidRPr="003041C3">
        <w:rPr>
          <w:color w:val="050505"/>
          <w:sz w:val="20"/>
          <w:szCs w:val="20"/>
        </w:rPr>
        <w:t xml:space="preserve">962 </w:t>
      </w:r>
      <w:r>
        <w:rPr>
          <w:sz w:val="20"/>
          <w:szCs w:val="20"/>
        </w:rPr>
        <w:t>recommended</w:t>
      </w:r>
      <w:r>
        <w:rPr>
          <w:sz w:val="20"/>
          <w:szCs w:val="20"/>
        </w:rPr>
        <w:br/>
      </w:r>
      <w:r>
        <w:rPr>
          <w:sz w:val="20"/>
          <w:szCs w:val="20"/>
        </w:rPr>
        <w:br/>
      </w:r>
      <w:r w:rsidRPr="00C55EE9">
        <w:rPr>
          <w:b/>
          <w:sz w:val="20"/>
          <w:szCs w:val="20"/>
        </w:rPr>
        <w:t>GENERAL NATIONAL COMMISSIONER: SOUTH AFRICAN POLICE SERVICE</w:t>
      </w:r>
      <w:r w:rsidRPr="00C55EE9">
        <w:rPr>
          <w:b/>
          <w:sz w:val="20"/>
          <w:szCs w:val="20"/>
        </w:rPr>
        <w:br/>
        <w:t>KJ SITOLE (SOEG</w:t>
      </w:r>
      <w:proofErr w:type="gramStart"/>
      <w:r w:rsidRPr="00C55EE9">
        <w:rPr>
          <w:b/>
          <w:sz w:val="20"/>
          <w:szCs w:val="20"/>
        </w:rPr>
        <w:t>)</w:t>
      </w:r>
      <w:proofErr w:type="gramEnd"/>
      <w:r w:rsidRPr="00C55EE9">
        <w:rPr>
          <w:b/>
          <w:sz w:val="20"/>
          <w:szCs w:val="20"/>
        </w:rPr>
        <w:br/>
        <w:t>Date</w:t>
      </w:r>
      <w:r>
        <w:rPr>
          <w:sz w:val="20"/>
          <w:szCs w:val="20"/>
        </w:rPr>
        <w:t>: 2020/06/25</w:t>
      </w:r>
      <w:r>
        <w:rPr>
          <w:sz w:val="20"/>
          <w:szCs w:val="20"/>
        </w:rPr>
        <w:br/>
      </w:r>
      <w:r>
        <w:rPr>
          <w:sz w:val="20"/>
          <w:szCs w:val="20"/>
        </w:rPr>
        <w:br/>
        <w:t>Reply to question 962 approved</w:t>
      </w:r>
      <w:r>
        <w:rPr>
          <w:sz w:val="20"/>
          <w:szCs w:val="20"/>
        </w:rPr>
        <w:br/>
      </w:r>
      <w:r>
        <w:rPr>
          <w:sz w:val="20"/>
          <w:szCs w:val="20"/>
        </w:rPr>
        <w:br/>
      </w:r>
      <w:r w:rsidRPr="00C55EE9">
        <w:rPr>
          <w:b/>
          <w:sz w:val="20"/>
          <w:szCs w:val="20"/>
        </w:rPr>
        <w:t>MINISTER OF POLICE</w:t>
      </w:r>
      <w:r w:rsidRPr="00C55EE9">
        <w:rPr>
          <w:b/>
          <w:sz w:val="20"/>
          <w:szCs w:val="20"/>
        </w:rPr>
        <w:br/>
        <w:t>GENERAL BH CELE (MP)</w:t>
      </w:r>
      <w:r w:rsidRPr="00C55EE9">
        <w:rPr>
          <w:b/>
          <w:sz w:val="20"/>
          <w:szCs w:val="20"/>
        </w:rPr>
        <w:br/>
        <w:t>Date</w:t>
      </w:r>
      <w:r>
        <w:rPr>
          <w:sz w:val="20"/>
          <w:szCs w:val="20"/>
        </w:rPr>
        <w:t>: 02/07/2020</w:t>
      </w:r>
    </w:p>
    <w:p w:rsidR="00C55EE9" w:rsidRPr="003041C3" w:rsidRDefault="00C55EE9" w:rsidP="00C55EE9">
      <w:pPr>
        <w:pStyle w:val="BodyText"/>
        <w:rPr>
          <w:sz w:val="20"/>
          <w:szCs w:val="20"/>
        </w:rPr>
      </w:pPr>
    </w:p>
    <w:p w:rsidR="00C55EE9" w:rsidRPr="003041C3" w:rsidRDefault="00C55EE9" w:rsidP="00C55EE9">
      <w:pPr>
        <w:pStyle w:val="BodyText"/>
        <w:rPr>
          <w:sz w:val="20"/>
          <w:szCs w:val="20"/>
        </w:rPr>
      </w:pPr>
    </w:p>
    <w:p w:rsidR="00C55EE9" w:rsidRPr="003041C3" w:rsidRDefault="00C55EE9" w:rsidP="00C55EE9">
      <w:pPr>
        <w:pStyle w:val="BodyText"/>
        <w:tabs>
          <w:tab w:val="left" w:pos="3279"/>
        </w:tabs>
        <w:ind w:left="142"/>
        <w:rPr>
          <w:sz w:val="20"/>
          <w:szCs w:val="20"/>
        </w:rPr>
      </w:pPr>
      <w:r w:rsidRPr="003041C3">
        <w:rPr>
          <w:color w:val="4D4D4D"/>
          <w:sz w:val="20"/>
          <w:szCs w:val="20"/>
        </w:rPr>
        <w:t>'</w:t>
      </w:r>
    </w:p>
    <w:p w:rsidR="007257F2" w:rsidRPr="003041C3" w:rsidRDefault="007257F2" w:rsidP="00C55EE9">
      <w:pPr>
        <w:pStyle w:val="BodyText"/>
        <w:ind w:left="160"/>
        <w:rPr>
          <w:sz w:val="20"/>
          <w:szCs w:val="20"/>
        </w:rPr>
      </w:pPr>
    </w:p>
    <w:p w:rsidR="007257F2" w:rsidRPr="003041C3" w:rsidRDefault="007257F2" w:rsidP="00C55EE9">
      <w:pPr>
        <w:pStyle w:val="BodyText"/>
        <w:rPr>
          <w:sz w:val="20"/>
          <w:szCs w:val="20"/>
        </w:rPr>
      </w:pPr>
    </w:p>
    <w:p w:rsidR="007257F2" w:rsidRPr="003041C3" w:rsidRDefault="007257F2" w:rsidP="00C55EE9">
      <w:pPr>
        <w:pStyle w:val="BodyText"/>
        <w:rPr>
          <w:sz w:val="20"/>
          <w:szCs w:val="20"/>
        </w:rPr>
      </w:pPr>
    </w:p>
    <w:p w:rsidR="007257F2" w:rsidRPr="003041C3" w:rsidRDefault="007257F2" w:rsidP="00C55EE9">
      <w:pPr>
        <w:pStyle w:val="BodyText"/>
        <w:rPr>
          <w:sz w:val="20"/>
          <w:szCs w:val="20"/>
        </w:rPr>
      </w:pPr>
    </w:p>
    <w:sectPr w:rsidR="007257F2" w:rsidRPr="003041C3" w:rsidSect="007257F2">
      <w:pgSz w:w="11570" w:h="16490"/>
      <w:pgMar w:top="1400" w:right="16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C501D"/>
    <w:multiLevelType w:val="hybridMultilevel"/>
    <w:tmpl w:val="3F1EF5E4"/>
    <w:lvl w:ilvl="0" w:tplc="F38CD40A">
      <w:start w:val="1"/>
      <w:numFmt w:val="decimal"/>
      <w:lvlText w:val="(%1)"/>
      <w:lvlJc w:val="left"/>
      <w:pPr>
        <w:ind w:left="828" w:hanging="694"/>
        <w:jc w:val="left"/>
      </w:pPr>
      <w:rPr>
        <w:rFonts w:hint="default"/>
        <w:spacing w:val="-1"/>
        <w:w w:val="94"/>
        <w:lang w:val="en-US" w:eastAsia="en-US" w:bidi="en-US"/>
      </w:rPr>
    </w:lvl>
    <w:lvl w:ilvl="1" w:tplc="3D4E3B5C">
      <w:numFmt w:val="bullet"/>
      <w:lvlText w:val="•"/>
      <w:lvlJc w:val="left"/>
      <w:pPr>
        <w:ind w:left="840" w:hanging="694"/>
      </w:pPr>
      <w:rPr>
        <w:rFonts w:hint="default"/>
        <w:lang w:val="en-US" w:eastAsia="en-US" w:bidi="en-US"/>
      </w:rPr>
    </w:lvl>
    <w:lvl w:ilvl="2" w:tplc="C5CA9120">
      <w:numFmt w:val="bullet"/>
      <w:lvlText w:val="•"/>
      <w:lvlJc w:val="left"/>
      <w:pPr>
        <w:ind w:left="1740" w:hanging="694"/>
      </w:pPr>
      <w:rPr>
        <w:rFonts w:hint="default"/>
        <w:lang w:val="en-US" w:eastAsia="en-US" w:bidi="en-US"/>
      </w:rPr>
    </w:lvl>
    <w:lvl w:ilvl="3" w:tplc="FC4ED5B6">
      <w:numFmt w:val="bullet"/>
      <w:lvlText w:val="•"/>
      <w:lvlJc w:val="left"/>
      <w:pPr>
        <w:ind w:left="2640" w:hanging="694"/>
      </w:pPr>
      <w:rPr>
        <w:rFonts w:hint="default"/>
        <w:lang w:val="en-US" w:eastAsia="en-US" w:bidi="en-US"/>
      </w:rPr>
    </w:lvl>
    <w:lvl w:ilvl="4" w:tplc="632CEBA2">
      <w:numFmt w:val="bullet"/>
      <w:lvlText w:val="•"/>
      <w:lvlJc w:val="left"/>
      <w:pPr>
        <w:ind w:left="3541" w:hanging="694"/>
      </w:pPr>
      <w:rPr>
        <w:rFonts w:hint="default"/>
        <w:lang w:val="en-US" w:eastAsia="en-US" w:bidi="en-US"/>
      </w:rPr>
    </w:lvl>
    <w:lvl w:ilvl="5" w:tplc="685C0C10">
      <w:numFmt w:val="bullet"/>
      <w:lvlText w:val="•"/>
      <w:lvlJc w:val="left"/>
      <w:pPr>
        <w:ind w:left="4441" w:hanging="694"/>
      </w:pPr>
      <w:rPr>
        <w:rFonts w:hint="default"/>
        <w:lang w:val="en-US" w:eastAsia="en-US" w:bidi="en-US"/>
      </w:rPr>
    </w:lvl>
    <w:lvl w:ilvl="6" w:tplc="269ED096">
      <w:numFmt w:val="bullet"/>
      <w:lvlText w:val="•"/>
      <w:lvlJc w:val="left"/>
      <w:pPr>
        <w:ind w:left="5341" w:hanging="694"/>
      </w:pPr>
      <w:rPr>
        <w:rFonts w:hint="default"/>
        <w:lang w:val="en-US" w:eastAsia="en-US" w:bidi="en-US"/>
      </w:rPr>
    </w:lvl>
    <w:lvl w:ilvl="7" w:tplc="B69E4C1A">
      <w:numFmt w:val="bullet"/>
      <w:lvlText w:val="•"/>
      <w:lvlJc w:val="left"/>
      <w:pPr>
        <w:ind w:left="6242" w:hanging="694"/>
      </w:pPr>
      <w:rPr>
        <w:rFonts w:hint="default"/>
        <w:lang w:val="en-US" w:eastAsia="en-US" w:bidi="en-US"/>
      </w:rPr>
    </w:lvl>
    <w:lvl w:ilvl="8" w:tplc="ED1E37BE">
      <w:numFmt w:val="bullet"/>
      <w:lvlText w:val="•"/>
      <w:lvlJc w:val="left"/>
      <w:pPr>
        <w:ind w:left="7142" w:hanging="69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257F2"/>
    <w:rsid w:val="00026F20"/>
    <w:rsid w:val="00046D2F"/>
    <w:rsid w:val="001644A8"/>
    <w:rsid w:val="003041C3"/>
    <w:rsid w:val="003B2D96"/>
    <w:rsid w:val="00632BE5"/>
    <w:rsid w:val="007257F2"/>
    <w:rsid w:val="00C55EE9"/>
    <w:rsid w:val="00D346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57F2"/>
    <w:rPr>
      <w:rFonts w:ascii="Arial" w:eastAsia="Arial" w:hAnsi="Arial" w:cs="Arial"/>
      <w:lang w:bidi="en-US"/>
    </w:rPr>
  </w:style>
  <w:style w:type="paragraph" w:styleId="Heading1">
    <w:name w:val="heading 1"/>
    <w:basedOn w:val="Normal"/>
    <w:uiPriority w:val="1"/>
    <w:qFormat/>
    <w:rsid w:val="007257F2"/>
    <w:pPr>
      <w:spacing w:before="1"/>
      <w:ind w:left="2145" w:hanging="153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257F2"/>
    <w:rPr>
      <w:sz w:val="24"/>
      <w:szCs w:val="24"/>
    </w:rPr>
  </w:style>
  <w:style w:type="paragraph" w:styleId="ListParagraph">
    <w:name w:val="List Paragraph"/>
    <w:basedOn w:val="Normal"/>
    <w:uiPriority w:val="1"/>
    <w:qFormat/>
    <w:rsid w:val="007257F2"/>
    <w:pPr>
      <w:ind w:left="828" w:right="133" w:hanging="683"/>
      <w:jc w:val="both"/>
    </w:pPr>
  </w:style>
  <w:style w:type="paragraph" w:customStyle="1" w:styleId="TableParagraph">
    <w:name w:val="Table Paragraph"/>
    <w:basedOn w:val="Normal"/>
    <w:uiPriority w:val="1"/>
    <w:qFormat/>
    <w:rsid w:val="007257F2"/>
  </w:style>
  <w:style w:type="paragraph" w:styleId="BalloonText">
    <w:name w:val="Balloon Text"/>
    <w:basedOn w:val="Normal"/>
    <w:link w:val="BalloonTextChar"/>
    <w:uiPriority w:val="99"/>
    <w:semiHidden/>
    <w:unhideWhenUsed/>
    <w:rsid w:val="003041C3"/>
    <w:rPr>
      <w:rFonts w:ascii="Tahoma" w:hAnsi="Tahoma" w:cs="Tahoma"/>
      <w:sz w:val="16"/>
      <w:szCs w:val="16"/>
    </w:rPr>
  </w:style>
  <w:style w:type="character" w:customStyle="1" w:styleId="BalloonTextChar">
    <w:name w:val="Balloon Text Char"/>
    <w:basedOn w:val="DefaultParagraphFont"/>
    <w:link w:val="BalloonText"/>
    <w:uiPriority w:val="99"/>
    <w:semiHidden/>
    <w:rsid w:val="003041C3"/>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2</cp:revision>
  <dcterms:created xsi:type="dcterms:W3CDTF">2020-08-24T14:38:00Z</dcterms:created>
  <dcterms:modified xsi:type="dcterms:W3CDTF">2020-08-24T14:38:00Z</dcterms:modified>
</cp:coreProperties>
</file>