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742B63">
        <w:rPr>
          <w:rFonts w:ascii="Arial" w:eastAsia="Calibri" w:hAnsi="Arial" w:cs="Arial"/>
          <w:b/>
          <w:lang w:val="en-ZA"/>
        </w:rPr>
        <w:t>9</w:t>
      </w:r>
      <w:r w:rsidR="00A75E02">
        <w:rPr>
          <w:rFonts w:ascii="Arial" w:eastAsia="Calibri" w:hAnsi="Arial" w:cs="Arial"/>
          <w:b/>
          <w:lang w:val="en-ZA"/>
        </w:rPr>
        <w:t>55</w:t>
      </w:r>
    </w:p>
    <w:p w:rsidR="00A75E02" w:rsidRPr="00A75E02" w:rsidRDefault="00A75E02" w:rsidP="00A75E0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A75E02">
        <w:rPr>
          <w:rFonts w:ascii="Arial" w:eastAsia="Times New Roman" w:hAnsi="Arial" w:cs="Arial"/>
          <w:b/>
        </w:rPr>
        <w:t>955</w:t>
      </w:r>
      <w:r w:rsidRPr="00A75E02">
        <w:rPr>
          <w:rFonts w:ascii="Arial" w:hAnsi="Arial" w:cs="Arial"/>
          <w:b/>
        </w:rPr>
        <w:t>.</w:t>
      </w:r>
      <w:r w:rsidRPr="00A75E02">
        <w:rPr>
          <w:rFonts w:ascii="Arial" w:hAnsi="Arial" w:cs="Arial"/>
          <w:b/>
        </w:rPr>
        <w:tab/>
      </w:r>
      <w:proofErr w:type="spellStart"/>
      <w:r w:rsidRPr="00A75E02">
        <w:rPr>
          <w:rFonts w:ascii="Arial" w:hAnsi="Arial" w:cs="Arial"/>
          <w:b/>
        </w:rPr>
        <w:t>Mrs</w:t>
      </w:r>
      <w:proofErr w:type="spellEnd"/>
      <w:r w:rsidRPr="00A75E02">
        <w:rPr>
          <w:rFonts w:ascii="Arial" w:hAnsi="Arial" w:cs="Arial"/>
          <w:b/>
        </w:rPr>
        <w:t xml:space="preserve"> M O Clarke (DA) to ask the Minister of Transport</w:t>
      </w:r>
      <w:r w:rsidRPr="00A75E02">
        <w:rPr>
          <w:rFonts w:ascii="Arial" w:hAnsi="Arial" w:cs="Arial"/>
          <w:b/>
        </w:rPr>
        <w:fldChar w:fldCharType="begin"/>
      </w:r>
      <w:r w:rsidRPr="00A75E02">
        <w:rPr>
          <w:rFonts w:ascii="Arial" w:hAnsi="Arial" w:cs="Arial"/>
        </w:rPr>
        <w:instrText xml:space="preserve"> XE "</w:instrText>
      </w:r>
      <w:r w:rsidRPr="00A75E02">
        <w:rPr>
          <w:rFonts w:ascii="Arial" w:hAnsi="Arial" w:cs="Arial"/>
          <w:b/>
        </w:rPr>
        <w:instrText>Transport</w:instrText>
      </w:r>
      <w:r w:rsidRPr="00A75E02">
        <w:rPr>
          <w:rFonts w:ascii="Arial" w:hAnsi="Arial" w:cs="Arial"/>
        </w:rPr>
        <w:instrText xml:space="preserve">" </w:instrText>
      </w:r>
      <w:r w:rsidRPr="00A75E02">
        <w:rPr>
          <w:rFonts w:ascii="Arial" w:hAnsi="Arial" w:cs="Arial"/>
          <w:b/>
        </w:rPr>
        <w:fldChar w:fldCharType="end"/>
      </w:r>
      <w:r w:rsidRPr="00A75E02">
        <w:rPr>
          <w:rFonts w:ascii="Arial" w:hAnsi="Arial" w:cs="Arial"/>
          <w:b/>
        </w:rPr>
        <w:t>:</w:t>
      </w:r>
    </w:p>
    <w:p w:rsidR="00A75E02" w:rsidRPr="00A75E02" w:rsidRDefault="00A75E02" w:rsidP="00A75E02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lang w:eastAsia="en-ZA"/>
        </w:rPr>
      </w:pPr>
      <w:r w:rsidRPr="00A75E02">
        <w:rPr>
          <w:rFonts w:ascii="Arial" w:hAnsi="Arial" w:cs="Arial"/>
          <w:color w:val="000000"/>
          <w:lang w:eastAsia="en-ZA"/>
        </w:rPr>
        <w:t>(1)</w:t>
      </w:r>
      <w:r w:rsidRPr="00A75E02">
        <w:rPr>
          <w:rFonts w:ascii="Arial" w:hAnsi="Arial" w:cs="Arial"/>
          <w:color w:val="000000"/>
          <w:lang w:eastAsia="en-ZA"/>
        </w:rPr>
        <w:tab/>
        <w:t xml:space="preserve">Whether he will furnish </w:t>
      </w:r>
      <w:proofErr w:type="spellStart"/>
      <w:r w:rsidRPr="00A75E02">
        <w:rPr>
          <w:rFonts w:ascii="Arial" w:hAnsi="Arial" w:cs="Arial"/>
          <w:color w:val="000000"/>
          <w:lang w:eastAsia="en-ZA"/>
        </w:rPr>
        <w:t>Mrs</w:t>
      </w:r>
      <w:proofErr w:type="spellEnd"/>
      <w:r w:rsidRPr="00A75E02">
        <w:rPr>
          <w:rFonts w:ascii="Arial" w:hAnsi="Arial" w:cs="Arial"/>
          <w:color w:val="000000"/>
          <w:lang w:eastAsia="en-ZA"/>
        </w:rPr>
        <w:t xml:space="preserve"> M O Clarke with copies of the maintenance records of the bridge on Heidelberg Road in Ward 40 in the City of Ekurhuleni;</w:t>
      </w:r>
    </w:p>
    <w:p w:rsidR="00A75E02" w:rsidRPr="00A75E02" w:rsidRDefault="00A75E02" w:rsidP="00A75E02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lang w:eastAsia="en-ZA"/>
        </w:rPr>
      </w:pPr>
      <w:r w:rsidRPr="00A75E02">
        <w:rPr>
          <w:rFonts w:ascii="Arial" w:hAnsi="Arial" w:cs="Arial"/>
          <w:color w:val="000000"/>
          <w:lang w:eastAsia="en-ZA"/>
        </w:rPr>
        <w:t>(2)</w:t>
      </w:r>
      <w:r w:rsidRPr="00A75E02">
        <w:rPr>
          <w:rFonts w:ascii="Arial" w:hAnsi="Arial" w:cs="Arial"/>
          <w:color w:val="000000"/>
          <w:lang w:eastAsia="en-ZA"/>
        </w:rPr>
        <w:tab/>
      </w:r>
      <w:proofErr w:type="gramStart"/>
      <w:r w:rsidRPr="00A75E02">
        <w:rPr>
          <w:rFonts w:ascii="Arial" w:hAnsi="Arial" w:cs="Arial"/>
          <w:color w:val="000000"/>
          <w:lang w:eastAsia="en-ZA"/>
        </w:rPr>
        <w:t>what</w:t>
      </w:r>
      <w:proofErr w:type="gramEnd"/>
      <w:r w:rsidRPr="00A75E02">
        <w:rPr>
          <w:rFonts w:ascii="Arial" w:hAnsi="Arial" w:cs="Arial"/>
          <w:color w:val="000000"/>
          <w:lang w:eastAsia="en-ZA"/>
        </w:rPr>
        <w:t xml:space="preserve"> are the details of all repairs conducted on the specified bridge;</w:t>
      </w:r>
    </w:p>
    <w:p w:rsidR="00A75E02" w:rsidRPr="00A75E02" w:rsidRDefault="00A75E02" w:rsidP="00A75E02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lang w:eastAsia="en-ZA"/>
        </w:rPr>
      </w:pPr>
      <w:r w:rsidRPr="00A75E02">
        <w:rPr>
          <w:rFonts w:ascii="Arial" w:hAnsi="Arial" w:cs="Arial"/>
          <w:color w:val="000000"/>
          <w:lang w:eastAsia="en-ZA"/>
        </w:rPr>
        <w:t>(3)</w:t>
      </w:r>
      <w:r w:rsidRPr="00A75E02">
        <w:rPr>
          <w:rFonts w:ascii="Arial" w:hAnsi="Arial" w:cs="Arial"/>
          <w:color w:val="000000"/>
          <w:lang w:eastAsia="en-ZA"/>
        </w:rPr>
        <w:tab/>
      </w:r>
      <w:proofErr w:type="gramStart"/>
      <w:r w:rsidRPr="00A75E02">
        <w:rPr>
          <w:rFonts w:ascii="Arial" w:hAnsi="Arial" w:cs="Arial"/>
          <w:color w:val="000000"/>
          <w:lang w:eastAsia="en-ZA"/>
        </w:rPr>
        <w:t>whether</w:t>
      </w:r>
      <w:proofErr w:type="gramEnd"/>
      <w:r w:rsidRPr="00A75E02">
        <w:rPr>
          <w:rFonts w:ascii="Arial" w:hAnsi="Arial" w:cs="Arial"/>
          <w:color w:val="000000"/>
          <w:lang w:eastAsia="en-ZA"/>
        </w:rPr>
        <w:t xml:space="preserve"> his department conducted a site inspection to evaluate the damage of the bridge; if so, what are the details of the findings;</w:t>
      </w:r>
    </w:p>
    <w:p w:rsidR="00A75E02" w:rsidRPr="00A75E02" w:rsidRDefault="00A75E02" w:rsidP="00A75E02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lang w:eastAsia="en-ZA"/>
        </w:rPr>
      </w:pPr>
      <w:r w:rsidRPr="00A75E02">
        <w:rPr>
          <w:rFonts w:ascii="Arial" w:hAnsi="Arial" w:cs="Arial"/>
          <w:color w:val="000000"/>
          <w:lang w:eastAsia="en-ZA"/>
        </w:rPr>
        <w:t>(4)</w:t>
      </w:r>
      <w:r w:rsidRPr="00A75E02">
        <w:rPr>
          <w:rFonts w:ascii="Arial" w:hAnsi="Arial" w:cs="Arial"/>
          <w:color w:val="000000"/>
          <w:lang w:eastAsia="en-ZA"/>
        </w:rPr>
        <w:tab/>
      </w:r>
      <w:proofErr w:type="gramStart"/>
      <w:r w:rsidRPr="00A75E02">
        <w:rPr>
          <w:rFonts w:ascii="Arial" w:hAnsi="Arial" w:cs="Arial"/>
          <w:color w:val="000000"/>
          <w:lang w:eastAsia="en-ZA"/>
        </w:rPr>
        <w:t>what</w:t>
      </w:r>
      <w:proofErr w:type="gramEnd"/>
      <w:r w:rsidRPr="00A75E02">
        <w:rPr>
          <w:rFonts w:ascii="Arial" w:hAnsi="Arial" w:cs="Arial"/>
          <w:color w:val="000000"/>
          <w:lang w:eastAsia="en-ZA"/>
        </w:rPr>
        <w:t xml:space="preserve"> (a) budget has been put in place to deal with the structural damage of the bridge and (b) are the timelines in this regard;</w:t>
      </w:r>
    </w:p>
    <w:p w:rsidR="00A75E02" w:rsidRPr="00A75E02" w:rsidRDefault="00A75E02" w:rsidP="00A75E02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A75E02">
        <w:rPr>
          <w:rFonts w:ascii="Arial" w:hAnsi="Arial" w:cs="Arial"/>
          <w:lang w:eastAsia="en-ZA"/>
        </w:rPr>
        <w:t>(5)</w:t>
      </w:r>
      <w:r w:rsidRPr="00A75E02">
        <w:rPr>
          <w:rFonts w:ascii="Arial" w:hAnsi="Arial" w:cs="Arial"/>
          <w:lang w:eastAsia="en-ZA"/>
        </w:rPr>
        <w:tab/>
      </w:r>
      <w:proofErr w:type="gramStart"/>
      <w:r w:rsidRPr="00A75E02">
        <w:rPr>
          <w:rFonts w:ascii="Arial" w:hAnsi="Arial" w:cs="Arial"/>
          <w:lang w:eastAsia="en-ZA"/>
        </w:rPr>
        <w:t>what</w:t>
      </w:r>
      <w:proofErr w:type="gramEnd"/>
      <w:r w:rsidRPr="00A75E02">
        <w:rPr>
          <w:rFonts w:ascii="Arial" w:hAnsi="Arial" w:cs="Arial"/>
          <w:lang w:eastAsia="en-ZA"/>
        </w:rPr>
        <w:t xml:space="preserve"> temporary measures will be put in place to deal with the safety risks associated with the dilapidated state of the bridge</w:t>
      </w:r>
      <w:r w:rsidRPr="00A75E02">
        <w:rPr>
          <w:rFonts w:ascii="Arial" w:hAnsi="Arial" w:cs="Arial"/>
        </w:rPr>
        <w:t>?</w:t>
      </w:r>
      <w:r w:rsidRPr="00A75E02">
        <w:rPr>
          <w:rFonts w:ascii="Arial" w:hAnsi="Arial" w:cs="Arial"/>
        </w:rPr>
        <w:tab/>
      </w:r>
      <w:r w:rsidRPr="00A75E02">
        <w:rPr>
          <w:rFonts w:ascii="Arial" w:hAnsi="Arial" w:cs="Arial"/>
        </w:rPr>
        <w:tab/>
      </w:r>
      <w:r w:rsidRPr="00A75E02">
        <w:rPr>
          <w:rFonts w:ascii="Arial" w:hAnsi="Arial" w:cs="Arial"/>
        </w:rPr>
        <w:tab/>
        <w:t>NW2109E</w:t>
      </w:r>
    </w:p>
    <w:p w:rsidR="000416F0" w:rsidRDefault="000416F0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A75E02" w:rsidRDefault="000416F0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</w:p>
    <w:p w:rsidR="00914754" w:rsidRPr="00F70E1B" w:rsidRDefault="000416F0" w:rsidP="000416F0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F70E1B">
        <w:rPr>
          <w:rFonts w:ascii="Arial" w:eastAsia="Calibri" w:hAnsi="Arial" w:cs="Arial"/>
          <w:lang w:val="en-ZA"/>
        </w:rPr>
        <w:t>SANRAL can confirm that based on the locality description, the only SANRAL bridge</w:t>
      </w:r>
      <w:r w:rsidR="00A2530E" w:rsidRPr="00F70E1B">
        <w:rPr>
          <w:rFonts w:ascii="Arial" w:eastAsia="Calibri" w:hAnsi="Arial" w:cs="Arial"/>
          <w:lang w:val="en-ZA"/>
        </w:rPr>
        <w:t>s</w:t>
      </w:r>
      <w:r w:rsidRPr="00F70E1B">
        <w:rPr>
          <w:rFonts w:ascii="Arial" w:eastAsia="Calibri" w:hAnsi="Arial" w:cs="Arial"/>
          <w:lang w:val="en-ZA"/>
        </w:rPr>
        <w:t xml:space="preserve"> in the locality is where N3 crossed Heidelberg Road. These SANRAL bridges are in excellent condition based on most surveys performed by independent professional </w:t>
      </w:r>
      <w:r w:rsidR="00704410" w:rsidRPr="00F70E1B">
        <w:rPr>
          <w:rFonts w:ascii="Arial" w:eastAsia="Calibri" w:hAnsi="Arial" w:cs="Arial"/>
          <w:lang w:val="en-ZA"/>
        </w:rPr>
        <w:t xml:space="preserve">registered </w:t>
      </w:r>
      <w:r w:rsidRPr="00F70E1B">
        <w:rPr>
          <w:rFonts w:ascii="Arial" w:eastAsia="Calibri" w:hAnsi="Arial" w:cs="Arial"/>
          <w:lang w:val="en-ZA"/>
        </w:rPr>
        <w:t xml:space="preserve">engineers. </w:t>
      </w:r>
    </w:p>
    <w:p w:rsidR="00914754" w:rsidRPr="00F70E1B" w:rsidRDefault="00914754" w:rsidP="00914754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914754" w:rsidRPr="00F70E1B" w:rsidRDefault="000416F0" w:rsidP="00914754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F70E1B">
        <w:rPr>
          <w:rFonts w:ascii="Arial" w:eastAsia="Calibri" w:hAnsi="Arial" w:cs="Arial"/>
          <w:lang w:val="en-ZA"/>
        </w:rPr>
        <w:t>Based on SANRAL investigation the bridge</w:t>
      </w:r>
      <w:r w:rsidR="00914754" w:rsidRPr="00F70E1B">
        <w:rPr>
          <w:rFonts w:ascii="Arial" w:eastAsia="Calibri" w:hAnsi="Arial" w:cs="Arial"/>
          <w:lang w:val="en-ZA"/>
        </w:rPr>
        <w:t>s</w:t>
      </w:r>
      <w:r w:rsidRPr="00F70E1B">
        <w:rPr>
          <w:rFonts w:ascii="Arial" w:eastAsia="Calibri" w:hAnsi="Arial" w:cs="Arial"/>
          <w:lang w:val="en-ZA"/>
        </w:rPr>
        <w:t xml:space="preserve"> in question fall outside of SANRAL jurisdiction,</w:t>
      </w:r>
      <w:r w:rsidR="00914754" w:rsidRPr="00F70E1B">
        <w:rPr>
          <w:rFonts w:ascii="Arial" w:eastAsia="Calibri" w:hAnsi="Arial" w:cs="Arial"/>
          <w:lang w:val="en-ZA"/>
        </w:rPr>
        <w:t xml:space="preserve"> and are rail bridges crossing Heidelberg Road that fall under shared jurisdiction of Transnet/PRASA and Gauteng Provincial Government. </w:t>
      </w:r>
      <w:r w:rsidRPr="00F70E1B">
        <w:rPr>
          <w:rFonts w:ascii="Arial" w:eastAsia="Calibri" w:hAnsi="Arial" w:cs="Arial"/>
          <w:lang w:val="en-ZA"/>
        </w:rPr>
        <w:t xml:space="preserve">  </w:t>
      </w:r>
      <w:r w:rsidR="00914754" w:rsidRPr="00F70E1B">
        <w:rPr>
          <w:rFonts w:ascii="Arial" w:eastAsia="Calibri" w:hAnsi="Arial" w:cs="Arial"/>
          <w:lang w:val="en-ZA"/>
        </w:rPr>
        <w:t>As such SANRAL has no access the maintenance records of these bridges.</w:t>
      </w:r>
    </w:p>
    <w:p w:rsidR="00914754" w:rsidRPr="00F70E1B" w:rsidRDefault="00914754" w:rsidP="00914754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914754" w:rsidRPr="00F70E1B" w:rsidRDefault="00914754" w:rsidP="000416F0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F70E1B">
        <w:rPr>
          <w:rFonts w:ascii="Arial" w:eastAsia="Calibri" w:hAnsi="Arial" w:cs="Arial"/>
          <w:lang w:val="en-ZA"/>
        </w:rPr>
        <w:t>As these are not SANRAL bridges, we have no details on repairs conducted.</w:t>
      </w:r>
    </w:p>
    <w:p w:rsidR="00914754" w:rsidRPr="00F70E1B" w:rsidRDefault="00914754" w:rsidP="00914754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914754" w:rsidRPr="00F70E1B" w:rsidRDefault="00914754" w:rsidP="00914754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F70E1B">
        <w:rPr>
          <w:rFonts w:ascii="Arial" w:eastAsia="Calibri" w:hAnsi="Arial" w:cs="Arial"/>
          <w:lang w:val="en-ZA"/>
        </w:rPr>
        <w:t xml:space="preserve">As these are not SANRAL bridges, we have no details </w:t>
      </w:r>
      <w:r w:rsidR="00F70E1B" w:rsidRPr="00F70E1B">
        <w:rPr>
          <w:rFonts w:ascii="Arial" w:eastAsia="Calibri" w:hAnsi="Arial" w:cs="Arial"/>
          <w:lang w:val="en-ZA"/>
        </w:rPr>
        <w:t>on-site</w:t>
      </w:r>
      <w:bookmarkStart w:id="0" w:name="_GoBack"/>
      <w:bookmarkEnd w:id="0"/>
      <w:r w:rsidRPr="00F70E1B">
        <w:rPr>
          <w:rFonts w:ascii="Arial" w:eastAsia="Calibri" w:hAnsi="Arial" w:cs="Arial"/>
          <w:lang w:val="en-ZA"/>
        </w:rPr>
        <w:t xml:space="preserve"> inspections performed to evaluate the damage and associated risks.</w:t>
      </w:r>
    </w:p>
    <w:p w:rsidR="00914754" w:rsidRPr="00F70E1B" w:rsidRDefault="00914754" w:rsidP="00914754">
      <w:pPr>
        <w:pStyle w:val="ListParagraph"/>
        <w:rPr>
          <w:rFonts w:ascii="Arial" w:eastAsia="Calibri" w:hAnsi="Arial" w:cs="Arial"/>
          <w:lang w:val="en-ZA"/>
        </w:rPr>
      </w:pPr>
    </w:p>
    <w:p w:rsidR="00914754" w:rsidRPr="00F70E1B" w:rsidRDefault="00914754" w:rsidP="00914754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F70E1B">
        <w:rPr>
          <w:rFonts w:ascii="Arial" w:eastAsia="Calibri" w:hAnsi="Arial" w:cs="Arial"/>
          <w:lang w:val="en-ZA"/>
        </w:rPr>
        <w:t xml:space="preserve"> As these are not SANRAL bridges no budget provisions has been made by SANRAL.</w:t>
      </w:r>
    </w:p>
    <w:p w:rsidR="00914754" w:rsidRPr="00F70E1B" w:rsidRDefault="00914754" w:rsidP="00914754">
      <w:pPr>
        <w:pStyle w:val="ListParagraph"/>
        <w:rPr>
          <w:rFonts w:ascii="Arial" w:eastAsia="Calibri" w:hAnsi="Arial" w:cs="Arial"/>
          <w:lang w:val="en-ZA"/>
        </w:rPr>
      </w:pPr>
    </w:p>
    <w:p w:rsidR="00914754" w:rsidRPr="00F70E1B" w:rsidRDefault="00914754" w:rsidP="00914754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F70E1B">
        <w:rPr>
          <w:rFonts w:ascii="Arial" w:eastAsia="Calibri" w:hAnsi="Arial" w:cs="Arial"/>
          <w:lang w:val="en-ZA"/>
        </w:rPr>
        <w:t>As these are not SANRAL bridges, we have no details on tempor</w:t>
      </w:r>
      <w:r w:rsidR="00A2530E" w:rsidRPr="00F70E1B">
        <w:rPr>
          <w:rFonts w:ascii="Arial" w:eastAsia="Calibri" w:hAnsi="Arial" w:cs="Arial"/>
          <w:lang w:val="en-ZA"/>
        </w:rPr>
        <w:t xml:space="preserve">ary </w:t>
      </w:r>
      <w:r w:rsidRPr="00F70E1B">
        <w:rPr>
          <w:rFonts w:ascii="Arial" w:eastAsia="Calibri" w:hAnsi="Arial" w:cs="Arial"/>
          <w:lang w:val="en-ZA"/>
        </w:rPr>
        <w:t xml:space="preserve">measures </w:t>
      </w:r>
      <w:r w:rsidR="00A2530E" w:rsidRPr="00F70E1B">
        <w:rPr>
          <w:rFonts w:ascii="Arial" w:eastAsia="Calibri" w:hAnsi="Arial" w:cs="Arial"/>
          <w:lang w:val="en-ZA"/>
        </w:rPr>
        <w:t xml:space="preserve">that will be put in place. </w:t>
      </w:r>
    </w:p>
    <w:p w:rsidR="00914754" w:rsidRPr="00F70E1B" w:rsidRDefault="00914754" w:rsidP="00A2530E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914754" w:rsidRPr="00914754" w:rsidRDefault="00914754" w:rsidP="0091475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914754" w:rsidRPr="00914754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40" w:rsidRDefault="005E3B40" w:rsidP="00DB1508">
      <w:pPr>
        <w:spacing w:after="0" w:line="240" w:lineRule="auto"/>
      </w:pPr>
      <w:r>
        <w:separator/>
      </w:r>
    </w:p>
  </w:endnote>
  <w:endnote w:type="continuationSeparator" w:id="0">
    <w:p w:rsidR="005E3B40" w:rsidRDefault="005E3B40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40" w:rsidRDefault="005E3B40" w:rsidP="00DB1508">
      <w:pPr>
        <w:spacing w:after="0" w:line="240" w:lineRule="auto"/>
      </w:pPr>
      <w:r>
        <w:separator/>
      </w:r>
    </w:p>
  </w:footnote>
  <w:footnote w:type="continuationSeparator" w:id="0">
    <w:p w:rsidR="005E3B40" w:rsidRDefault="005E3B40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35371"/>
    <w:multiLevelType w:val="hybridMultilevel"/>
    <w:tmpl w:val="03FAF49E"/>
    <w:lvl w:ilvl="0" w:tplc="BA2A8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8"/>
  </w:num>
  <w:num w:numId="4">
    <w:abstractNumId w:val="9"/>
  </w:num>
  <w:num w:numId="5">
    <w:abstractNumId w:val="27"/>
  </w:num>
  <w:num w:numId="6">
    <w:abstractNumId w:val="2"/>
  </w:num>
  <w:num w:numId="7">
    <w:abstractNumId w:val="15"/>
  </w:num>
  <w:num w:numId="8">
    <w:abstractNumId w:val="12"/>
  </w:num>
  <w:num w:numId="9">
    <w:abstractNumId w:val="32"/>
  </w:num>
  <w:num w:numId="10">
    <w:abstractNumId w:val="23"/>
  </w:num>
  <w:num w:numId="11">
    <w:abstractNumId w:val="42"/>
  </w:num>
  <w:num w:numId="12">
    <w:abstractNumId w:val="14"/>
  </w:num>
  <w:num w:numId="13">
    <w:abstractNumId w:val="24"/>
  </w:num>
  <w:num w:numId="14">
    <w:abstractNumId w:val="39"/>
  </w:num>
  <w:num w:numId="15">
    <w:abstractNumId w:val="26"/>
  </w:num>
  <w:num w:numId="16">
    <w:abstractNumId w:val="34"/>
  </w:num>
  <w:num w:numId="17">
    <w:abstractNumId w:val="21"/>
  </w:num>
  <w:num w:numId="18">
    <w:abstractNumId w:val="7"/>
  </w:num>
  <w:num w:numId="19">
    <w:abstractNumId w:val="43"/>
  </w:num>
  <w:num w:numId="20">
    <w:abstractNumId w:val="16"/>
  </w:num>
  <w:num w:numId="21">
    <w:abstractNumId w:val="5"/>
  </w:num>
  <w:num w:numId="22">
    <w:abstractNumId w:val="18"/>
  </w:num>
  <w:num w:numId="23">
    <w:abstractNumId w:val="19"/>
  </w:num>
  <w:num w:numId="24">
    <w:abstractNumId w:val="8"/>
  </w:num>
  <w:num w:numId="25">
    <w:abstractNumId w:val="1"/>
  </w:num>
  <w:num w:numId="26">
    <w:abstractNumId w:val="6"/>
  </w:num>
  <w:num w:numId="27">
    <w:abstractNumId w:val="25"/>
  </w:num>
  <w:num w:numId="28">
    <w:abstractNumId w:val="17"/>
  </w:num>
  <w:num w:numId="29">
    <w:abstractNumId w:val="30"/>
  </w:num>
  <w:num w:numId="30">
    <w:abstractNumId w:val="29"/>
  </w:num>
  <w:num w:numId="31">
    <w:abstractNumId w:val="11"/>
  </w:num>
  <w:num w:numId="32">
    <w:abstractNumId w:val="13"/>
  </w:num>
  <w:num w:numId="33">
    <w:abstractNumId w:val="20"/>
  </w:num>
  <w:num w:numId="34">
    <w:abstractNumId w:val="28"/>
  </w:num>
  <w:num w:numId="35">
    <w:abstractNumId w:val="36"/>
  </w:num>
  <w:num w:numId="36">
    <w:abstractNumId w:val="45"/>
  </w:num>
  <w:num w:numId="37">
    <w:abstractNumId w:val="40"/>
  </w:num>
  <w:num w:numId="38">
    <w:abstractNumId w:val="41"/>
  </w:num>
  <w:num w:numId="39">
    <w:abstractNumId w:val="33"/>
  </w:num>
  <w:num w:numId="40">
    <w:abstractNumId w:val="35"/>
  </w:num>
  <w:num w:numId="41">
    <w:abstractNumId w:val="44"/>
  </w:num>
  <w:num w:numId="42">
    <w:abstractNumId w:val="37"/>
  </w:num>
  <w:num w:numId="43">
    <w:abstractNumId w:val="4"/>
  </w:num>
  <w:num w:numId="44">
    <w:abstractNumId w:val="22"/>
  </w:num>
  <w:num w:numId="45">
    <w:abstractNumId w:val="3"/>
  </w:num>
  <w:num w:numId="4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0779"/>
    <w:rsid w:val="000416F0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3B40"/>
    <w:rsid w:val="005E7B40"/>
    <w:rsid w:val="005F0BD3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410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4754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0BCE"/>
    <w:rsid w:val="009A4739"/>
    <w:rsid w:val="009B0431"/>
    <w:rsid w:val="009B1397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2530E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444C"/>
    <w:rsid w:val="00A750D6"/>
    <w:rsid w:val="00A756F5"/>
    <w:rsid w:val="00A75AE8"/>
    <w:rsid w:val="00A75E02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834AF"/>
    <w:rsid w:val="00C92817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1E53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0E1B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50F9-0A60-4248-9179-72D79598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2019-07-15T10:24:00Z</cp:lastPrinted>
  <dcterms:created xsi:type="dcterms:W3CDTF">2019-11-14T09:27:00Z</dcterms:created>
  <dcterms:modified xsi:type="dcterms:W3CDTF">2019-11-14T09:27:00Z</dcterms:modified>
</cp:coreProperties>
</file>