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A68" w:rsidRDefault="00652A68" w:rsidP="00652A68">
      <w:pPr>
        <w:rPr>
          <w:b/>
          <w:bCs/>
          <w:lang w:val="en-US"/>
        </w:rPr>
      </w:pPr>
    </w:p>
    <w:p w:rsidR="00652A68" w:rsidRDefault="00652A68" w:rsidP="00652A68">
      <w:pPr>
        <w:jc w:val="center"/>
        <w:rPr>
          <w:rFonts w:ascii="Arial" w:eastAsiaTheme="minorEastAsia" w:hAnsi="Arial" w:cs="Arial"/>
          <w:color w:val="000000"/>
        </w:rPr>
      </w:pPr>
      <w:r>
        <w:rPr>
          <w:noProof/>
          <w:lang w:val="en-ZA" w:eastAsia="en-ZA"/>
        </w:rPr>
        <w:drawing>
          <wp:inline distT="0" distB="0" distL="0" distR="0">
            <wp:extent cx="770890" cy="896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0890" cy="896620"/>
                    </a:xfrm>
                    <a:prstGeom prst="rect">
                      <a:avLst/>
                    </a:prstGeom>
                    <a:noFill/>
                    <a:ln>
                      <a:noFill/>
                    </a:ln>
                  </pic:spPr>
                </pic:pic>
              </a:graphicData>
            </a:graphic>
          </wp:inline>
        </w:drawing>
      </w:r>
    </w:p>
    <w:p w:rsidR="00652A68" w:rsidRDefault="00652A68" w:rsidP="00652A68">
      <w:pPr>
        <w:jc w:val="center"/>
        <w:rPr>
          <w:rFonts w:ascii="Arial" w:hAnsi="Arial" w:cs="Arial"/>
          <w:b/>
          <w:color w:val="538135"/>
        </w:rPr>
      </w:pPr>
      <w:r>
        <w:rPr>
          <w:rFonts w:ascii="Arial" w:hAnsi="Arial" w:cs="Arial"/>
          <w:b/>
          <w:color w:val="538135"/>
        </w:rPr>
        <w:t>MINISTRY</w:t>
      </w:r>
    </w:p>
    <w:p w:rsidR="00652A68" w:rsidRDefault="00652A68" w:rsidP="00652A68">
      <w:pPr>
        <w:jc w:val="center"/>
        <w:rPr>
          <w:rFonts w:ascii="Arial" w:hAnsi="Arial" w:cs="Arial"/>
          <w:b/>
          <w:color w:val="538135"/>
        </w:rPr>
      </w:pPr>
      <w:r>
        <w:rPr>
          <w:rFonts w:ascii="Arial" w:hAnsi="Arial" w:cs="Arial"/>
          <w:b/>
          <w:color w:val="538135"/>
        </w:rPr>
        <w:t>MINERAL RESOURCES AND ENERGY</w:t>
      </w:r>
    </w:p>
    <w:p w:rsidR="00652A68" w:rsidRDefault="00652A68" w:rsidP="00652A68">
      <w:pPr>
        <w:jc w:val="center"/>
        <w:rPr>
          <w:rFonts w:ascii="Arial" w:hAnsi="Arial" w:cs="Arial"/>
          <w:b/>
          <w:color w:val="538135"/>
        </w:rPr>
      </w:pPr>
      <w:r>
        <w:rPr>
          <w:rFonts w:ascii="Arial" w:hAnsi="Arial" w:cs="Arial"/>
          <w:b/>
          <w:color w:val="538135"/>
        </w:rPr>
        <w:t>REPUBLIC OF SOUTH AFRICA</w:t>
      </w:r>
    </w:p>
    <w:p w:rsidR="00652A68" w:rsidRDefault="00652A68" w:rsidP="00652A68">
      <w:pPr>
        <w:spacing w:line="360" w:lineRule="auto"/>
        <w:ind w:hanging="142"/>
        <w:jc w:val="center"/>
        <w:rPr>
          <w:rFonts w:ascii="Arial" w:hAnsi="Arial" w:cs="Arial"/>
          <w:b/>
          <w:sz w:val="12"/>
          <w:szCs w:val="12"/>
        </w:rPr>
      </w:pPr>
      <w:r>
        <w:rPr>
          <w:rFonts w:ascii="Arial" w:hAnsi="Arial" w:cs="Arial"/>
          <w:b/>
          <w:sz w:val="12"/>
          <w:szCs w:val="12"/>
        </w:rPr>
        <w:t xml:space="preserve">Private Bag X 59, Arcadia, 0007, </w:t>
      </w:r>
      <w:proofErr w:type="spellStart"/>
      <w:r>
        <w:rPr>
          <w:rFonts w:ascii="Arial" w:hAnsi="Arial" w:cs="Arial"/>
          <w:b/>
          <w:sz w:val="12"/>
          <w:szCs w:val="12"/>
        </w:rPr>
        <w:t>Trevenna</w:t>
      </w:r>
      <w:proofErr w:type="spellEnd"/>
      <w:r>
        <w:rPr>
          <w:rFonts w:ascii="Arial" w:hAnsi="Arial" w:cs="Arial"/>
          <w:b/>
          <w:sz w:val="12"/>
          <w:szCs w:val="12"/>
        </w:rPr>
        <w:t xml:space="preserve"> Campus, Building 2C, C/o </w:t>
      </w:r>
      <w:proofErr w:type="spellStart"/>
      <w:r>
        <w:rPr>
          <w:rFonts w:ascii="Arial" w:hAnsi="Arial" w:cs="Arial"/>
          <w:b/>
          <w:sz w:val="12"/>
          <w:szCs w:val="12"/>
        </w:rPr>
        <w:t>Meintjes</w:t>
      </w:r>
      <w:proofErr w:type="spellEnd"/>
      <w:r>
        <w:rPr>
          <w:rFonts w:ascii="Arial" w:hAnsi="Arial" w:cs="Arial"/>
          <w:b/>
          <w:sz w:val="12"/>
          <w:szCs w:val="12"/>
        </w:rPr>
        <w:t xml:space="preserve"> &amp; Francis Baard Street, Tel: +27 12 406 7612, Fax: +27 12 323 5849</w:t>
      </w:r>
    </w:p>
    <w:p w:rsidR="00652A68" w:rsidRDefault="00652A68" w:rsidP="00652A68">
      <w:pPr>
        <w:spacing w:line="360" w:lineRule="auto"/>
        <w:jc w:val="center"/>
        <w:rPr>
          <w:rFonts w:ascii="Arial" w:hAnsi="Arial" w:cs="Arial"/>
          <w:sz w:val="12"/>
          <w:szCs w:val="12"/>
        </w:rPr>
      </w:pPr>
      <w:r>
        <w:rPr>
          <w:rFonts w:ascii="Arial" w:hAnsi="Arial" w:cs="Arial"/>
          <w:sz w:val="12"/>
          <w:szCs w:val="12"/>
        </w:rPr>
        <w:t>Private Bag X9111 Cape Town 8000, 7</w:t>
      </w:r>
      <w:r>
        <w:rPr>
          <w:rFonts w:ascii="Arial" w:hAnsi="Arial" w:cs="Arial"/>
          <w:sz w:val="12"/>
          <w:szCs w:val="12"/>
          <w:vertAlign w:val="superscript"/>
        </w:rPr>
        <w:t>th</w:t>
      </w:r>
      <w:r>
        <w:rPr>
          <w:rFonts w:ascii="Arial" w:hAnsi="Arial" w:cs="Arial"/>
          <w:sz w:val="12"/>
          <w:szCs w:val="12"/>
        </w:rPr>
        <w:t xml:space="preserve"> Floor, 120 Plein Street Cape Town, Tel: +27 21 469 6425, Fax: +27 21 465 5980</w:t>
      </w:r>
    </w:p>
    <w:p w:rsidR="003C0A6B" w:rsidRDefault="003C0A6B" w:rsidP="003C0A6B">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Narrow" w:hAnsi="Arial Narrow" w:cs="Tunga"/>
          <w:b/>
          <w:sz w:val="24"/>
          <w:szCs w:val="24"/>
          <w:lang w:val="en-ZA"/>
        </w:rPr>
      </w:pPr>
      <w:r>
        <w:rPr>
          <w:rFonts w:cs="Tunga"/>
          <w:b/>
          <w:szCs w:val="24"/>
          <w:lang w:val="en-ZA"/>
        </w:rPr>
        <w:tab/>
      </w:r>
      <w:r>
        <w:rPr>
          <w:rFonts w:ascii="Arial Narrow" w:hAnsi="Arial Narrow" w:cs="Tunga"/>
          <w:b/>
          <w:sz w:val="24"/>
          <w:szCs w:val="24"/>
          <w:lang w:val="en-ZA"/>
        </w:rPr>
        <w:t>Memorandum from the Parliamentary Office</w:t>
      </w:r>
    </w:p>
    <w:p w:rsidR="003C0A6B" w:rsidRPr="003C0A6B" w:rsidRDefault="003C0A6B" w:rsidP="003C0A6B">
      <w:pPr>
        <w:spacing w:line="360" w:lineRule="auto"/>
        <w:rPr>
          <w:rFonts w:ascii="Arial Narrow" w:hAnsi="Arial Narrow" w:cs="Tunga"/>
          <w:sz w:val="24"/>
          <w:szCs w:val="24"/>
          <w:lang w:val="fr-FR"/>
        </w:rPr>
      </w:pPr>
      <w:r w:rsidRPr="003C0A6B">
        <w:rPr>
          <w:rFonts w:ascii="Arial Narrow" w:hAnsi="Arial Narrow" w:cs="Tunga"/>
          <w:b/>
          <w:sz w:val="24"/>
          <w:szCs w:val="24"/>
          <w:lang w:val="fr-FR"/>
        </w:rPr>
        <w:t xml:space="preserve">National Assembly: </w:t>
      </w:r>
      <w:r w:rsidR="009B40EE">
        <w:rPr>
          <w:rFonts w:ascii="Arial Narrow" w:hAnsi="Arial Narrow" w:cs="Times New Roman"/>
          <w:b/>
          <w:bCs/>
          <w:color w:val="000000"/>
          <w:sz w:val="24"/>
          <w:szCs w:val="24"/>
          <w:lang w:val="en-ZA"/>
        </w:rPr>
        <w:t>949</w:t>
      </w:r>
      <w:r w:rsidR="009B40EE" w:rsidRPr="009B40EE">
        <w:rPr>
          <w:rFonts w:ascii="Arial Narrow" w:hAnsi="Arial Narrow" w:cs="Times New Roman"/>
          <w:b/>
          <w:bCs/>
          <w:color w:val="000000"/>
          <w:sz w:val="24"/>
          <w:szCs w:val="24"/>
          <w:lang w:val="en-ZA"/>
        </w:rPr>
        <w:tab/>
      </w:r>
    </w:p>
    <w:p w:rsidR="003C0A6B" w:rsidRDefault="003C0A6B" w:rsidP="003C0A6B">
      <w:pPr>
        <w:pStyle w:val="Default"/>
        <w:spacing w:line="360" w:lineRule="auto"/>
        <w:jc w:val="both"/>
        <w:rPr>
          <w:rFonts w:ascii="Arial Narrow" w:hAnsi="Arial Narrow"/>
          <w:b/>
          <w:bCs/>
        </w:rPr>
      </w:pPr>
      <w:r>
        <w:rPr>
          <w:rFonts w:ascii="Arial Narrow" w:hAnsi="Arial Narrow" w:cs="Arial"/>
        </w:rPr>
        <w:t>Please find attached a response to Parliamentary Question</w:t>
      </w:r>
      <w:r>
        <w:rPr>
          <w:rFonts w:ascii="Arial Narrow" w:hAnsi="Arial Narrow" w:cs="Arial"/>
          <w:b/>
        </w:rPr>
        <w:t xml:space="preserve"> </w:t>
      </w:r>
      <w:r>
        <w:rPr>
          <w:rFonts w:ascii="Arial Narrow" w:hAnsi="Arial Narrow"/>
        </w:rPr>
        <w:t>for</w:t>
      </w:r>
      <w:r>
        <w:rPr>
          <w:rFonts w:ascii="Arial Narrow" w:hAnsi="Arial Narrow" w:cs="Arial"/>
        </w:rPr>
        <w:t xml:space="preserve"> </w:t>
      </w:r>
      <w:r>
        <w:rPr>
          <w:rFonts w:ascii="Arial Narrow" w:hAnsi="Arial Narrow" w:cs="Arial"/>
          <w:b/>
          <w:i/>
        </w:rPr>
        <w:t>written reply</w:t>
      </w:r>
      <w:r>
        <w:rPr>
          <w:rFonts w:ascii="Arial Narrow" w:hAnsi="Arial Narrow" w:cs="Arial"/>
        </w:rPr>
        <w:t xml:space="preserve"> asked </w:t>
      </w:r>
      <w:r>
        <w:rPr>
          <w:rFonts w:ascii="Arial Narrow" w:hAnsi="Arial Narrow" w:cs="Arial"/>
          <w:b/>
        </w:rPr>
        <w:t>by</w:t>
      </w:r>
      <w:r>
        <w:rPr>
          <w:rFonts w:ascii="Arial Narrow" w:hAnsi="Arial Narrow"/>
          <w:b/>
        </w:rPr>
        <w:t xml:space="preserve"> </w:t>
      </w:r>
      <w:r w:rsidR="009B40EE">
        <w:rPr>
          <w:rFonts w:ascii="Arial Narrow" w:hAnsi="Arial Narrow"/>
          <w:b/>
          <w:bCs/>
        </w:rPr>
        <w:t>Ms S J Graham (DA)</w:t>
      </w:r>
      <w:r w:rsidR="004F2946" w:rsidRPr="004F2946">
        <w:rPr>
          <w:rFonts w:ascii="Arial Narrow" w:hAnsi="Arial Narrow"/>
          <w:b/>
          <w:bCs/>
        </w:rPr>
        <w:t xml:space="preserve"> </w:t>
      </w:r>
      <w:r w:rsidRPr="000159E7">
        <w:rPr>
          <w:rFonts w:ascii="Arial Narrow" w:hAnsi="Arial Narrow"/>
          <w:b/>
          <w:bCs/>
        </w:rPr>
        <w:t>to ask the Minister of Mineral Resources and Energy</w:t>
      </w:r>
      <w:r>
        <w:rPr>
          <w:rFonts w:ascii="Arial Narrow" w:hAnsi="Arial Narrow"/>
          <w:b/>
          <w:bCs/>
        </w:rPr>
        <w:t xml:space="preserve">: </w:t>
      </w:r>
    </w:p>
    <w:p w:rsidR="003C0A6B" w:rsidRDefault="003C0A6B" w:rsidP="003C0A6B">
      <w:pPr>
        <w:spacing w:before="100" w:beforeAutospacing="1" w:after="100" w:afterAutospacing="1" w:line="360" w:lineRule="auto"/>
        <w:jc w:val="both"/>
        <w:outlineLvl w:val="0"/>
        <w:rPr>
          <w:rFonts w:ascii="Arial Narrow" w:hAnsi="Arial Narrow" w:cs="Arial"/>
          <w:b/>
          <w:sz w:val="24"/>
          <w:szCs w:val="24"/>
          <w:lang w:val="en-ZA"/>
        </w:rPr>
      </w:pPr>
    </w:p>
    <w:p w:rsidR="003C0A6B" w:rsidRDefault="003C0A6B" w:rsidP="003C0A6B">
      <w:pPr>
        <w:spacing w:before="100" w:beforeAutospacing="1" w:after="100" w:afterAutospacing="1" w:line="240" w:lineRule="auto"/>
        <w:jc w:val="both"/>
        <w:outlineLvl w:val="0"/>
        <w:rPr>
          <w:rFonts w:ascii="Arial Narrow" w:hAnsi="Arial Narrow"/>
          <w:sz w:val="24"/>
          <w:szCs w:val="24"/>
        </w:rPr>
      </w:pPr>
    </w:p>
    <w:p w:rsidR="003C0A6B" w:rsidRDefault="003C0A6B" w:rsidP="003C0A6B">
      <w:pPr>
        <w:spacing w:after="0" w:line="240" w:lineRule="auto"/>
        <w:rPr>
          <w:rFonts w:ascii="Arial Narrow" w:hAnsi="Arial Narrow" w:cs="Tunga"/>
          <w:b/>
          <w:sz w:val="24"/>
          <w:szCs w:val="24"/>
          <w:lang w:val="en-ZA"/>
        </w:rPr>
      </w:pPr>
    </w:p>
    <w:p w:rsidR="005D05FF" w:rsidRPr="005D05FF" w:rsidRDefault="005D05FF" w:rsidP="005D05FF">
      <w:pPr>
        <w:spacing w:after="0" w:line="276" w:lineRule="auto"/>
        <w:rPr>
          <w:rFonts w:ascii="Arial Narrow" w:hAnsi="Arial Narrow" w:cs="Tunga"/>
          <w:b/>
          <w:sz w:val="24"/>
          <w:szCs w:val="24"/>
          <w:lang w:val="en-ZA"/>
        </w:rPr>
      </w:pPr>
      <w:r w:rsidRPr="005D05FF">
        <w:rPr>
          <w:rFonts w:ascii="Arial Narrow" w:hAnsi="Arial Narrow" w:cs="Tunga"/>
          <w:b/>
          <w:sz w:val="24"/>
          <w:szCs w:val="24"/>
          <w:lang w:val="en-ZA"/>
        </w:rPr>
        <w:t xml:space="preserve">Mr Tseliso Maqubela  </w:t>
      </w:r>
    </w:p>
    <w:p w:rsidR="005D05FF" w:rsidRPr="005D05FF" w:rsidRDefault="005D05FF" w:rsidP="005D05FF">
      <w:pPr>
        <w:spacing w:after="0" w:line="276" w:lineRule="auto"/>
        <w:rPr>
          <w:rFonts w:ascii="Arial Narrow" w:hAnsi="Arial Narrow" w:cs="Tunga"/>
          <w:b/>
          <w:sz w:val="24"/>
          <w:szCs w:val="24"/>
          <w:lang w:val="en-ZA"/>
        </w:rPr>
      </w:pPr>
      <w:r w:rsidRPr="005D05FF">
        <w:rPr>
          <w:rFonts w:ascii="Arial Narrow" w:hAnsi="Arial Narrow" w:cs="Tunga"/>
          <w:b/>
          <w:sz w:val="24"/>
          <w:szCs w:val="24"/>
          <w:lang w:val="en-ZA"/>
        </w:rPr>
        <w:t xml:space="preserve">Deputy Director General: Mineral and Petroleum Regulation </w:t>
      </w:r>
    </w:p>
    <w:p w:rsidR="005D05FF" w:rsidRPr="005D05FF" w:rsidRDefault="005D05FF" w:rsidP="005D05FF">
      <w:pPr>
        <w:spacing w:after="0" w:line="276" w:lineRule="auto"/>
        <w:rPr>
          <w:rFonts w:ascii="Arial Narrow" w:hAnsi="Arial Narrow" w:cs="Tunga"/>
          <w:b/>
          <w:sz w:val="24"/>
          <w:szCs w:val="24"/>
          <w:lang w:val="en-ZA"/>
        </w:rPr>
      </w:pPr>
      <w:r w:rsidRPr="005D05FF">
        <w:rPr>
          <w:rFonts w:ascii="Arial Narrow" w:hAnsi="Arial Narrow" w:cs="Tunga"/>
          <w:b/>
          <w:sz w:val="24"/>
          <w:szCs w:val="24"/>
          <w:lang w:val="en-ZA"/>
        </w:rPr>
        <w:t>………………/………………/2021</w:t>
      </w:r>
      <w:bookmarkStart w:id="0" w:name="_GoBack"/>
      <w:bookmarkEnd w:id="0"/>
    </w:p>
    <w:p w:rsidR="003C0A6B" w:rsidRDefault="005D05FF" w:rsidP="005D05FF">
      <w:pPr>
        <w:spacing w:after="0" w:line="276" w:lineRule="auto"/>
        <w:rPr>
          <w:rFonts w:ascii="Arial Narrow" w:hAnsi="Arial Narrow" w:cs="Tunga"/>
          <w:sz w:val="24"/>
          <w:szCs w:val="24"/>
          <w:lang w:val="en-ZA"/>
        </w:rPr>
      </w:pPr>
      <w:r w:rsidRPr="005D05FF">
        <w:rPr>
          <w:rFonts w:ascii="Arial Narrow" w:hAnsi="Arial Narrow" w:cs="Tunga"/>
          <w:b/>
          <w:sz w:val="24"/>
          <w:szCs w:val="24"/>
          <w:lang w:val="en-ZA"/>
        </w:rPr>
        <w:t>Recommended/ Not Recommended</w:t>
      </w:r>
    </w:p>
    <w:p w:rsidR="003C0A6B" w:rsidRDefault="003C0A6B" w:rsidP="003C0A6B">
      <w:pPr>
        <w:spacing w:after="0" w:line="240" w:lineRule="auto"/>
        <w:rPr>
          <w:rFonts w:ascii="Arial Narrow" w:hAnsi="Arial Narrow" w:cs="Tunga"/>
          <w:b/>
          <w:sz w:val="24"/>
          <w:szCs w:val="24"/>
          <w:lang w:val="en-ZA"/>
        </w:rPr>
      </w:pPr>
    </w:p>
    <w:p w:rsidR="003C0A6B" w:rsidRDefault="003C0A6B" w:rsidP="003C0A6B">
      <w:pPr>
        <w:spacing w:after="0" w:line="240" w:lineRule="auto"/>
        <w:rPr>
          <w:rFonts w:ascii="Arial Narrow" w:hAnsi="Arial Narrow" w:cs="Tunga"/>
          <w:b/>
          <w:sz w:val="24"/>
          <w:szCs w:val="24"/>
          <w:lang w:val="en-ZA"/>
        </w:rPr>
      </w:pPr>
    </w:p>
    <w:p w:rsidR="003C0A6B" w:rsidRDefault="003C0A6B" w:rsidP="003C0A6B">
      <w:pPr>
        <w:spacing w:after="0" w:line="240" w:lineRule="auto"/>
        <w:rPr>
          <w:rFonts w:ascii="Arial Narrow" w:hAnsi="Arial Narrow" w:cs="Tunga"/>
          <w:b/>
          <w:sz w:val="24"/>
          <w:szCs w:val="24"/>
          <w:lang w:val="en-ZA"/>
        </w:rPr>
      </w:pPr>
    </w:p>
    <w:p w:rsidR="003C0A6B" w:rsidRDefault="003C0A6B" w:rsidP="00854EC4">
      <w:pPr>
        <w:spacing w:after="0" w:line="276" w:lineRule="auto"/>
        <w:rPr>
          <w:rFonts w:ascii="Arial Narrow" w:hAnsi="Arial Narrow" w:cs="Tunga"/>
          <w:b/>
          <w:sz w:val="24"/>
          <w:szCs w:val="24"/>
          <w:lang w:val="en-ZA"/>
        </w:rPr>
      </w:pPr>
      <w:r>
        <w:rPr>
          <w:rFonts w:ascii="Arial Narrow" w:hAnsi="Arial Narrow" w:cs="Tunga"/>
          <w:b/>
          <w:sz w:val="24"/>
          <w:szCs w:val="24"/>
          <w:lang w:val="en-ZA"/>
        </w:rPr>
        <w:t>Adv. T.S Mokoena</w:t>
      </w:r>
    </w:p>
    <w:p w:rsidR="003C0A6B" w:rsidRDefault="003C0A6B" w:rsidP="00854EC4">
      <w:pPr>
        <w:spacing w:after="0" w:line="276" w:lineRule="auto"/>
        <w:rPr>
          <w:rFonts w:ascii="Arial Narrow" w:hAnsi="Arial Narrow" w:cs="Tunga"/>
          <w:b/>
          <w:sz w:val="24"/>
          <w:szCs w:val="24"/>
          <w:lang w:val="en-ZA"/>
        </w:rPr>
      </w:pPr>
      <w:r>
        <w:rPr>
          <w:rFonts w:ascii="Arial Narrow" w:hAnsi="Arial Narrow" w:cs="Tunga"/>
          <w:b/>
          <w:sz w:val="24"/>
          <w:szCs w:val="24"/>
          <w:lang w:val="en-ZA"/>
        </w:rPr>
        <w:t>Director General: Department of Mineral Resources and Energy</w:t>
      </w:r>
    </w:p>
    <w:p w:rsidR="003C0A6B" w:rsidRDefault="003C0A6B" w:rsidP="00854EC4">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EE7ADB">
        <w:rPr>
          <w:rFonts w:ascii="Arial Narrow" w:hAnsi="Arial Narrow" w:cs="Tunga"/>
          <w:b/>
          <w:sz w:val="24"/>
          <w:szCs w:val="24"/>
          <w:lang w:val="en-ZA"/>
        </w:rPr>
        <w:t>1</w:t>
      </w:r>
    </w:p>
    <w:p w:rsidR="003C0A6B" w:rsidRDefault="003C0A6B" w:rsidP="00854EC4">
      <w:pPr>
        <w:spacing w:line="276" w:lineRule="auto"/>
        <w:rPr>
          <w:rFonts w:ascii="Arial Narrow" w:hAnsi="Arial Narrow" w:cs="Tunga"/>
          <w:sz w:val="24"/>
          <w:szCs w:val="24"/>
          <w:lang w:val="en-ZA"/>
        </w:rPr>
      </w:pPr>
      <w:r>
        <w:rPr>
          <w:rFonts w:ascii="Arial Narrow" w:hAnsi="Arial Narrow" w:cs="Tunga"/>
          <w:sz w:val="24"/>
          <w:szCs w:val="24"/>
          <w:lang w:val="en-ZA"/>
        </w:rPr>
        <w:t xml:space="preserve">Approved / Not Approved </w:t>
      </w:r>
    </w:p>
    <w:p w:rsidR="003C0A6B" w:rsidRDefault="003C0A6B" w:rsidP="003C0A6B">
      <w:pPr>
        <w:spacing w:line="240" w:lineRule="auto"/>
        <w:rPr>
          <w:rFonts w:ascii="Arial Narrow" w:hAnsi="Arial Narrow" w:cs="Tunga"/>
          <w:sz w:val="24"/>
          <w:szCs w:val="24"/>
          <w:lang w:val="en-ZA"/>
        </w:rPr>
      </w:pPr>
    </w:p>
    <w:p w:rsidR="003C0A6B" w:rsidRDefault="003C0A6B" w:rsidP="003C0A6B">
      <w:pPr>
        <w:spacing w:line="240" w:lineRule="auto"/>
        <w:rPr>
          <w:rFonts w:ascii="Arial Narrow" w:hAnsi="Arial Narrow" w:cs="Tunga"/>
          <w:sz w:val="24"/>
          <w:szCs w:val="24"/>
          <w:lang w:val="en-ZA"/>
        </w:rPr>
      </w:pPr>
    </w:p>
    <w:p w:rsidR="003C0A6B" w:rsidRDefault="003C0A6B" w:rsidP="00854EC4">
      <w:pPr>
        <w:spacing w:after="0" w:line="276" w:lineRule="auto"/>
        <w:rPr>
          <w:rFonts w:ascii="Arial Narrow" w:hAnsi="Arial Narrow" w:cs="Tunga"/>
          <w:b/>
          <w:sz w:val="24"/>
          <w:szCs w:val="24"/>
          <w:lang w:val="en-ZA"/>
        </w:rPr>
      </w:pPr>
      <w:r>
        <w:rPr>
          <w:rFonts w:ascii="Arial Narrow" w:hAnsi="Arial Narrow" w:cs="Tunga"/>
          <w:b/>
          <w:sz w:val="24"/>
          <w:szCs w:val="24"/>
          <w:lang w:val="en-ZA"/>
        </w:rPr>
        <w:t>Mr. S.G Mantashe</w:t>
      </w:r>
    </w:p>
    <w:p w:rsidR="003C0A6B" w:rsidRDefault="003C0A6B" w:rsidP="00854EC4">
      <w:pPr>
        <w:spacing w:after="0" w:line="276" w:lineRule="auto"/>
        <w:rPr>
          <w:rFonts w:ascii="Arial Narrow" w:hAnsi="Arial Narrow" w:cs="Tunga"/>
          <w:b/>
          <w:sz w:val="24"/>
          <w:szCs w:val="24"/>
          <w:lang w:val="en-ZA"/>
        </w:rPr>
      </w:pPr>
      <w:r>
        <w:rPr>
          <w:rFonts w:ascii="Arial Narrow" w:hAnsi="Arial Narrow" w:cs="Tunga"/>
          <w:b/>
          <w:sz w:val="24"/>
          <w:szCs w:val="24"/>
          <w:lang w:val="en-ZA"/>
        </w:rPr>
        <w:t xml:space="preserve">Minister of Mineral Resources and Energy </w:t>
      </w:r>
    </w:p>
    <w:p w:rsidR="003C0A6B" w:rsidRDefault="003C0A6B" w:rsidP="00854EC4">
      <w:pPr>
        <w:spacing w:before="240" w:after="0" w:line="276" w:lineRule="auto"/>
        <w:rPr>
          <w:rFonts w:ascii="Arial Narrow" w:hAnsi="Arial Narrow" w:cs="Tunga"/>
          <w:b/>
          <w:sz w:val="24"/>
          <w:szCs w:val="24"/>
          <w:lang w:val="en-ZA"/>
        </w:rPr>
      </w:pPr>
      <w:r>
        <w:rPr>
          <w:rFonts w:ascii="Arial Narrow" w:hAnsi="Arial Narrow" w:cs="Tunga"/>
          <w:b/>
          <w:sz w:val="24"/>
          <w:szCs w:val="24"/>
          <w:lang w:val="en-ZA"/>
        </w:rPr>
        <w:t>………………/………………/202</w:t>
      </w:r>
      <w:r w:rsidR="00EE7ADB">
        <w:rPr>
          <w:rFonts w:ascii="Arial Narrow" w:hAnsi="Arial Narrow" w:cs="Tunga"/>
          <w:b/>
          <w:sz w:val="24"/>
          <w:szCs w:val="24"/>
          <w:lang w:val="en-ZA"/>
        </w:rPr>
        <w:t>1</w:t>
      </w:r>
    </w:p>
    <w:p w:rsidR="003C0A6B" w:rsidRDefault="003C0A6B" w:rsidP="003C0A6B">
      <w:pPr>
        <w:rPr>
          <w:rFonts w:ascii="Arial Narrow" w:hAnsi="Arial Narrow" w:cs="Times New Roman"/>
          <w:b/>
          <w:bCs/>
          <w:color w:val="000000"/>
          <w:sz w:val="24"/>
          <w:szCs w:val="24"/>
          <w:lang w:val="en-ZA"/>
        </w:rPr>
      </w:pPr>
      <w:r>
        <w:rPr>
          <w:rFonts w:ascii="Arial Narrow" w:hAnsi="Arial Narrow"/>
          <w:b/>
          <w:bCs/>
        </w:rPr>
        <w:br w:type="page"/>
      </w:r>
    </w:p>
    <w:p w:rsidR="009B40EE" w:rsidRPr="009B40EE" w:rsidRDefault="009B40EE" w:rsidP="009B40EE">
      <w:pPr>
        <w:spacing w:line="360" w:lineRule="auto"/>
        <w:jc w:val="both"/>
        <w:rPr>
          <w:rFonts w:ascii="Arial Narrow" w:hAnsi="Arial Narrow" w:cs="Times New Roman"/>
          <w:b/>
          <w:bCs/>
          <w:color w:val="000000"/>
          <w:sz w:val="24"/>
          <w:szCs w:val="24"/>
          <w:lang w:val="en-ZA"/>
        </w:rPr>
      </w:pPr>
      <w:r w:rsidRPr="009B40EE">
        <w:rPr>
          <w:rFonts w:ascii="Arial Narrow" w:hAnsi="Arial Narrow" w:cs="Times New Roman"/>
          <w:b/>
          <w:bCs/>
          <w:color w:val="000000"/>
          <w:sz w:val="24"/>
          <w:szCs w:val="24"/>
          <w:lang w:val="en-ZA"/>
        </w:rPr>
        <w:lastRenderedPageBreak/>
        <w:t>949.</w:t>
      </w:r>
      <w:r w:rsidRPr="009B40EE">
        <w:rPr>
          <w:rFonts w:ascii="Arial Narrow" w:hAnsi="Arial Narrow" w:cs="Times New Roman"/>
          <w:b/>
          <w:bCs/>
          <w:color w:val="000000"/>
          <w:sz w:val="24"/>
          <w:szCs w:val="24"/>
          <w:lang w:val="en-ZA"/>
        </w:rPr>
        <w:tab/>
        <w:t>Ms S J Graham (DA) to ask the Minister of Mineral Resources and Energy:</w:t>
      </w:r>
    </w:p>
    <w:p w:rsidR="004F2946" w:rsidRPr="009B40EE" w:rsidRDefault="009B40EE" w:rsidP="009B40EE">
      <w:pPr>
        <w:spacing w:line="360" w:lineRule="auto"/>
        <w:jc w:val="both"/>
        <w:rPr>
          <w:rFonts w:ascii="Arial Narrow" w:hAnsi="Arial Narrow"/>
          <w:bCs/>
          <w:sz w:val="24"/>
          <w:szCs w:val="24"/>
        </w:rPr>
      </w:pPr>
      <w:r w:rsidRPr="009B40EE">
        <w:rPr>
          <w:rFonts w:ascii="Arial Narrow" w:hAnsi="Arial Narrow" w:cs="Times New Roman"/>
          <w:bCs/>
          <w:color w:val="000000"/>
          <w:sz w:val="24"/>
          <w:szCs w:val="24"/>
          <w:lang w:val="en-ZA"/>
        </w:rPr>
        <w:t xml:space="preserve">Whether, with reference to his reply to question 2569 on 27 November 2020, any progress has been made on the investigation of each of the six children who died in three borrow pits in the </w:t>
      </w:r>
      <w:proofErr w:type="spellStart"/>
      <w:r w:rsidRPr="009B40EE">
        <w:rPr>
          <w:rFonts w:ascii="Arial Narrow" w:hAnsi="Arial Narrow" w:cs="Times New Roman"/>
          <w:bCs/>
          <w:color w:val="000000"/>
          <w:sz w:val="24"/>
          <w:szCs w:val="24"/>
          <w:lang w:val="en-ZA"/>
        </w:rPr>
        <w:t>Moretele</w:t>
      </w:r>
      <w:proofErr w:type="spellEnd"/>
      <w:r w:rsidRPr="009B40EE">
        <w:rPr>
          <w:rFonts w:ascii="Arial Narrow" w:hAnsi="Arial Narrow" w:cs="Times New Roman"/>
          <w:bCs/>
          <w:color w:val="000000"/>
          <w:sz w:val="24"/>
          <w:szCs w:val="24"/>
          <w:lang w:val="en-ZA"/>
        </w:rPr>
        <w:t xml:space="preserve"> Local Municipality, North West; if not, why not; if so, what (a) indications are there that there was negligence, (b) indications are there that stricter compliance and regulations are required, (c) measures will be put in place as a result and (d) support and assistance will be given to the families of the six children? NW1116E</w:t>
      </w:r>
    </w:p>
    <w:p w:rsidR="00703BA7" w:rsidRDefault="00703BA7" w:rsidP="00F744F6">
      <w:pPr>
        <w:spacing w:line="360" w:lineRule="auto"/>
        <w:jc w:val="both"/>
        <w:rPr>
          <w:rFonts w:ascii="Arial Narrow" w:hAnsi="Arial Narrow"/>
          <w:b/>
          <w:bCs/>
          <w:sz w:val="24"/>
          <w:szCs w:val="24"/>
        </w:rPr>
      </w:pPr>
    </w:p>
    <w:p w:rsidR="00F744F6" w:rsidRDefault="009F309B" w:rsidP="00F744F6">
      <w:pPr>
        <w:spacing w:line="360" w:lineRule="auto"/>
        <w:jc w:val="both"/>
        <w:rPr>
          <w:rFonts w:ascii="Arial Narrow" w:hAnsi="Arial Narrow"/>
          <w:b/>
          <w:bCs/>
          <w:sz w:val="24"/>
          <w:szCs w:val="24"/>
        </w:rPr>
      </w:pPr>
      <w:r>
        <w:rPr>
          <w:rFonts w:ascii="Arial Narrow" w:hAnsi="Arial Narrow"/>
          <w:b/>
          <w:bCs/>
          <w:sz w:val="24"/>
          <w:szCs w:val="24"/>
        </w:rPr>
        <w:t>Reply</w:t>
      </w:r>
    </w:p>
    <w:p w:rsidR="00281489" w:rsidRPr="00281489" w:rsidRDefault="00703BA7" w:rsidP="00703BA7">
      <w:pPr>
        <w:spacing w:line="360" w:lineRule="auto"/>
        <w:jc w:val="both"/>
        <w:rPr>
          <w:rFonts w:ascii="Arial Narrow" w:hAnsi="Arial Narrow" w:cs="Times New Roman"/>
          <w:sz w:val="24"/>
          <w:szCs w:val="24"/>
          <w:lang w:val="en-ZA"/>
        </w:rPr>
      </w:pPr>
      <w:r w:rsidRPr="00281489">
        <w:rPr>
          <w:rFonts w:ascii="Arial Narrow" w:hAnsi="Arial Narrow" w:cs="Times New Roman"/>
          <w:sz w:val="24"/>
          <w:szCs w:val="24"/>
          <w:lang w:val="en-ZA"/>
        </w:rPr>
        <w:t xml:space="preserve">The </w:t>
      </w:r>
      <w:r w:rsidR="00CB33C2" w:rsidRPr="00281489">
        <w:rPr>
          <w:rFonts w:ascii="Arial Narrow" w:hAnsi="Arial Narrow" w:cs="Times New Roman"/>
          <w:sz w:val="24"/>
          <w:szCs w:val="24"/>
          <w:lang w:val="en-ZA"/>
        </w:rPr>
        <w:t>r</w:t>
      </w:r>
      <w:r w:rsidRPr="00281489">
        <w:rPr>
          <w:rFonts w:ascii="Arial Narrow" w:hAnsi="Arial Narrow" w:cs="Times New Roman"/>
          <w:sz w:val="24"/>
          <w:szCs w:val="24"/>
          <w:lang w:val="en-ZA"/>
        </w:rPr>
        <w:t>oot caus</w:t>
      </w:r>
      <w:r w:rsidR="00F3703C" w:rsidRPr="00281489">
        <w:rPr>
          <w:rFonts w:ascii="Arial Narrow" w:hAnsi="Arial Narrow" w:cs="Times New Roman"/>
          <w:sz w:val="24"/>
          <w:szCs w:val="24"/>
          <w:lang w:val="en-ZA"/>
        </w:rPr>
        <w:t>es could not be determined, this</w:t>
      </w:r>
      <w:r w:rsidRPr="00281489">
        <w:rPr>
          <w:rFonts w:ascii="Arial Narrow" w:hAnsi="Arial Narrow" w:cs="Times New Roman"/>
          <w:sz w:val="24"/>
          <w:szCs w:val="24"/>
          <w:lang w:val="en-ZA"/>
        </w:rPr>
        <w:t xml:space="preserve"> matter is not within the competency of the DMRE. Following the investigations that were undertaken by the </w:t>
      </w:r>
      <w:r w:rsidR="00F3703C" w:rsidRPr="00281489">
        <w:rPr>
          <w:rFonts w:ascii="Arial Narrow" w:hAnsi="Arial Narrow" w:cs="Times New Roman"/>
          <w:sz w:val="24"/>
          <w:szCs w:val="24"/>
          <w:lang w:val="en-ZA"/>
        </w:rPr>
        <w:t>Department’s Regional Office, it is evident</w:t>
      </w:r>
      <w:r w:rsidRPr="00281489">
        <w:rPr>
          <w:rFonts w:ascii="Arial Narrow" w:hAnsi="Arial Narrow" w:cs="Times New Roman"/>
          <w:sz w:val="24"/>
          <w:szCs w:val="24"/>
          <w:lang w:val="en-ZA"/>
        </w:rPr>
        <w:t xml:space="preserve"> that the incident took place on an area that was not authorised by the Department. It is alleged that the contractor who opened the borrow pit was contracted by the Department of Public Works for purpose of using the materials for road construction. Furthermore, the Department also learnt that upon completion of their activities, the contractor </w:t>
      </w:r>
      <w:r w:rsidR="00F3703C" w:rsidRPr="00281489">
        <w:rPr>
          <w:rFonts w:ascii="Arial Narrow" w:hAnsi="Arial Narrow" w:cs="Times New Roman"/>
          <w:sz w:val="24"/>
          <w:szCs w:val="24"/>
          <w:lang w:val="en-ZA"/>
        </w:rPr>
        <w:t>apparently had an intention</w:t>
      </w:r>
      <w:r w:rsidRPr="00281489">
        <w:rPr>
          <w:rFonts w:ascii="Arial Narrow" w:hAnsi="Arial Narrow" w:cs="Times New Roman"/>
          <w:sz w:val="24"/>
          <w:szCs w:val="24"/>
          <w:lang w:val="en-ZA"/>
        </w:rPr>
        <w:t xml:space="preserve"> to rehabilitate the area, it is alleged that the community did not support the issue of rehabilitation on the basis that the borrow pit will serve as water storage for their animals (</w:t>
      </w:r>
      <w:proofErr w:type="spellStart"/>
      <w:r w:rsidRPr="00281489">
        <w:rPr>
          <w:rFonts w:ascii="Arial Narrow" w:hAnsi="Arial Narrow" w:cs="Times New Roman"/>
          <w:sz w:val="24"/>
          <w:szCs w:val="24"/>
          <w:lang w:val="en-ZA"/>
        </w:rPr>
        <w:t>cattles</w:t>
      </w:r>
      <w:proofErr w:type="spellEnd"/>
      <w:r w:rsidRPr="00281489">
        <w:rPr>
          <w:rFonts w:ascii="Arial Narrow" w:hAnsi="Arial Narrow" w:cs="Times New Roman"/>
          <w:sz w:val="24"/>
          <w:szCs w:val="24"/>
          <w:lang w:val="en-ZA"/>
        </w:rPr>
        <w:t xml:space="preserve">). </w:t>
      </w:r>
      <w:r w:rsidR="00F3703C" w:rsidRPr="00281489">
        <w:rPr>
          <w:rFonts w:ascii="Arial Narrow" w:hAnsi="Arial Narrow" w:cs="Times New Roman"/>
          <w:sz w:val="24"/>
          <w:szCs w:val="24"/>
          <w:lang w:val="en-ZA"/>
        </w:rPr>
        <w:t xml:space="preserve">Following the delisting of these activities </w:t>
      </w:r>
      <w:r w:rsidRPr="00281489">
        <w:rPr>
          <w:rFonts w:ascii="Arial Narrow" w:hAnsi="Arial Narrow" w:cs="Times New Roman"/>
          <w:sz w:val="24"/>
          <w:szCs w:val="24"/>
          <w:lang w:val="en-ZA"/>
        </w:rPr>
        <w:t>In terms of the EIA Regulations, 2017 as amended</w:t>
      </w:r>
      <w:r w:rsidR="00F3703C" w:rsidRPr="00281489">
        <w:rPr>
          <w:rFonts w:ascii="Arial Narrow" w:hAnsi="Arial Narrow" w:cs="Times New Roman"/>
          <w:sz w:val="24"/>
          <w:szCs w:val="24"/>
          <w:lang w:val="en-ZA"/>
        </w:rPr>
        <w:t xml:space="preserve"> and the associated Listing Notices</w:t>
      </w:r>
      <w:r w:rsidRPr="00281489">
        <w:rPr>
          <w:rFonts w:ascii="Arial Narrow" w:hAnsi="Arial Narrow" w:cs="Times New Roman"/>
          <w:sz w:val="24"/>
          <w:szCs w:val="24"/>
          <w:lang w:val="en-ZA"/>
        </w:rPr>
        <w:t xml:space="preserve">, read </w:t>
      </w:r>
      <w:r w:rsidR="00F3703C" w:rsidRPr="00281489">
        <w:rPr>
          <w:rFonts w:ascii="Arial Narrow" w:hAnsi="Arial Narrow" w:cs="Times New Roman"/>
          <w:sz w:val="24"/>
          <w:szCs w:val="24"/>
          <w:lang w:val="en-ZA"/>
        </w:rPr>
        <w:t xml:space="preserve">also </w:t>
      </w:r>
      <w:r w:rsidRPr="00281489">
        <w:rPr>
          <w:rFonts w:ascii="Arial Narrow" w:hAnsi="Arial Narrow" w:cs="Times New Roman"/>
          <w:sz w:val="24"/>
          <w:szCs w:val="24"/>
          <w:lang w:val="en-ZA"/>
        </w:rPr>
        <w:t>with section 106 of the Mineral and Petroleum Resources Development, Act</w:t>
      </w:r>
      <w:r w:rsidR="00D27330" w:rsidRPr="00281489">
        <w:rPr>
          <w:rFonts w:ascii="Arial Narrow" w:hAnsi="Arial Narrow" w:cs="Times New Roman"/>
          <w:sz w:val="24"/>
          <w:szCs w:val="24"/>
          <w:lang w:val="en-ZA"/>
        </w:rPr>
        <w:t xml:space="preserve"> 28 of</w:t>
      </w:r>
      <w:r w:rsidRPr="00281489">
        <w:rPr>
          <w:rFonts w:ascii="Arial Narrow" w:hAnsi="Arial Narrow" w:cs="Times New Roman"/>
          <w:sz w:val="24"/>
          <w:szCs w:val="24"/>
          <w:lang w:val="en-ZA"/>
        </w:rPr>
        <w:t xml:space="preserve"> 2002, the Department of Public Works is </w:t>
      </w:r>
      <w:r w:rsidR="00F3703C" w:rsidRPr="00281489">
        <w:rPr>
          <w:rFonts w:ascii="Arial Narrow" w:hAnsi="Arial Narrow" w:cs="Times New Roman"/>
          <w:sz w:val="24"/>
          <w:szCs w:val="24"/>
          <w:lang w:val="en-ZA"/>
        </w:rPr>
        <w:t>now no longer required to apply  for both the</w:t>
      </w:r>
      <w:r w:rsidRPr="00281489">
        <w:rPr>
          <w:rFonts w:ascii="Arial Narrow" w:hAnsi="Arial Narrow" w:cs="Times New Roman"/>
          <w:sz w:val="24"/>
          <w:szCs w:val="24"/>
          <w:lang w:val="en-ZA"/>
        </w:rPr>
        <w:t xml:space="preserve"> Environmental Authorisations/Mining Authorisations from this Department. Given this exemption, this Department is not a competent authority to deal with this matter.  </w:t>
      </w:r>
    </w:p>
    <w:p w:rsidR="00281489" w:rsidRPr="00281489" w:rsidRDefault="00703BA7" w:rsidP="00703BA7">
      <w:pPr>
        <w:spacing w:line="360" w:lineRule="auto"/>
        <w:jc w:val="both"/>
        <w:rPr>
          <w:rFonts w:ascii="Arial Narrow" w:hAnsi="Arial Narrow" w:cs="Times New Roman"/>
          <w:sz w:val="24"/>
          <w:szCs w:val="24"/>
          <w:lang w:val="en-ZA"/>
        </w:rPr>
      </w:pPr>
      <w:r w:rsidRPr="00281489">
        <w:rPr>
          <w:rFonts w:ascii="Arial Narrow" w:hAnsi="Arial Narrow" w:cs="Times New Roman"/>
          <w:sz w:val="24"/>
          <w:szCs w:val="24"/>
          <w:lang w:val="en-ZA"/>
        </w:rPr>
        <w:t xml:space="preserve">(b) </w:t>
      </w:r>
      <w:r w:rsidR="00281489" w:rsidRPr="00281489">
        <w:rPr>
          <w:rFonts w:ascii="Arial Narrow" w:hAnsi="Arial Narrow" w:cs="Times New Roman"/>
          <w:sz w:val="24"/>
          <w:szCs w:val="24"/>
          <w:lang w:val="en-ZA"/>
        </w:rPr>
        <w:t>C</w:t>
      </w:r>
      <w:r w:rsidRPr="00281489">
        <w:rPr>
          <w:rFonts w:ascii="Arial Narrow" w:hAnsi="Arial Narrow" w:cs="Times New Roman"/>
          <w:sz w:val="24"/>
          <w:szCs w:val="24"/>
          <w:lang w:val="en-ZA"/>
        </w:rPr>
        <w:t>onsidering that the</w:t>
      </w:r>
      <w:r w:rsidR="00D27330" w:rsidRPr="00281489">
        <w:rPr>
          <w:rFonts w:ascii="Arial Narrow" w:hAnsi="Arial Narrow" w:cs="Times New Roman"/>
          <w:sz w:val="24"/>
          <w:szCs w:val="24"/>
          <w:lang w:val="en-ZA"/>
        </w:rPr>
        <w:t>re</w:t>
      </w:r>
      <w:r w:rsidRPr="00281489">
        <w:rPr>
          <w:rFonts w:ascii="Arial Narrow" w:hAnsi="Arial Narrow" w:cs="Times New Roman"/>
          <w:sz w:val="24"/>
          <w:szCs w:val="24"/>
          <w:lang w:val="en-ZA"/>
        </w:rPr>
        <w:t xml:space="preserve"> were no Environmental Authorisations issued by the Department, the onus lies with the Department that appoints the contractor to ensure that the area is rehabilitated in a safe manner. </w:t>
      </w:r>
    </w:p>
    <w:p w:rsidR="00281489" w:rsidRPr="00281489" w:rsidRDefault="00703BA7" w:rsidP="00703BA7">
      <w:pPr>
        <w:spacing w:line="360" w:lineRule="auto"/>
        <w:jc w:val="both"/>
        <w:rPr>
          <w:rFonts w:ascii="Arial Narrow" w:hAnsi="Arial Narrow" w:cs="Times New Roman"/>
          <w:sz w:val="24"/>
          <w:szCs w:val="24"/>
          <w:lang w:val="en-ZA"/>
        </w:rPr>
      </w:pPr>
      <w:r w:rsidRPr="00281489">
        <w:rPr>
          <w:rFonts w:ascii="Arial Narrow" w:hAnsi="Arial Narrow" w:cs="Times New Roman"/>
          <w:sz w:val="24"/>
          <w:szCs w:val="24"/>
          <w:lang w:val="en-ZA"/>
        </w:rPr>
        <w:t xml:space="preserve">(c) </w:t>
      </w:r>
      <w:r w:rsidR="00281489" w:rsidRPr="00281489">
        <w:rPr>
          <w:rFonts w:ascii="Arial Narrow" w:hAnsi="Arial Narrow" w:cs="Times New Roman"/>
          <w:sz w:val="24"/>
          <w:szCs w:val="24"/>
          <w:lang w:val="en-ZA"/>
        </w:rPr>
        <w:t>S</w:t>
      </w:r>
      <w:r w:rsidRPr="00281489">
        <w:rPr>
          <w:rFonts w:ascii="Arial Narrow" w:hAnsi="Arial Narrow" w:cs="Times New Roman"/>
          <w:sz w:val="24"/>
          <w:szCs w:val="24"/>
          <w:lang w:val="en-ZA"/>
        </w:rPr>
        <w:t xml:space="preserve">ee the previous remarks  </w:t>
      </w:r>
    </w:p>
    <w:p w:rsidR="00703BA7" w:rsidRPr="00281489" w:rsidRDefault="00703BA7" w:rsidP="00703BA7">
      <w:pPr>
        <w:spacing w:line="360" w:lineRule="auto"/>
        <w:jc w:val="both"/>
        <w:rPr>
          <w:rFonts w:ascii="Arial Narrow" w:hAnsi="Arial Narrow"/>
          <w:sz w:val="24"/>
          <w:szCs w:val="24"/>
        </w:rPr>
      </w:pPr>
      <w:r w:rsidRPr="00281489">
        <w:rPr>
          <w:rFonts w:ascii="Arial Narrow" w:hAnsi="Arial Narrow" w:cs="Times New Roman"/>
          <w:sz w:val="24"/>
          <w:szCs w:val="24"/>
          <w:lang w:val="en-ZA"/>
        </w:rPr>
        <w:t>(d)</w:t>
      </w:r>
      <w:r w:rsidR="00281489" w:rsidRPr="00281489">
        <w:rPr>
          <w:rFonts w:ascii="Arial Narrow" w:hAnsi="Arial Narrow" w:cs="Times New Roman"/>
          <w:sz w:val="24"/>
          <w:szCs w:val="24"/>
          <w:lang w:val="en-ZA"/>
        </w:rPr>
        <w:t xml:space="preserve"> T</w:t>
      </w:r>
      <w:r w:rsidRPr="00281489">
        <w:rPr>
          <w:rFonts w:ascii="Arial Narrow" w:hAnsi="Arial Narrow" w:cs="Times New Roman"/>
          <w:sz w:val="24"/>
          <w:szCs w:val="24"/>
          <w:lang w:val="en-ZA"/>
        </w:rPr>
        <w:t>he Department is not an appropriate institution to determine this issue</w:t>
      </w:r>
      <w:r w:rsidR="00D27330" w:rsidRPr="00281489">
        <w:rPr>
          <w:rFonts w:ascii="Arial Narrow" w:hAnsi="Arial Narrow" w:cs="Times New Roman"/>
          <w:sz w:val="24"/>
          <w:szCs w:val="24"/>
          <w:lang w:val="en-ZA"/>
        </w:rPr>
        <w:t xml:space="preserve"> but the relevant Department can furnish clarity in this regard.</w:t>
      </w:r>
    </w:p>
    <w:p w:rsidR="00703BA7" w:rsidRPr="008B7587" w:rsidRDefault="00703BA7" w:rsidP="00F744F6">
      <w:pPr>
        <w:spacing w:line="360" w:lineRule="auto"/>
        <w:jc w:val="both"/>
        <w:rPr>
          <w:rFonts w:ascii="Arial Narrow" w:hAnsi="Arial Narrow"/>
          <w:b/>
          <w:bCs/>
          <w:sz w:val="24"/>
          <w:szCs w:val="24"/>
        </w:rPr>
      </w:pPr>
    </w:p>
    <w:sectPr w:rsidR="00703BA7" w:rsidRPr="008B7587" w:rsidSect="002D3D4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D1A20"/>
    <w:multiLevelType w:val="hybridMultilevel"/>
    <w:tmpl w:val="A4946CD4"/>
    <w:lvl w:ilvl="0" w:tplc="DEFC23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44DB4A31"/>
    <w:multiLevelType w:val="hybridMultilevel"/>
    <w:tmpl w:val="DAA6AB7C"/>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6" w:nlCheck="1" w:checkStyle="0"/>
  <w:activeWritingStyle w:appName="MSWord" w:lang="en-GB" w:vendorID="64" w:dllVersion="6" w:nlCheck="1" w:checkStyle="1"/>
  <w:activeWritingStyle w:appName="MSWord" w:lang="en-ZA" w:vendorID="64" w:dllVersion="6" w:nlCheck="1" w:checkStyle="1"/>
  <w:activeWritingStyle w:appName="MSWord" w:lang="en-GB" w:vendorID="64" w:dllVersion="0" w:nlCheck="1" w:checkStyle="0"/>
  <w:activeWritingStyle w:appName="MSWord" w:lang="en-ZA" w:vendorID="64" w:dllVersion="0" w:nlCheck="1" w:checkStyle="0"/>
  <w:activeWritingStyle w:appName="MSWord" w:lang="en-ZA" w:vendorID="64" w:dllVersion="131078" w:nlCheck="1" w:checkStyle="1"/>
  <w:proofState w:spelling="clean" w:grammar="clean"/>
  <w:defaultTabStop w:val="720"/>
  <w:characterSpacingControl w:val="doNotCompress"/>
  <w:compat/>
  <w:rsids>
    <w:rsidRoot w:val="000159E7"/>
    <w:rsid w:val="000159E7"/>
    <w:rsid w:val="00136A70"/>
    <w:rsid w:val="00187759"/>
    <w:rsid w:val="001951C4"/>
    <w:rsid w:val="001A2301"/>
    <w:rsid w:val="00281489"/>
    <w:rsid w:val="0028423C"/>
    <w:rsid w:val="002D3D42"/>
    <w:rsid w:val="003C0A6B"/>
    <w:rsid w:val="004D46FF"/>
    <w:rsid w:val="004F2946"/>
    <w:rsid w:val="005A7D46"/>
    <w:rsid w:val="005D05FF"/>
    <w:rsid w:val="00652A68"/>
    <w:rsid w:val="006D03B8"/>
    <w:rsid w:val="00703BA7"/>
    <w:rsid w:val="00854EC4"/>
    <w:rsid w:val="008B2B43"/>
    <w:rsid w:val="008B7587"/>
    <w:rsid w:val="009B40EE"/>
    <w:rsid w:val="009F309B"/>
    <w:rsid w:val="00B6707C"/>
    <w:rsid w:val="00CB33C2"/>
    <w:rsid w:val="00D13F1F"/>
    <w:rsid w:val="00D27330"/>
    <w:rsid w:val="00DE3FC5"/>
    <w:rsid w:val="00E6552D"/>
    <w:rsid w:val="00EE7ADB"/>
    <w:rsid w:val="00F3703C"/>
    <w:rsid w:val="00F744F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A6B"/>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59E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Normal"/>
    <w:autoRedefine/>
    <w:rsid w:val="003C0A6B"/>
    <w:pPr>
      <w:snapToGrid w:val="0"/>
      <w:spacing w:after="120" w:line="240" w:lineRule="auto"/>
      <w:jc w:val="center"/>
    </w:pPr>
    <w:rPr>
      <w:rFonts w:ascii="Arial Narrow" w:eastAsia="Times New Roman" w:hAnsi="Arial Narrow" w:cs="Times New Roman"/>
      <w:b/>
      <w:caps/>
      <w:color w:val="000000"/>
      <w:sz w:val="24"/>
      <w:szCs w:val="20"/>
    </w:rPr>
  </w:style>
  <w:style w:type="paragraph" w:styleId="ListParagraph">
    <w:name w:val="List Paragraph"/>
    <w:basedOn w:val="Normal"/>
    <w:uiPriority w:val="34"/>
    <w:qFormat/>
    <w:rsid w:val="00652A68"/>
    <w:pPr>
      <w:ind w:left="720"/>
      <w:contextualSpacing/>
    </w:pPr>
  </w:style>
  <w:style w:type="paragraph" w:styleId="BalloonText">
    <w:name w:val="Balloon Text"/>
    <w:basedOn w:val="Normal"/>
    <w:link w:val="BalloonTextChar"/>
    <w:uiPriority w:val="99"/>
    <w:semiHidden/>
    <w:unhideWhenUsed/>
    <w:rsid w:val="001A23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301"/>
    <w:rPr>
      <w:rFonts w:ascii="Segoe UI" w:hAnsi="Segoe UI" w:cs="Segoe UI"/>
      <w:sz w:val="18"/>
      <w:szCs w:val="18"/>
      <w:lang w:val="en-GB"/>
    </w:rPr>
  </w:style>
</w:styles>
</file>

<file path=word/webSettings.xml><?xml version="1.0" encoding="utf-8"?>
<w:webSettings xmlns:r="http://schemas.openxmlformats.org/officeDocument/2006/relationships" xmlns:w="http://schemas.openxmlformats.org/wordprocessingml/2006/main">
  <w:divs>
    <w:div w:id="137141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Nnana Direro</dc:creator>
  <cp:lastModifiedBy>USER</cp:lastModifiedBy>
  <cp:revision>2</cp:revision>
  <cp:lastPrinted>2021-05-18T09:26:00Z</cp:lastPrinted>
  <dcterms:created xsi:type="dcterms:W3CDTF">2021-05-24T14:15:00Z</dcterms:created>
  <dcterms:modified xsi:type="dcterms:W3CDTF">2021-05-24T14:15:00Z</dcterms:modified>
</cp:coreProperties>
</file>