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34206045"/>
      <w:bookmarkStart w:id="2" w:name="_Hlk67035129"/>
      <w:bookmarkStart w:id="3" w:name="_Hlk66194655"/>
      <w:r w:rsidRPr="00E938DE">
        <w:rPr>
          <w:rFonts w:ascii="Arial" w:hAnsi="Arial" w:cs="Arial"/>
          <w:b/>
          <w:sz w:val="22"/>
          <w:szCs w:val="22"/>
        </w:rPr>
        <w:t xml:space="preserve">NATIONAL </w:t>
      </w:r>
      <w:r w:rsidR="00A72403">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w:t>
      </w:r>
      <w:r w:rsidRPr="00A72403">
        <w:rPr>
          <w:rFonts w:ascii="Arial" w:hAnsi="Arial" w:cs="Arial"/>
          <w:b/>
          <w:sz w:val="22"/>
          <w:szCs w:val="22"/>
        </w:rPr>
        <w:t xml:space="preserve">FOR </w:t>
      </w:r>
      <w:r w:rsidR="00A72403" w:rsidRPr="00A72403">
        <w:rPr>
          <w:rFonts w:ascii="Arial" w:hAnsi="Arial" w:cs="Arial"/>
          <w:b/>
          <w:sz w:val="22"/>
          <w:szCs w:val="22"/>
        </w:rPr>
        <w:t>WRITTEN</w:t>
      </w:r>
      <w:r w:rsidRPr="00A72403">
        <w:rPr>
          <w:rFonts w:ascii="Arial" w:hAnsi="Arial" w:cs="Arial"/>
          <w:b/>
          <w:sz w:val="22"/>
          <w:szCs w:val="22"/>
        </w:rPr>
        <w:t xml:space="preserve"> </w:t>
      </w:r>
      <w:r w:rsidRPr="00E150D2">
        <w:rPr>
          <w:rFonts w:ascii="Arial" w:hAnsi="Arial" w:cs="Arial"/>
          <w:b/>
          <w:sz w:val="22"/>
          <w:szCs w:val="22"/>
        </w:rPr>
        <w:t>REPLY</w:t>
      </w:r>
    </w:p>
    <w:p w:rsidR="00BC5A3F" w:rsidRDefault="00BC5A3F" w:rsidP="004A7866">
      <w:pPr>
        <w:spacing w:line="360" w:lineRule="auto"/>
        <w:jc w:val="center"/>
        <w:rPr>
          <w:rFonts w:ascii="Arial" w:hAnsi="Arial" w:cs="Arial"/>
          <w:b/>
          <w:sz w:val="22"/>
          <w:szCs w:val="22"/>
        </w:rPr>
      </w:pPr>
      <w:bookmarkStart w:id="4" w:name="_Hlk55548705"/>
      <w:r w:rsidRPr="00C60A55">
        <w:rPr>
          <w:rFonts w:ascii="Arial" w:hAnsi="Arial" w:cs="Arial"/>
          <w:b/>
          <w:sz w:val="22"/>
          <w:szCs w:val="22"/>
        </w:rPr>
        <w:t xml:space="preserve">QUESTION NUMBER: </w:t>
      </w:r>
      <w:bookmarkStart w:id="5" w:name="_Hlk34208942"/>
      <w:bookmarkStart w:id="6" w:name="_Hlk49113957"/>
      <w:r w:rsidR="00A72403">
        <w:rPr>
          <w:rFonts w:ascii="Arial" w:hAnsi="Arial" w:cs="Arial"/>
          <w:b/>
          <w:sz w:val="22"/>
          <w:szCs w:val="22"/>
        </w:rPr>
        <w:t>947</w:t>
      </w:r>
      <w:r w:rsidR="0027436F" w:rsidRPr="00C60A55">
        <w:rPr>
          <w:rFonts w:ascii="Arial" w:hAnsi="Arial" w:cs="Arial"/>
          <w:b/>
          <w:sz w:val="22"/>
          <w:szCs w:val="22"/>
        </w:rPr>
        <w:t xml:space="preserve"> </w:t>
      </w:r>
      <w:r w:rsidRPr="00C60A55">
        <w:rPr>
          <w:rFonts w:ascii="Arial" w:hAnsi="Arial" w:cs="Arial"/>
          <w:b/>
          <w:sz w:val="22"/>
          <w:szCs w:val="22"/>
        </w:rPr>
        <w:t>[</w:t>
      </w:r>
      <w:proofErr w:type="spellStart"/>
      <w:r w:rsidR="00A72403" w:rsidRPr="00A72403">
        <w:rPr>
          <w:rFonts w:ascii="Arial" w:hAnsi="Arial" w:cs="Arial"/>
          <w:b/>
          <w:sz w:val="22"/>
          <w:szCs w:val="22"/>
        </w:rPr>
        <w:t>NW1114E</w:t>
      </w:r>
      <w:proofErr w:type="spellEnd"/>
      <w:r w:rsidRPr="00C60A55">
        <w:rPr>
          <w:rFonts w:ascii="Arial" w:hAnsi="Arial" w:cs="Arial"/>
          <w:b/>
          <w:sz w:val="22"/>
          <w:szCs w:val="22"/>
        </w:rPr>
        <w:t>]</w:t>
      </w:r>
      <w:bookmarkEnd w:id="5"/>
    </w:p>
    <w:bookmarkEnd w:id="0"/>
    <w:bookmarkEnd w:id="1"/>
    <w:bookmarkEnd w:id="2"/>
    <w:bookmarkEnd w:id="3"/>
    <w:bookmarkEnd w:id="4"/>
    <w:bookmarkEnd w:id="6"/>
    <w:p w:rsidR="008E3D62" w:rsidRPr="00923180" w:rsidRDefault="008E3D62" w:rsidP="00923180">
      <w:pPr>
        <w:spacing w:line="360" w:lineRule="auto"/>
        <w:jc w:val="both"/>
        <w:rPr>
          <w:rFonts w:ascii="Arial" w:hAnsi="Arial" w:cs="Arial"/>
          <w:b/>
          <w:sz w:val="22"/>
          <w:szCs w:val="22"/>
        </w:rPr>
      </w:pPr>
    </w:p>
    <w:p w:rsidR="00A72403" w:rsidRPr="00A72403" w:rsidRDefault="00A72403" w:rsidP="00A72403">
      <w:pPr>
        <w:spacing w:before="100" w:beforeAutospacing="1" w:after="100" w:afterAutospacing="1" w:line="360" w:lineRule="auto"/>
        <w:ind w:left="720" w:hanging="720"/>
        <w:jc w:val="both"/>
        <w:outlineLvl w:val="0"/>
        <w:rPr>
          <w:rFonts w:ascii="Arial" w:hAnsi="Arial" w:cs="Arial"/>
          <w:b/>
          <w:sz w:val="22"/>
          <w:szCs w:val="22"/>
        </w:rPr>
      </w:pPr>
      <w:r w:rsidRPr="00A72403">
        <w:rPr>
          <w:rFonts w:ascii="Arial" w:hAnsi="Arial" w:cs="Arial"/>
          <w:b/>
          <w:sz w:val="22"/>
          <w:szCs w:val="22"/>
        </w:rPr>
        <w:t>947.</w:t>
      </w:r>
      <w:r w:rsidRPr="00A72403">
        <w:rPr>
          <w:rFonts w:ascii="Arial" w:hAnsi="Arial" w:cs="Arial"/>
          <w:b/>
          <w:sz w:val="22"/>
          <w:szCs w:val="22"/>
        </w:rPr>
        <w:tab/>
      </w:r>
      <w:proofErr w:type="spellStart"/>
      <w:r w:rsidRPr="00A72403">
        <w:rPr>
          <w:rFonts w:ascii="Arial" w:hAnsi="Arial" w:cs="Arial"/>
          <w:b/>
          <w:sz w:val="22"/>
          <w:szCs w:val="22"/>
        </w:rPr>
        <w:t>Mr</w:t>
      </w:r>
      <w:proofErr w:type="spellEnd"/>
      <w:r w:rsidRPr="00A72403">
        <w:rPr>
          <w:rFonts w:ascii="Arial" w:hAnsi="Arial" w:cs="Arial"/>
          <w:b/>
          <w:sz w:val="22"/>
          <w:szCs w:val="22"/>
        </w:rPr>
        <w:t xml:space="preserve"> G </w:t>
      </w:r>
      <w:proofErr w:type="spellStart"/>
      <w:r w:rsidRPr="00A72403">
        <w:rPr>
          <w:rFonts w:ascii="Arial" w:hAnsi="Arial" w:cs="Arial"/>
          <w:b/>
          <w:sz w:val="22"/>
          <w:szCs w:val="22"/>
        </w:rPr>
        <w:t>G</w:t>
      </w:r>
      <w:proofErr w:type="spellEnd"/>
      <w:r w:rsidRPr="00A72403">
        <w:rPr>
          <w:rFonts w:ascii="Arial" w:hAnsi="Arial" w:cs="Arial"/>
          <w:b/>
          <w:sz w:val="22"/>
          <w:szCs w:val="22"/>
        </w:rPr>
        <w:t xml:space="preserve"> Hill-Lewis (DA) to ask the Minister of Finance</w:t>
      </w:r>
      <w:r w:rsidRPr="00A72403">
        <w:rPr>
          <w:rFonts w:ascii="Arial" w:hAnsi="Arial" w:cs="Arial"/>
          <w:b/>
          <w:sz w:val="22"/>
          <w:szCs w:val="22"/>
        </w:rPr>
        <w:fldChar w:fldCharType="begin"/>
      </w:r>
      <w:r w:rsidRPr="00A72403">
        <w:rPr>
          <w:rFonts w:ascii="Arial" w:hAnsi="Arial" w:cs="Arial"/>
          <w:sz w:val="22"/>
          <w:szCs w:val="22"/>
        </w:rPr>
        <w:instrText xml:space="preserve"> </w:instrText>
      </w:r>
      <w:proofErr w:type="spellStart"/>
      <w:r w:rsidRPr="00A72403">
        <w:rPr>
          <w:rFonts w:ascii="Arial" w:hAnsi="Arial" w:cs="Arial"/>
          <w:sz w:val="22"/>
          <w:szCs w:val="22"/>
        </w:rPr>
        <w:instrText>XE</w:instrText>
      </w:r>
      <w:proofErr w:type="spellEnd"/>
      <w:r w:rsidRPr="00A72403">
        <w:rPr>
          <w:rFonts w:ascii="Arial" w:hAnsi="Arial" w:cs="Arial"/>
          <w:sz w:val="22"/>
          <w:szCs w:val="22"/>
        </w:rPr>
        <w:instrText xml:space="preserve"> "</w:instrText>
      </w:r>
      <w:r w:rsidRPr="00A72403">
        <w:rPr>
          <w:rFonts w:ascii="Arial" w:hAnsi="Arial" w:cs="Arial"/>
          <w:b/>
          <w:sz w:val="22"/>
          <w:szCs w:val="22"/>
        </w:rPr>
        <w:instrText>Finance</w:instrText>
      </w:r>
      <w:r w:rsidRPr="00A72403">
        <w:rPr>
          <w:rFonts w:ascii="Arial" w:hAnsi="Arial" w:cs="Arial"/>
          <w:sz w:val="22"/>
          <w:szCs w:val="22"/>
        </w:rPr>
        <w:instrText xml:space="preserve">" </w:instrText>
      </w:r>
      <w:r w:rsidRPr="00A72403">
        <w:rPr>
          <w:rFonts w:ascii="Arial" w:hAnsi="Arial" w:cs="Arial"/>
          <w:b/>
          <w:sz w:val="22"/>
          <w:szCs w:val="22"/>
        </w:rPr>
        <w:fldChar w:fldCharType="end"/>
      </w:r>
      <w:r w:rsidRPr="00A72403">
        <w:rPr>
          <w:rFonts w:ascii="Arial" w:hAnsi="Arial" w:cs="Arial"/>
          <w:b/>
          <w:sz w:val="22"/>
          <w:szCs w:val="22"/>
        </w:rPr>
        <w:t>:</w:t>
      </w:r>
    </w:p>
    <w:p w:rsidR="00A72403" w:rsidRPr="00A72403" w:rsidRDefault="00A72403" w:rsidP="00A72403">
      <w:pPr>
        <w:spacing w:before="100" w:beforeAutospacing="1" w:after="100" w:afterAutospacing="1" w:line="360" w:lineRule="auto"/>
        <w:ind w:left="720" w:hanging="720"/>
        <w:jc w:val="both"/>
        <w:outlineLvl w:val="0"/>
        <w:rPr>
          <w:rFonts w:ascii="Arial" w:hAnsi="Arial" w:cs="Arial"/>
          <w:sz w:val="22"/>
          <w:szCs w:val="22"/>
        </w:rPr>
      </w:pPr>
      <w:r w:rsidRPr="00A72403">
        <w:rPr>
          <w:rFonts w:ascii="Arial" w:hAnsi="Arial" w:cs="Arial"/>
          <w:sz w:val="22"/>
          <w:szCs w:val="22"/>
        </w:rPr>
        <w:t>(1)</w:t>
      </w:r>
      <w:r w:rsidRPr="00A72403">
        <w:rPr>
          <w:rFonts w:ascii="Arial" w:hAnsi="Arial" w:cs="Arial"/>
          <w:sz w:val="22"/>
          <w:szCs w:val="22"/>
        </w:rPr>
        <w:tab/>
        <w:t>What is the total amount of corporate tax that is received from the minibus taxi industry in the Republic;</w:t>
      </w:r>
    </w:p>
    <w:p w:rsidR="00A72403" w:rsidRDefault="00A72403" w:rsidP="00A72403">
      <w:pPr>
        <w:spacing w:before="100" w:beforeAutospacing="1" w:after="100" w:afterAutospacing="1" w:line="360" w:lineRule="auto"/>
        <w:ind w:left="720" w:hanging="720"/>
        <w:jc w:val="both"/>
        <w:outlineLvl w:val="0"/>
        <w:rPr>
          <w:rFonts w:ascii="Arial" w:hAnsi="Arial" w:cs="Arial"/>
          <w:sz w:val="22"/>
          <w:szCs w:val="22"/>
        </w:rPr>
      </w:pPr>
      <w:r w:rsidRPr="00A72403">
        <w:rPr>
          <w:rFonts w:ascii="Arial" w:hAnsi="Arial" w:cs="Arial"/>
          <w:sz w:val="22"/>
          <w:szCs w:val="22"/>
        </w:rPr>
        <w:t>(2)</w:t>
      </w:r>
      <w:r w:rsidRPr="00A72403">
        <w:rPr>
          <w:rFonts w:ascii="Arial" w:hAnsi="Arial" w:cs="Arial"/>
          <w:sz w:val="22"/>
          <w:szCs w:val="22"/>
        </w:rPr>
        <w:tab/>
        <w:t>whether the SA Revenue Service (SARS) is concerned about tax avoidance in the cash-dominated taxi industry; if not, why not; if so, what measures is SARS taking to address the problem?</w:t>
      </w:r>
      <w:r w:rsidRPr="00A72403">
        <w:rPr>
          <w:rFonts w:ascii="Arial" w:hAnsi="Arial" w:cs="Arial"/>
          <w:sz w:val="22"/>
          <w:szCs w:val="22"/>
        </w:rPr>
        <w:tab/>
      </w:r>
      <w:r w:rsidRPr="00A72403">
        <w:rPr>
          <w:rFonts w:ascii="Arial" w:hAnsi="Arial" w:cs="Arial"/>
          <w:sz w:val="22"/>
          <w:szCs w:val="22"/>
        </w:rPr>
        <w:tab/>
      </w:r>
    </w:p>
    <w:p w:rsidR="00A72403" w:rsidRPr="00A72403" w:rsidRDefault="00A72403" w:rsidP="00A72403">
      <w:pPr>
        <w:spacing w:before="100" w:beforeAutospacing="1" w:after="100" w:afterAutospacing="1" w:line="360" w:lineRule="auto"/>
        <w:ind w:left="144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72403">
        <w:rPr>
          <w:rFonts w:ascii="Arial" w:hAnsi="Arial" w:cs="Arial"/>
          <w:sz w:val="22"/>
          <w:szCs w:val="22"/>
        </w:rPr>
        <w:tab/>
      </w:r>
      <w:r w:rsidRPr="00A72403">
        <w:rPr>
          <w:rFonts w:ascii="Arial" w:hAnsi="Arial" w:cs="Arial"/>
          <w:sz w:val="22"/>
          <w:szCs w:val="22"/>
        </w:rPr>
        <w:tab/>
      </w:r>
      <w:r w:rsidRPr="00A72403">
        <w:rPr>
          <w:rFonts w:ascii="Arial" w:hAnsi="Arial" w:cs="Arial"/>
          <w:sz w:val="22"/>
          <w:szCs w:val="22"/>
        </w:rPr>
        <w:tab/>
      </w:r>
      <w:bookmarkStart w:id="7" w:name="_GoBack"/>
      <w:proofErr w:type="spellStart"/>
      <w:r w:rsidRPr="00A72403">
        <w:rPr>
          <w:rFonts w:ascii="Arial" w:hAnsi="Arial" w:cs="Arial"/>
          <w:sz w:val="22"/>
          <w:szCs w:val="22"/>
        </w:rPr>
        <w:t>NW1114E</w:t>
      </w:r>
      <w:bookmarkEnd w:id="7"/>
      <w:proofErr w:type="spellEnd"/>
    </w:p>
    <w:p w:rsidR="008E3D62" w:rsidRPr="00923180" w:rsidRDefault="008E3D62" w:rsidP="00923180">
      <w:pPr>
        <w:spacing w:before="100" w:beforeAutospacing="1" w:after="100" w:afterAutospacing="1" w:line="360" w:lineRule="auto"/>
        <w:jc w:val="both"/>
        <w:outlineLvl w:val="0"/>
        <w:rPr>
          <w:rFonts w:ascii="Arial" w:hAnsi="Arial" w:cs="Arial"/>
          <w:sz w:val="22"/>
          <w:szCs w:val="22"/>
        </w:rPr>
      </w:pPr>
      <w:r w:rsidRPr="00923180">
        <w:rPr>
          <w:rFonts w:ascii="Arial" w:hAnsi="Arial" w:cs="Arial"/>
          <w:b/>
          <w:sz w:val="22"/>
          <w:szCs w:val="22"/>
        </w:rPr>
        <w:t>REPLY</w:t>
      </w:r>
      <w:r w:rsidRPr="00923180">
        <w:rPr>
          <w:rFonts w:ascii="Arial" w:hAnsi="Arial" w:cs="Arial"/>
          <w:sz w:val="22"/>
          <w:szCs w:val="22"/>
        </w:rPr>
        <w:t>:</w:t>
      </w:r>
    </w:p>
    <w:p w:rsidR="002C387A" w:rsidRPr="002C387A" w:rsidRDefault="002C387A" w:rsidP="002C387A">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(1)</w:t>
      </w:r>
      <w:r>
        <w:rPr>
          <w:rFonts w:ascii="Arial" w:hAnsi="Arial" w:cs="Arial"/>
          <w:sz w:val="22"/>
          <w:szCs w:val="22"/>
        </w:rPr>
        <w:tab/>
      </w:r>
      <w:r w:rsidR="00690648" w:rsidRPr="0099230C">
        <w:rPr>
          <w:rFonts w:ascii="Arial" w:hAnsi="Arial" w:cs="Arial"/>
          <w:sz w:val="22"/>
          <w:szCs w:val="22"/>
        </w:rPr>
        <w:t xml:space="preserve">SARS collected approximately </w:t>
      </w:r>
      <w:proofErr w:type="spellStart"/>
      <w:r w:rsidR="00690648" w:rsidRPr="0099230C">
        <w:rPr>
          <w:rFonts w:ascii="Arial" w:hAnsi="Arial" w:cs="Arial"/>
          <w:sz w:val="22"/>
          <w:szCs w:val="22"/>
        </w:rPr>
        <w:t>R5</w:t>
      </w:r>
      <w:proofErr w:type="spellEnd"/>
      <w:r w:rsidR="00690648" w:rsidRPr="0099230C">
        <w:rPr>
          <w:rFonts w:ascii="Arial" w:hAnsi="Arial" w:cs="Arial"/>
          <w:sz w:val="22"/>
          <w:szCs w:val="22"/>
        </w:rPr>
        <w:t xml:space="preserve"> million in Corporate Income Tax (CIT) from the Taxi Operators; however, this amount includes tax collected from their employment income. This is because the industry does not correctly disclose income from taxi business on their CIT returns but included under a generic income source code. We were not able to determine income solely from taxi operations. Our analysis indicates that </w:t>
      </w:r>
      <w:proofErr w:type="gramStart"/>
      <w:r w:rsidR="00690648" w:rsidRPr="0099230C">
        <w:rPr>
          <w:rFonts w:ascii="Arial" w:hAnsi="Arial" w:cs="Arial"/>
          <w:sz w:val="22"/>
          <w:szCs w:val="22"/>
        </w:rPr>
        <w:t>the majority of</w:t>
      </w:r>
      <w:proofErr w:type="gramEnd"/>
      <w:r w:rsidR="00690648" w:rsidRPr="0099230C">
        <w:rPr>
          <w:rFonts w:ascii="Arial" w:hAnsi="Arial" w:cs="Arial"/>
          <w:sz w:val="22"/>
          <w:szCs w:val="22"/>
        </w:rPr>
        <w:t xml:space="preserve"> the taxi industry is de</w:t>
      </w:r>
      <w:r w:rsidR="0036538B">
        <w:rPr>
          <w:rFonts w:ascii="Arial" w:hAnsi="Arial" w:cs="Arial"/>
          <w:sz w:val="22"/>
          <w:szCs w:val="22"/>
        </w:rPr>
        <w:t>claring a nil return or are having</w:t>
      </w:r>
      <w:r w:rsidR="00690648" w:rsidRPr="0099230C">
        <w:rPr>
          <w:rFonts w:ascii="Arial" w:hAnsi="Arial" w:cs="Arial"/>
          <w:sz w:val="22"/>
          <w:szCs w:val="22"/>
        </w:rPr>
        <w:t xml:space="preserve"> a refund due to them.</w:t>
      </w:r>
    </w:p>
    <w:p w:rsidR="00690648" w:rsidRPr="0099230C" w:rsidRDefault="002C387A" w:rsidP="00690648">
      <w:pPr>
        <w:spacing w:before="100" w:beforeAutospacing="1" w:after="100" w:afterAutospacing="1" w:line="360" w:lineRule="auto"/>
        <w:ind w:left="720" w:hanging="720"/>
        <w:jc w:val="both"/>
        <w:outlineLvl w:val="0"/>
        <w:rPr>
          <w:rFonts w:ascii="Arial" w:hAnsi="Arial" w:cs="Arial"/>
          <w:sz w:val="22"/>
          <w:szCs w:val="22"/>
        </w:rPr>
      </w:pPr>
      <w:r w:rsidRPr="002C387A" w:rsidDel="00C1516E">
        <w:rPr>
          <w:rFonts w:ascii="Arial" w:hAnsi="Arial" w:cs="Arial"/>
          <w:sz w:val="22"/>
          <w:szCs w:val="22"/>
        </w:rPr>
        <w:t xml:space="preserve"> </w:t>
      </w:r>
      <w:r w:rsidRPr="002C387A">
        <w:rPr>
          <w:rFonts w:ascii="Arial" w:hAnsi="Arial" w:cs="Arial"/>
          <w:sz w:val="22"/>
          <w:szCs w:val="22"/>
        </w:rPr>
        <w:t>(2)</w:t>
      </w:r>
      <w:r w:rsidRPr="002C387A">
        <w:rPr>
          <w:rFonts w:ascii="Arial" w:hAnsi="Arial" w:cs="Arial"/>
          <w:sz w:val="22"/>
          <w:szCs w:val="22"/>
        </w:rPr>
        <w:tab/>
      </w:r>
      <w:r w:rsidR="00690648" w:rsidRPr="0099230C">
        <w:rPr>
          <w:rFonts w:ascii="Arial" w:hAnsi="Arial" w:cs="Arial"/>
          <w:sz w:val="22"/>
          <w:szCs w:val="22"/>
        </w:rPr>
        <w:t xml:space="preserve">SARS is concerned about tax avoidance across the tax ecosystem in general; this is more so in this </w:t>
      </w:r>
      <w:proofErr w:type="gramStart"/>
      <w:r w:rsidR="00690648" w:rsidRPr="0099230C">
        <w:rPr>
          <w:rFonts w:ascii="Arial" w:hAnsi="Arial" w:cs="Arial"/>
          <w:sz w:val="22"/>
          <w:szCs w:val="22"/>
        </w:rPr>
        <w:t>particular industry</w:t>
      </w:r>
      <w:proofErr w:type="gramEnd"/>
      <w:r w:rsidR="00690648" w:rsidRPr="0099230C">
        <w:rPr>
          <w:rFonts w:ascii="Arial" w:hAnsi="Arial" w:cs="Arial"/>
          <w:sz w:val="22"/>
          <w:szCs w:val="22"/>
        </w:rPr>
        <w:t xml:space="preserve">; to this end, SARS adopting a number of targeted interventions. The interventions are aimed at achieving the SARS strategic intent of building a tax and customs system that is premised on voluntary compliance. The strategic intent is achieved through the creation of clarity and certainty of tax obligations, making it simple, easy and seamless to meet tax obligations and ultimately by creating a credible threat of detection whilst making it hard and costly to remain non-compliant. To this end, SARS has a unit dedicated to improving compliance of </w:t>
      </w:r>
      <w:proofErr w:type="spellStart"/>
      <w:r w:rsidR="00690648" w:rsidRPr="0099230C">
        <w:rPr>
          <w:rFonts w:ascii="Arial" w:hAnsi="Arial" w:cs="Arial"/>
          <w:sz w:val="22"/>
          <w:szCs w:val="22"/>
        </w:rPr>
        <w:t>SMMEs</w:t>
      </w:r>
      <w:proofErr w:type="spellEnd"/>
      <w:r w:rsidR="00690648" w:rsidRPr="0099230C">
        <w:rPr>
          <w:rFonts w:ascii="Arial" w:hAnsi="Arial" w:cs="Arial"/>
          <w:sz w:val="22"/>
          <w:szCs w:val="22"/>
        </w:rPr>
        <w:t xml:space="preserve">, Taxi industry included; we had various engagements with the industry bodies in the year 2020/21 to create alignment as well as to educate. Furthermore, SARS has worked in collaboration with the Department of Transport to share data on work on their Taxi industry transformation agenda. In </w:t>
      </w:r>
      <w:r w:rsidR="00690648" w:rsidRPr="0099230C">
        <w:rPr>
          <w:rFonts w:ascii="Arial" w:hAnsi="Arial" w:cs="Arial"/>
          <w:sz w:val="22"/>
          <w:szCs w:val="22"/>
        </w:rPr>
        <w:lastRenderedPageBreak/>
        <w:t>response to the perceived non-compliance by the Taxi industry, SARS has commenced a process of developing a compliance plan for the Taxi industry to encourage voluntary</w:t>
      </w:r>
      <w:r w:rsidR="00690648" w:rsidRPr="0099230C">
        <w:rPr>
          <w:rFonts w:ascii="Arial" w:hAnsi="Arial" w:cs="Arial"/>
          <w:color w:val="002060"/>
          <w:sz w:val="22"/>
          <w:szCs w:val="22"/>
        </w:rPr>
        <w:t xml:space="preserve"> </w:t>
      </w:r>
      <w:r w:rsidR="00690648" w:rsidRPr="0099230C">
        <w:rPr>
          <w:rFonts w:ascii="Arial" w:hAnsi="Arial" w:cs="Arial"/>
          <w:sz w:val="22"/>
          <w:szCs w:val="22"/>
        </w:rPr>
        <w:t>compliance and potentially propose the appropriate tax regime specifically for the industry. This work will be concluded in the 2021/22 financial year.</w:t>
      </w:r>
    </w:p>
    <w:p w:rsidR="002C387A" w:rsidRPr="002C387A" w:rsidRDefault="00690648" w:rsidP="00690648">
      <w:pPr>
        <w:spacing w:before="100" w:beforeAutospacing="1" w:after="100" w:afterAutospacing="1" w:line="360" w:lineRule="auto"/>
        <w:ind w:left="720"/>
        <w:jc w:val="both"/>
        <w:outlineLvl w:val="0"/>
        <w:rPr>
          <w:rFonts w:ascii="Arial" w:hAnsi="Arial" w:cs="Arial"/>
          <w:sz w:val="22"/>
          <w:szCs w:val="22"/>
        </w:rPr>
      </w:pPr>
      <w:r w:rsidRPr="0099230C">
        <w:rPr>
          <w:rFonts w:ascii="Arial" w:hAnsi="Arial" w:cs="Arial"/>
          <w:sz w:val="22"/>
          <w:szCs w:val="22"/>
        </w:rPr>
        <w:t>The working with and through stakeholders as one of the stated strategic objectives is crucial and informs the stakeholder engagements as detailed above.</w:t>
      </w:r>
      <w:r w:rsidR="002C387A" w:rsidRPr="002C387A">
        <w:rPr>
          <w:rFonts w:ascii="Arial" w:hAnsi="Arial" w:cs="Arial"/>
          <w:sz w:val="22"/>
          <w:szCs w:val="22"/>
        </w:rPr>
        <w:t xml:space="preserve"> </w:t>
      </w:r>
    </w:p>
    <w:p w:rsidR="00FF4A29" w:rsidRPr="00923180" w:rsidRDefault="00FF4A29" w:rsidP="00923180">
      <w:pPr>
        <w:tabs>
          <w:tab w:val="left" w:pos="432"/>
          <w:tab w:val="left" w:pos="864"/>
        </w:tabs>
        <w:spacing w:line="360" w:lineRule="auto"/>
        <w:rPr>
          <w:rFonts w:ascii="Arial" w:hAnsi="Arial" w:cs="Arial"/>
          <w:b/>
          <w:sz w:val="22"/>
          <w:szCs w:val="22"/>
          <w:u w:val="single"/>
        </w:rPr>
      </w:pPr>
    </w:p>
    <w:p w:rsidR="00FF4A29" w:rsidRPr="00923180" w:rsidRDefault="00FF4A29" w:rsidP="00923180">
      <w:pPr>
        <w:tabs>
          <w:tab w:val="left" w:pos="432"/>
          <w:tab w:val="left" w:pos="864"/>
        </w:tabs>
        <w:spacing w:line="360" w:lineRule="auto"/>
        <w:rPr>
          <w:rFonts w:ascii="Arial" w:hAnsi="Arial" w:cs="Arial"/>
          <w:b/>
          <w:sz w:val="22"/>
          <w:szCs w:val="22"/>
          <w:u w:val="single"/>
        </w:rPr>
      </w:pPr>
    </w:p>
    <w:p w:rsidR="00C56D83" w:rsidRPr="00923180" w:rsidRDefault="00C56D83" w:rsidP="00923180">
      <w:pPr>
        <w:tabs>
          <w:tab w:val="left" w:pos="432"/>
          <w:tab w:val="left" w:pos="864"/>
        </w:tabs>
        <w:spacing w:line="360" w:lineRule="auto"/>
        <w:rPr>
          <w:rFonts w:ascii="Arial" w:hAnsi="Arial" w:cs="Arial"/>
          <w:b/>
          <w:sz w:val="22"/>
          <w:szCs w:val="22"/>
          <w:u w:val="single"/>
        </w:rPr>
      </w:pPr>
    </w:p>
    <w:p w:rsidR="00A6124C" w:rsidRPr="00923180" w:rsidRDefault="00A6124C" w:rsidP="00923180">
      <w:pPr>
        <w:tabs>
          <w:tab w:val="left" w:pos="432"/>
          <w:tab w:val="left" w:pos="864"/>
        </w:tabs>
        <w:spacing w:line="360" w:lineRule="auto"/>
        <w:rPr>
          <w:rFonts w:ascii="Arial" w:hAnsi="Arial" w:cs="Arial"/>
          <w:b/>
          <w:sz w:val="22"/>
          <w:szCs w:val="22"/>
          <w:u w:val="single"/>
        </w:rPr>
      </w:pPr>
    </w:p>
    <w:p w:rsidR="003D13F2" w:rsidRDefault="003D13F2"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p w:rsidR="002C387A" w:rsidRDefault="002C387A" w:rsidP="007A78C0">
      <w:pPr>
        <w:tabs>
          <w:tab w:val="left" w:pos="432"/>
          <w:tab w:val="left" w:pos="864"/>
        </w:tabs>
        <w:spacing w:line="360" w:lineRule="auto"/>
        <w:rPr>
          <w:rFonts w:ascii="Arial" w:hAnsi="Arial" w:cs="Arial"/>
          <w:b/>
          <w:sz w:val="22"/>
          <w:szCs w:val="22"/>
          <w:u w:val="single"/>
        </w:rPr>
      </w:pPr>
    </w:p>
    <w:sectPr w:rsidR="002C387A"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93" w:rsidRDefault="00C45693" w:rsidP="00380E88">
      <w:r>
        <w:separator/>
      </w:r>
    </w:p>
  </w:endnote>
  <w:endnote w:type="continuationSeparator" w:id="0">
    <w:p w:rsidR="00C45693" w:rsidRDefault="00C45693"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93" w:rsidRDefault="00C45693" w:rsidP="00380E88">
      <w:r>
        <w:separator/>
      </w:r>
    </w:p>
  </w:footnote>
  <w:footnote w:type="continuationSeparator" w:id="0">
    <w:p w:rsidR="00C45693" w:rsidRDefault="00C45693" w:rsidP="003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345E"/>
    <w:rsid w:val="0007655C"/>
    <w:rsid w:val="0007743C"/>
    <w:rsid w:val="00082DDF"/>
    <w:rsid w:val="0008596C"/>
    <w:rsid w:val="000A3C32"/>
    <w:rsid w:val="000A5567"/>
    <w:rsid w:val="000A57B1"/>
    <w:rsid w:val="000B16E9"/>
    <w:rsid w:val="000B51CC"/>
    <w:rsid w:val="000B555E"/>
    <w:rsid w:val="000C2BEF"/>
    <w:rsid w:val="000C3917"/>
    <w:rsid w:val="000C48D8"/>
    <w:rsid w:val="000D5DF7"/>
    <w:rsid w:val="000D72AC"/>
    <w:rsid w:val="000E1B36"/>
    <w:rsid w:val="000E38E0"/>
    <w:rsid w:val="000E3AD1"/>
    <w:rsid w:val="000F3B14"/>
    <w:rsid w:val="000F5178"/>
    <w:rsid w:val="00100CC2"/>
    <w:rsid w:val="00110946"/>
    <w:rsid w:val="00122C88"/>
    <w:rsid w:val="00123B87"/>
    <w:rsid w:val="00130348"/>
    <w:rsid w:val="00130715"/>
    <w:rsid w:val="00132CAF"/>
    <w:rsid w:val="00132CF0"/>
    <w:rsid w:val="001433AE"/>
    <w:rsid w:val="0014441E"/>
    <w:rsid w:val="00147193"/>
    <w:rsid w:val="0015727B"/>
    <w:rsid w:val="00170407"/>
    <w:rsid w:val="00172C3D"/>
    <w:rsid w:val="00183EB5"/>
    <w:rsid w:val="00197576"/>
    <w:rsid w:val="001A0200"/>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23863"/>
    <w:rsid w:val="0022502D"/>
    <w:rsid w:val="00230BF6"/>
    <w:rsid w:val="002314BC"/>
    <w:rsid w:val="002372AA"/>
    <w:rsid w:val="00240F3D"/>
    <w:rsid w:val="00251791"/>
    <w:rsid w:val="00260251"/>
    <w:rsid w:val="00262F05"/>
    <w:rsid w:val="0027436F"/>
    <w:rsid w:val="002855CE"/>
    <w:rsid w:val="00285EA1"/>
    <w:rsid w:val="0028635F"/>
    <w:rsid w:val="002867DD"/>
    <w:rsid w:val="002927CD"/>
    <w:rsid w:val="002A4157"/>
    <w:rsid w:val="002A7353"/>
    <w:rsid w:val="002B3B25"/>
    <w:rsid w:val="002B7345"/>
    <w:rsid w:val="002C387A"/>
    <w:rsid w:val="002D104B"/>
    <w:rsid w:val="002D10B3"/>
    <w:rsid w:val="002D2A4C"/>
    <w:rsid w:val="002D3B2F"/>
    <w:rsid w:val="002D499A"/>
    <w:rsid w:val="002E4AA0"/>
    <w:rsid w:val="002F19F9"/>
    <w:rsid w:val="002F675D"/>
    <w:rsid w:val="002F6E86"/>
    <w:rsid w:val="003005D2"/>
    <w:rsid w:val="00317CF6"/>
    <w:rsid w:val="003258A5"/>
    <w:rsid w:val="00326CF2"/>
    <w:rsid w:val="003328D2"/>
    <w:rsid w:val="003421BD"/>
    <w:rsid w:val="00344553"/>
    <w:rsid w:val="00345531"/>
    <w:rsid w:val="00346695"/>
    <w:rsid w:val="00351BF5"/>
    <w:rsid w:val="00354BA4"/>
    <w:rsid w:val="0036538B"/>
    <w:rsid w:val="003707A7"/>
    <w:rsid w:val="00374DCE"/>
    <w:rsid w:val="00376F41"/>
    <w:rsid w:val="0037795E"/>
    <w:rsid w:val="00380E88"/>
    <w:rsid w:val="00393919"/>
    <w:rsid w:val="003A5B00"/>
    <w:rsid w:val="003A6BD5"/>
    <w:rsid w:val="003B0336"/>
    <w:rsid w:val="003B0A2D"/>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46D32"/>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95A86"/>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0648"/>
    <w:rsid w:val="00693A64"/>
    <w:rsid w:val="006951C6"/>
    <w:rsid w:val="006B61B0"/>
    <w:rsid w:val="006B776B"/>
    <w:rsid w:val="006C2D5C"/>
    <w:rsid w:val="006D1766"/>
    <w:rsid w:val="006D1B36"/>
    <w:rsid w:val="006D2C61"/>
    <w:rsid w:val="006D2F61"/>
    <w:rsid w:val="006D39E9"/>
    <w:rsid w:val="006E2B34"/>
    <w:rsid w:val="007068B5"/>
    <w:rsid w:val="007075D0"/>
    <w:rsid w:val="007118EA"/>
    <w:rsid w:val="00712545"/>
    <w:rsid w:val="00712E95"/>
    <w:rsid w:val="00726A9C"/>
    <w:rsid w:val="007359BF"/>
    <w:rsid w:val="00737375"/>
    <w:rsid w:val="00743F26"/>
    <w:rsid w:val="00751942"/>
    <w:rsid w:val="00751A1E"/>
    <w:rsid w:val="007540E0"/>
    <w:rsid w:val="007544A8"/>
    <w:rsid w:val="0076668B"/>
    <w:rsid w:val="007734D8"/>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337F4"/>
    <w:rsid w:val="0083561A"/>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19EF"/>
    <w:rsid w:val="008E3D62"/>
    <w:rsid w:val="008E4142"/>
    <w:rsid w:val="008F21BE"/>
    <w:rsid w:val="008F2375"/>
    <w:rsid w:val="008F7690"/>
    <w:rsid w:val="00905110"/>
    <w:rsid w:val="00910B58"/>
    <w:rsid w:val="00911717"/>
    <w:rsid w:val="009163A5"/>
    <w:rsid w:val="00917C44"/>
    <w:rsid w:val="009203A2"/>
    <w:rsid w:val="00923180"/>
    <w:rsid w:val="00933C7B"/>
    <w:rsid w:val="0093680D"/>
    <w:rsid w:val="00940881"/>
    <w:rsid w:val="009508F2"/>
    <w:rsid w:val="00950F95"/>
    <w:rsid w:val="00953363"/>
    <w:rsid w:val="0096007E"/>
    <w:rsid w:val="00960B82"/>
    <w:rsid w:val="00972601"/>
    <w:rsid w:val="0097786E"/>
    <w:rsid w:val="00977E9D"/>
    <w:rsid w:val="00986C1B"/>
    <w:rsid w:val="00987BC9"/>
    <w:rsid w:val="0099170A"/>
    <w:rsid w:val="009A18A7"/>
    <w:rsid w:val="009A2D82"/>
    <w:rsid w:val="009C45D6"/>
    <w:rsid w:val="009C72B2"/>
    <w:rsid w:val="009E1AB2"/>
    <w:rsid w:val="009E24E9"/>
    <w:rsid w:val="009F2415"/>
    <w:rsid w:val="009F480A"/>
    <w:rsid w:val="009F5278"/>
    <w:rsid w:val="00A02200"/>
    <w:rsid w:val="00A04C6D"/>
    <w:rsid w:val="00A15D3C"/>
    <w:rsid w:val="00A1736D"/>
    <w:rsid w:val="00A23A3E"/>
    <w:rsid w:val="00A337C8"/>
    <w:rsid w:val="00A352EA"/>
    <w:rsid w:val="00A359DB"/>
    <w:rsid w:val="00A45496"/>
    <w:rsid w:val="00A45FE5"/>
    <w:rsid w:val="00A51431"/>
    <w:rsid w:val="00A525F0"/>
    <w:rsid w:val="00A55CB3"/>
    <w:rsid w:val="00A566A2"/>
    <w:rsid w:val="00A5731A"/>
    <w:rsid w:val="00A60DDB"/>
    <w:rsid w:val="00A6124C"/>
    <w:rsid w:val="00A677C3"/>
    <w:rsid w:val="00A70F4D"/>
    <w:rsid w:val="00A72403"/>
    <w:rsid w:val="00A72B9B"/>
    <w:rsid w:val="00A84063"/>
    <w:rsid w:val="00A952EA"/>
    <w:rsid w:val="00AA4ED9"/>
    <w:rsid w:val="00AB5748"/>
    <w:rsid w:val="00AB5B28"/>
    <w:rsid w:val="00AD00CE"/>
    <w:rsid w:val="00AD1B6E"/>
    <w:rsid w:val="00AD5C9B"/>
    <w:rsid w:val="00AE07DE"/>
    <w:rsid w:val="00AE403B"/>
    <w:rsid w:val="00B03AF4"/>
    <w:rsid w:val="00B03DD6"/>
    <w:rsid w:val="00B1562B"/>
    <w:rsid w:val="00B20E37"/>
    <w:rsid w:val="00B31AAE"/>
    <w:rsid w:val="00B33866"/>
    <w:rsid w:val="00B35E0C"/>
    <w:rsid w:val="00B447E6"/>
    <w:rsid w:val="00B53E8E"/>
    <w:rsid w:val="00B57527"/>
    <w:rsid w:val="00B62882"/>
    <w:rsid w:val="00B65F8F"/>
    <w:rsid w:val="00B70C7B"/>
    <w:rsid w:val="00B716A6"/>
    <w:rsid w:val="00B75BBC"/>
    <w:rsid w:val="00B76831"/>
    <w:rsid w:val="00B76B61"/>
    <w:rsid w:val="00B77F67"/>
    <w:rsid w:val="00B80478"/>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5693"/>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6837"/>
    <w:rsid w:val="00D2724B"/>
    <w:rsid w:val="00D332C0"/>
    <w:rsid w:val="00D3397E"/>
    <w:rsid w:val="00D3403D"/>
    <w:rsid w:val="00D34050"/>
    <w:rsid w:val="00D363B6"/>
    <w:rsid w:val="00D37422"/>
    <w:rsid w:val="00D4315C"/>
    <w:rsid w:val="00D46E69"/>
    <w:rsid w:val="00D61422"/>
    <w:rsid w:val="00D74F80"/>
    <w:rsid w:val="00D761DC"/>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0DF9"/>
    <w:rsid w:val="00E42AEE"/>
    <w:rsid w:val="00E43A5D"/>
    <w:rsid w:val="00E533D0"/>
    <w:rsid w:val="00E55071"/>
    <w:rsid w:val="00E60C8B"/>
    <w:rsid w:val="00E60EE1"/>
    <w:rsid w:val="00E72F99"/>
    <w:rsid w:val="00E77DF6"/>
    <w:rsid w:val="00E8352B"/>
    <w:rsid w:val="00E858F4"/>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4E2A"/>
    <w:rsid w:val="00F87EA6"/>
    <w:rsid w:val="00F903C3"/>
    <w:rsid w:val="00FB0ABC"/>
    <w:rsid w:val="00FB5217"/>
    <w:rsid w:val="00FC2064"/>
    <w:rsid w:val="00FC2209"/>
    <w:rsid w:val="00FC224A"/>
    <w:rsid w:val="00FC4E03"/>
    <w:rsid w:val="00FD2E66"/>
    <w:rsid w:val="00FD595E"/>
    <w:rsid w:val="00FE4A54"/>
    <w:rsid w:val="00FE6729"/>
    <w:rsid w:val="00FE6F3D"/>
    <w:rsid w:val="00FF2914"/>
    <w:rsid w:val="00FF362C"/>
    <w:rsid w:val="00FF4A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13D0A"/>
  <w15:docId w15:val="{66C73322-3BC9-48F9-A747-18E93E63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036">
      <w:bodyDiv w:val="1"/>
      <w:marLeft w:val="0"/>
      <w:marRight w:val="0"/>
      <w:marTop w:val="0"/>
      <w:marBottom w:val="0"/>
      <w:divBdr>
        <w:top w:val="none" w:sz="0" w:space="0" w:color="auto"/>
        <w:left w:val="none" w:sz="0" w:space="0" w:color="auto"/>
        <w:bottom w:val="none" w:sz="0" w:space="0" w:color="auto"/>
        <w:right w:val="none" w:sz="0" w:space="0" w:color="auto"/>
      </w:divBdr>
    </w:div>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5148107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179004683">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3162722">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361321287">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1FEE-22C5-4BA1-9BA2-9948FE6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2019-03-27T11:32:00Z</cp:lastPrinted>
  <dcterms:created xsi:type="dcterms:W3CDTF">2021-03-26T14:25:00Z</dcterms:created>
  <dcterms:modified xsi:type="dcterms:W3CDTF">2021-05-10T12:49:00Z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