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95925">
        <w:rPr>
          <w:b/>
          <w:bCs/>
          <w:sz w:val="24"/>
          <w:u w:val="single"/>
        </w:rPr>
        <w:t>944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23394D">
        <w:rPr>
          <w:b/>
          <w:bCs/>
          <w:sz w:val="24"/>
          <w:u w:val="single"/>
        </w:rPr>
        <w:t>8</w:t>
      </w:r>
      <w:r w:rsidR="00145C76">
        <w:rPr>
          <w:b/>
          <w:bCs/>
          <w:sz w:val="24"/>
          <w:u w:val="single"/>
        </w:rPr>
        <w:t xml:space="preserve"> </w:t>
      </w:r>
      <w:r w:rsidR="00FB2947">
        <w:rPr>
          <w:b/>
          <w:bCs/>
          <w:sz w:val="24"/>
          <w:u w:val="single"/>
        </w:rPr>
        <w:t xml:space="preserve">MARCH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11</w:t>
      </w:r>
      <w:r w:rsidRPr="00294557">
        <w:rPr>
          <w:b/>
          <w:bCs/>
          <w:sz w:val="24"/>
          <w:u w:val="single"/>
        </w:rPr>
        <w:t>)</w:t>
      </w:r>
    </w:p>
    <w:p w:rsidR="00F95925" w:rsidRPr="00F95925" w:rsidRDefault="00F95925" w:rsidP="00F95925">
      <w:pPr>
        <w:spacing w:before="100" w:beforeAutospacing="1" w:after="100" w:afterAutospacing="1"/>
        <w:ind w:left="720" w:hanging="720"/>
        <w:jc w:val="both"/>
        <w:outlineLvl w:val="0"/>
        <w:rPr>
          <w:b/>
          <w:sz w:val="24"/>
          <w:u w:val="single"/>
        </w:rPr>
      </w:pPr>
      <w:r w:rsidRPr="00F95925">
        <w:rPr>
          <w:b/>
          <w:sz w:val="24"/>
          <w:u w:val="single"/>
        </w:rPr>
        <w:t>Mrs M O Clarke (DA) to ask the Minister of Health</w:t>
      </w:r>
      <w:r w:rsidR="00FA450A" w:rsidRPr="00F95925">
        <w:rPr>
          <w:b/>
          <w:sz w:val="24"/>
          <w:u w:val="single"/>
        </w:rPr>
        <w:fldChar w:fldCharType="begin"/>
      </w:r>
      <w:r w:rsidRPr="00F95925">
        <w:rPr>
          <w:u w:val="single"/>
        </w:rPr>
        <w:instrText xml:space="preserve"> XE "</w:instrText>
      </w:r>
      <w:r w:rsidRPr="00F95925">
        <w:rPr>
          <w:b/>
          <w:sz w:val="24"/>
          <w:u w:val="single"/>
        </w:rPr>
        <w:instrText>Health</w:instrText>
      </w:r>
      <w:r w:rsidRPr="00F95925">
        <w:rPr>
          <w:u w:val="single"/>
        </w:rPr>
        <w:instrText xml:space="preserve">" </w:instrText>
      </w:r>
      <w:r w:rsidR="00FA450A" w:rsidRPr="00F95925">
        <w:rPr>
          <w:b/>
          <w:sz w:val="24"/>
          <w:u w:val="single"/>
        </w:rPr>
        <w:fldChar w:fldCharType="end"/>
      </w:r>
      <w:r w:rsidRPr="00F95925">
        <w:rPr>
          <w:b/>
          <w:sz w:val="24"/>
          <w:u w:val="single"/>
        </w:rPr>
        <w:t xml:space="preserve">: </w:t>
      </w:r>
    </w:p>
    <w:p w:rsidR="00F95925" w:rsidRPr="00F95925" w:rsidRDefault="00F95925" w:rsidP="00F95925">
      <w:pPr>
        <w:spacing w:before="100" w:beforeAutospacing="1" w:after="100" w:afterAutospacing="1"/>
        <w:ind w:left="709" w:hanging="720"/>
        <w:jc w:val="both"/>
        <w:outlineLvl w:val="0"/>
        <w:rPr>
          <w:sz w:val="24"/>
        </w:rPr>
      </w:pPr>
      <w:r w:rsidRPr="00F95925">
        <w:rPr>
          <w:sz w:val="24"/>
        </w:rPr>
        <w:t>(1)</w:t>
      </w:r>
      <w:r w:rsidRPr="00F95925">
        <w:rPr>
          <w:sz w:val="24"/>
        </w:rPr>
        <w:tab/>
        <w:t>What (a) total number of cases of obstetric violence have been reported since 2016, (b) is the breakdown of such cases in each province, (c) are the relevant details of each case, (d) are the total legal costs to his department relating to obstetric violence since 2016 and (e) total number of patients have reported episiotomies being conducted without their permission since 2016;</w:t>
      </w:r>
    </w:p>
    <w:p w:rsidR="0093674D" w:rsidRPr="00304BF5" w:rsidRDefault="00F95925" w:rsidP="00F95925">
      <w:pPr>
        <w:spacing w:before="240"/>
        <w:ind w:left="709" w:right="26" w:hanging="709"/>
        <w:jc w:val="both"/>
        <w:rPr>
          <w:rFonts w:ascii="Times New Roman" w:hAnsi="Times New Roman" w:cs="Times New Roman"/>
          <w:sz w:val="24"/>
        </w:rPr>
      </w:pPr>
      <w:r w:rsidRPr="00F95925">
        <w:rPr>
          <w:sz w:val="24"/>
        </w:rPr>
        <w:t>(2)</w:t>
      </w:r>
      <w:r w:rsidRPr="00F95925">
        <w:rPr>
          <w:sz w:val="24"/>
        </w:rPr>
        <w:tab/>
        <w:t>what (a) total number of cases of (</w:t>
      </w:r>
      <w:proofErr w:type="spellStart"/>
      <w:r w:rsidRPr="00F95925">
        <w:rPr>
          <w:sz w:val="24"/>
        </w:rPr>
        <w:t>i</w:t>
      </w:r>
      <w:proofErr w:type="spellEnd"/>
      <w:r w:rsidRPr="00F95925">
        <w:rPr>
          <w:sz w:val="24"/>
        </w:rPr>
        <w:t>) maternal death due to medical negligence after birth have there been since 2016 and (ii) infant death have occurred due to medical negligence since 2016 and (b) is the current total amount in legal fees owed by his department due to medical negligence?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1772BD">
        <w:rPr>
          <w:color w:val="000000"/>
        </w:rPr>
        <w:t>1</w:t>
      </w:r>
      <w:r w:rsidR="00F95925">
        <w:rPr>
          <w:color w:val="000000"/>
        </w:rPr>
        <w:t>87</w:t>
      </w:r>
      <w:r w:rsidR="009D2E42">
        <w:rPr>
          <w:color w:val="000000"/>
        </w:rPr>
        <w:t>E</w:t>
      </w:r>
      <w:r w:rsidR="00E238C2">
        <w:rPr>
          <w:color w:val="000000"/>
          <w:szCs w:val="20"/>
        </w:rPr>
        <w:t xml:space="preserve"> </w:t>
      </w:r>
    </w:p>
    <w:p w:rsidR="00CA70E9" w:rsidRDefault="00E238C2" w:rsidP="00CA70E9">
      <w:pPr>
        <w:rPr>
          <w:b/>
          <w:bCs/>
          <w:sz w:val="24"/>
          <w:u w:val="single"/>
          <w:lang w:val="en-US"/>
        </w:rPr>
      </w:pPr>
      <w:r w:rsidRPr="0034705D">
        <w:rPr>
          <w:b/>
          <w:bCs/>
          <w:sz w:val="24"/>
          <w:u w:val="single"/>
          <w:lang w:val="en-US"/>
        </w:rPr>
        <w:t>REPLY:</w:t>
      </w:r>
    </w:p>
    <w:p w:rsidR="00CA70E9" w:rsidRDefault="00CA70E9" w:rsidP="00CA70E9">
      <w:pPr>
        <w:rPr>
          <w:b/>
          <w:bCs/>
          <w:sz w:val="24"/>
          <w:u w:val="single"/>
          <w:lang w:val="en-US"/>
        </w:rPr>
      </w:pPr>
    </w:p>
    <w:p w:rsidR="00AF2480" w:rsidRPr="004E4EED" w:rsidRDefault="00AF2480" w:rsidP="00AF2480">
      <w:pPr>
        <w:pStyle w:val="ListParagraph"/>
        <w:ind w:left="0"/>
        <w:jc w:val="both"/>
        <w:rPr>
          <w:bCs/>
          <w:sz w:val="24"/>
          <w:lang w:val="en-US"/>
        </w:rPr>
      </w:pPr>
      <w:r w:rsidRPr="004E4EED">
        <w:rPr>
          <w:bCs/>
          <w:sz w:val="24"/>
          <w:lang w:val="en-US"/>
        </w:rPr>
        <w:t>The information requested by this question is not readily available at the National Department. The Department is working with all provincial departments of Health to source this information. As soon as the information is received, the Minister will furnish a full response in this regard.</w:t>
      </w:r>
    </w:p>
    <w:p w:rsidR="005A32BC" w:rsidRDefault="005A32BC" w:rsidP="00CA70E9">
      <w:pPr>
        <w:pStyle w:val="BodyText"/>
        <w:rPr>
          <w:sz w:val="24"/>
          <w:lang w:val="en-GB"/>
        </w:rPr>
      </w:pPr>
      <w:bookmarkStart w:id="0" w:name="_GoBack"/>
      <w:bookmarkEnd w:id="0"/>
    </w:p>
    <w:p w:rsidR="00CA70E9" w:rsidRDefault="00CA70E9" w:rsidP="00CA70E9">
      <w:pPr>
        <w:pStyle w:val="BodyText"/>
        <w:rPr>
          <w:sz w:val="24"/>
          <w:lang w:val="en-GB"/>
        </w:rPr>
      </w:pPr>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E74" w:rsidRDefault="00AD2E74">
      <w:r>
        <w:separator/>
      </w:r>
    </w:p>
  </w:endnote>
  <w:endnote w:type="continuationSeparator" w:id="0">
    <w:p w:rsidR="00AD2E74" w:rsidRDefault="00AD2E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A450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A450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CA70E9">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E74" w:rsidRDefault="00AD2E74">
      <w:r>
        <w:separator/>
      </w:r>
    </w:p>
  </w:footnote>
  <w:footnote w:type="continuationSeparator" w:id="0">
    <w:p w:rsidR="00AD2E74" w:rsidRDefault="00AD2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1A61D3"/>
    <w:multiLevelType w:val="hybridMultilevel"/>
    <w:tmpl w:val="5BFAEB3E"/>
    <w:lvl w:ilvl="0" w:tplc="C7CC5DC2">
      <w:start w:val="1"/>
      <w:numFmt w:val="lowerLetter"/>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4F6569B"/>
    <w:multiLevelType w:val="hybridMultilevel"/>
    <w:tmpl w:val="5C964AA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6"/>
  </w:num>
  <w:num w:numId="10">
    <w:abstractNumId w:val="23"/>
  </w:num>
  <w:num w:numId="11">
    <w:abstractNumId w:val="37"/>
  </w:num>
  <w:num w:numId="12">
    <w:abstractNumId w:val="3"/>
  </w:num>
  <w:num w:numId="13">
    <w:abstractNumId w:val="40"/>
  </w:num>
  <w:num w:numId="14">
    <w:abstractNumId w:val="29"/>
  </w:num>
  <w:num w:numId="15">
    <w:abstractNumId w:val="8"/>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9"/>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3"/>
  </w:num>
  <w:num w:numId="33">
    <w:abstractNumId w:val="16"/>
  </w:num>
  <w:num w:numId="34">
    <w:abstractNumId w:val="18"/>
  </w:num>
  <w:num w:numId="35">
    <w:abstractNumId w:val="36"/>
  </w:num>
  <w:num w:numId="36">
    <w:abstractNumId w:val="7"/>
  </w:num>
  <w:num w:numId="37">
    <w:abstractNumId w:val="26"/>
  </w:num>
  <w:num w:numId="38">
    <w:abstractNumId w:val="17"/>
  </w:num>
  <w:num w:numId="39">
    <w:abstractNumId w:val="49"/>
  </w:num>
  <w:num w:numId="40">
    <w:abstractNumId w:val="31"/>
  </w:num>
  <w:num w:numId="41">
    <w:abstractNumId w:val="39"/>
  </w:num>
  <w:num w:numId="42">
    <w:abstractNumId w:val="38"/>
  </w:num>
  <w:num w:numId="43">
    <w:abstractNumId w:val="48"/>
  </w:num>
  <w:num w:numId="44">
    <w:abstractNumId w:val="45"/>
  </w:num>
  <w:num w:numId="45">
    <w:abstractNumId w:val="46"/>
  </w:num>
  <w:num w:numId="46">
    <w:abstractNumId w:val="14"/>
  </w:num>
  <w:num w:numId="47">
    <w:abstractNumId w:val="0"/>
  </w:num>
  <w:num w:numId="48">
    <w:abstractNumId w:val="12"/>
  </w:num>
  <w:num w:numId="49">
    <w:abstractNumId w:val="47"/>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423A"/>
    <w:rsid w:val="00007447"/>
    <w:rsid w:val="00012AE9"/>
    <w:rsid w:val="000153FE"/>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35890"/>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801A0"/>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12C9"/>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2E74"/>
    <w:rsid w:val="00AD5F10"/>
    <w:rsid w:val="00AD6B02"/>
    <w:rsid w:val="00AE3C22"/>
    <w:rsid w:val="00AF2480"/>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B57EA"/>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450A"/>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2022-05-11T08:36:00Z</dcterms:created>
  <dcterms:modified xsi:type="dcterms:W3CDTF">2022-05-11T08:36:00Z</dcterms:modified>
</cp:coreProperties>
</file>