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007D22"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FF2523">
        <w:rPr>
          <w:b/>
          <w:sz w:val="24"/>
          <w:szCs w:val="24"/>
        </w:rPr>
        <w:t>942</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EA705A">
        <w:rPr>
          <w:b/>
          <w:sz w:val="24"/>
          <w:szCs w:val="24"/>
        </w:rPr>
        <w:t>13</w:t>
      </w:r>
      <w:r w:rsidR="00B473D5">
        <w:rPr>
          <w:b/>
          <w:sz w:val="24"/>
          <w:szCs w:val="24"/>
        </w:rPr>
        <w:t xml:space="preserve"> SEPTEMBER </w:t>
      </w:r>
      <w:r w:rsidR="00B52604">
        <w:rPr>
          <w:b/>
          <w:sz w:val="24"/>
          <w:szCs w:val="24"/>
        </w:rPr>
        <w:t>2019</w:t>
      </w:r>
    </w:p>
    <w:p w:rsidR="00B177C5" w:rsidRDefault="00B177C5" w:rsidP="00B177C5">
      <w:pPr>
        <w:rPr>
          <w:b/>
          <w:sz w:val="24"/>
          <w:szCs w:val="24"/>
        </w:rPr>
      </w:pPr>
    </w:p>
    <w:p w:rsidR="00FF2523" w:rsidRPr="001B3833" w:rsidRDefault="00FF2523" w:rsidP="00FF2523">
      <w:pPr>
        <w:spacing w:before="100" w:beforeAutospacing="1" w:after="100" w:afterAutospacing="1"/>
        <w:ind w:left="720" w:hanging="720"/>
        <w:jc w:val="both"/>
        <w:outlineLvl w:val="0"/>
        <w:rPr>
          <w:sz w:val="24"/>
          <w:szCs w:val="24"/>
        </w:rPr>
      </w:pPr>
      <w:r w:rsidRPr="001B3833">
        <w:rPr>
          <w:b/>
          <w:sz w:val="24"/>
          <w:szCs w:val="24"/>
          <w:lang w:val="en-US"/>
        </w:rPr>
        <w:t>Mr</w:t>
      </w:r>
      <w:r w:rsidRPr="001B3833">
        <w:rPr>
          <w:b/>
          <w:sz w:val="24"/>
          <w:szCs w:val="24"/>
        </w:rPr>
        <w:t xml:space="preserve"> J W W Julius (DA) to ask the Minister of Human Settlements, Water and Sanitation</w:t>
      </w:r>
      <w:r>
        <w:rPr>
          <w:b/>
          <w:sz w:val="24"/>
          <w:szCs w:val="24"/>
        </w:rPr>
        <w:fldChar w:fldCharType="begin"/>
      </w:r>
      <w:r>
        <w:instrText xml:space="preserve"> XE "</w:instrText>
      </w:r>
      <w:r w:rsidRPr="002C653C">
        <w:rPr>
          <w:b/>
          <w:bCs/>
          <w:sz w:val="24"/>
          <w:szCs w:val="24"/>
        </w:rPr>
        <w:instrText>Human Settlements, Water and Sanitation</w:instrText>
      </w:r>
      <w:r>
        <w:instrText xml:space="preserve">" </w:instrText>
      </w:r>
      <w:r>
        <w:rPr>
          <w:b/>
          <w:sz w:val="24"/>
          <w:szCs w:val="24"/>
        </w:rPr>
        <w:fldChar w:fldCharType="end"/>
      </w:r>
      <w:r w:rsidRPr="001B3833">
        <w:rPr>
          <w:b/>
          <w:sz w:val="24"/>
          <w:szCs w:val="24"/>
        </w:rPr>
        <w:t>:</w:t>
      </w:r>
    </w:p>
    <w:p w:rsidR="00FF2523" w:rsidRPr="001B3833" w:rsidRDefault="00FF2523" w:rsidP="009B6ACC">
      <w:pPr>
        <w:spacing w:before="100" w:beforeAutospacing="1" w:after="100" w:afterAutospacing="1" w:line="360" w:lineRule="auto"/>
        <w:jc w:val="both"/>
      </w:pPr>
      <w:r w:rsidRPr="001B3833">
        <w:rPr>
          <w:sz w:val="24"/>
          <w:szCs w:val="24"/>
        </w:rPr>
        <w:t>Whether there are any plans to complete the Droogheuwel water tower project in Randwest City Local Municipality after the budget for this project was wrongfully invested in the VBS Mutual Bank by the West Rand District Municipality; if not, why not; if so, what are the details of the plans?</w:t>
      </w:r>
      <w:r w:rsidRPr="001B3833">
        <w:rPr>
          <w:sz w:val="24"/>
          <w:szCs w:val="24"/>
        </w:rPr>
        <w:tab/>
      </w:r>
      <w:r>
        <w:rPr>
          <w:sz w:val="24"/>
          <w:szCs w:val="24"/>
        </w:rPr>
        <w:t xml:space="preserve">         </w:t>
      </w:r>
      <w:r w:rsidRPr="001B3833">
        <w:t>NW2096E</w:t>
      </w:r>
    </w:p>
    <w:p w:rsidR="00E161DB" w:rsidRDefault="00E161DB"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371AFD" w:rsidRDefault="00371AFD" w:rsidP="00832AD2">
      <w:pPr>
        <w:spacing w:line="276" w:lineRule="auto"/>
        <w:ind w:left="720" w:hanging="720"/>
        <w:jc w:val="both"/>
        <w:rPr>
          <w:b/>
          <w:sz w:val="24"/>
          <w:szCs w:val="24"/>
        </w:rPr>
      </w:pPr>
    </w:p>
    <w:p w:rsidR="00D6355C" w:rsidRPr="00D6355C" w:rsidRDefault="00D6355C" w:rsidP="00D6355C">
      <w:pPr>
        <w:tabs>
          <w:tab w:val="left" w:pos="1276"/>
        </w:tabs>
        <w:spacing w:before="100" w:beforeAutospacing="1" w:after="100" w:afterAutospacing="1" w:line="360" w:lineRule="auto"/>
        <w:jc w:val="both"/>
        <w:outlineLvl w:val="0"/>
        <w:rPr>
          <w:color w:val="000000"/>
          <w:sz w:val="24"/>
          <w:szCs w:val="24"/>
        </w:rPr>
      </w:pPr>
      <w:r>
        <w:rPr>
          <w:color w:val="000000"/>
          <w:sz w:val="24"/>
          <w:szCs w:val="24"/>
        </w:rPr>
        <w:t>T</w:t>
      </w:r>
      <w:r w:rsidRPr="00D6355C">
        <w:rPr>
          <w:color w:val="000000"/>
          <w:sz w:val="24"/>
          <w:szCs w:val="24"/>
        </w:rPr>
        <w:t>he Gauteng Department of Human Settlements</w:t>
      </w:r>
      <w:r>
        <w:rPr>
          <w:color w:val="000000"/>
          <w:sz w:val="24"/>
          <w:szCs w:val="24"/>
        </w:rPr>
        <w:t xml:space="preserve"> has advised that </w:t>
      </w:r>
      <w:r w:rsidRPr="00D6355C">
        <w:rPr>
          <w:color w:val="000000"/>
          <w:sz w:val="24"/>
          <w:szCs w:val="24"/>
        </w:rPr>
        <w:t xml:space="preserve">plans are well underway to complete the Droogheuwel Water Tower Project. This is a multi-year project with a value of R169 000 000.00 </w:t>
      </w:r>
      <w:r w:rsidR="008A4A38">
        <w:rPr>
          <w:color w:val="000000"/>
          <w:sz w:val="24"/>
          <w:szCs w:val="24"/>
        </w:rPr>
        <w:t xml:space="preserve">and </w:t>
      </w:r>
      <w:r w:rsidRPr="00D6355C">
        <w:rPr>
          <w:color w:val="000000"/>
          <w:sz w:val="24"/>
          <w:szCs w:val="24"/>
        </w:rPr>
        <w:t xml:space="preserve">is currently 91% complete. It is anticipated that by end October 2019, the Gauteng Department of Human Settlements will transfer the balance of R 32 008 863.21 to the Rand West City Local Municipality which will effectively enable the total completion of the project. </w:t>
      </w:r>
    </w:p>
    <w:p w:rsidR="00D6355C" w:rsidRPr="00D6355C" w:rsidRDefault="00D6355C" w:rsidP="00D6355C">
      <w:pPr>
        <w:tabs>
          <w:tab w:val="left" w:pos="1276"/>
        </w:tabs>
        <w:spacing w:before="100" w:beforeAutospacing="1" w:after="100" w:afterAutospacing="1" w:line="360" w:lineRule="auto"/>
        <w:jc w:val="both"/>
        <w:outlineLvl w:val="0"/>
        <w:rPr>
          <w:color w:val="000000"/>
          <w:sz w:val="24"/>
          <w:szCs w:val="24"/>
        </w:rPr>
      </w:pPr>
      <w:r>
        <w:rPr>
          <w:color w:val="000000"/>
          <w:sz w:val="24"/>
          <w:szCs w:val="24"/>
        </w:rPr>
        <w:t xml:space="preserve">I have been informed </w:t>
      </w:r>
      <w:r w:rsidRPr="00D6355C">
        <w:rPr>
          <w:color w:val="000000"/>
          <w:sz w:val="24"/>
          <w:szCs w:val="24"/>
        </w:rPr>
        <w:t xml:space="preserve">that the Rand West City Local Municipality has not invested funds in </w:t>
      </w:r>
      <w:r w:rsidR="00794437">
        <w:rPr>
          <w:color w:val="000000"/>
          <w:sz w:val="24"/>
          <w:szCs w:val="24"/>
        </w:rPr>
        <w:t xml:space="preserve">the </w:t>
      </w:r>
      <w:r w:rsidRPr="00D6355C">
        <w:rPr>
          <w:color w:val="000000"/>
          <w:sz w:val="24"/>
          <w:szCs w:val="24"/>
        </w:rPr>
        <w:t xml:space="preserve">VBS Mutual </w:t>
      </w:r>
      <w:r w:rsidR="00794437">
        <w:rPr>
          <w:color w:val="000000"/>
          <w:sz w:val="24"/>
          <w:szCs w:val="24"/>
        </w:rPr>
        <w:t>B</w:t>
      </w:r>
      <w:r w:rsidRPr="00D6355C">
        <w:rPr>
          <w:color w:val="000000"/>
          <w:sz w:val="24"/>
          <w:szCs w:val="24"/>
        </w:rPr>
        <w:t xml:space="preserve">ank. </w:t>
      </w:r>
      <w:r w:rsidR="00794437">
        <w:rPr>
          <w:color w:val="000000"/>
          <w:sz w:val="24"/>
          <w:szCs w:val="24"/>
        </w:rPr>
        <w:t>However, s</w:t>
      </w:r>
      <w:r>
        <w:rPr>
          <w:color w:val="000000"/>
          <w:sz w:val="24"/>
          <w:szCs w:val="24"/>
        </w:rPr>
        <w:t xml:space="preserve">hould the Honourable </w:t>
      </w:r>
      <w:r w:rsidR="00794437">
        <w:rPr>
          <w:color w:val="000000"/>
          <w:sz w:val="24"/>
          <w:szCs w:val="24"/>
        </w:rPr>
        <w:t>M</w:t>
      </w:r>
      <w:r>
        <w:rPr>
          <w:color w:val="000000"/>
          <w:sz w:val="24"/>
          <w:szCs w:val="24"/>
        </w:rPr>
        <w:t xml:space="preserve">ember </w:t>
      </w:r>
      <w:r w:rsidR="00794437">
        <w:rPr>
          <w:color w:val="000000"/>
          <w:sz w:val="24"/>
          <w:szCs w:val="24"/>
        </w:rPr>
        <w:t>pos</w:t>
      </w:r>
      <w:r w:rsidR="008A4A38">
        <w:rPr>
          <w:color w:val="000000"/>
          <w:sz w:val="24"/>
          <w:szCs w:val="24"/>
        </w:rPr>
        <w:t>s</w:t>
      </w:r>
      <w:r w:rsidR="00794437">
        <w:rPr>
          <w:color w:val="000000"/>
          <w:sz w:val="24"/>
          <w:szCs w:val="24"/>
        </w:rPr>
        <w:t>es</w:t>
      </w:r>
      <w:r w:rsidR="008A4A38">
        <w:rPr>
          <w:color w:val="000000"/>
          <w:sz w:val="24"/>
          <w:szCs w:val="24"/>
        </w:rPr>
        <w:t>s</w:t>
      </w:r>
      <w:r w:rsidR="00194B1D">
        <w:rPr>
          <w:color w:val="000000"/>
          <w:sz w:val="24"/>
          <w:szCs w:val="24"/>
        </w:rPr>
        <w:t>es</w:t>
      </w:r>
      <w:r w:rsidR="00794437">
        <w:rPr>
          <w:color w:val="000000"/>
          <w:sz w:val="24"/>
          <w:szCs w:val="24"/>
        </w:rPr>
        <w:t xml:space="preserve"> </w:t>
      </w:r>
      <w:r>
        <w:rPr>
          <w:color w:val="000000"/>
          <w:sz w:val="24"/>
          <w:szCs w:val="24"/>
        </w:rPr>
        <w:t xml:space="preserve">information contrary to this, I would encourage him to send it to the law enforcement agencies for investigation. </w:t>
      </w:r>
    </w:p>
    <w:p w:rsidR="003815AB" w:rsidRDefault="003815AB" w:rsidP="00832AD2">
      <w:pPr>
        <w:spacing w:line="276" w:lineRule="auto"/>
        <w:ind w:left="720" w:hanging="720"/>
        <w:jc w:val="both"/>
        <w:rPr>
          <w:b/>
          <w:sz w:val="24"/>
          <w:szCs w:val="24"/>
        </w:rPr>
      </w:pPr>
    </w:p>
    <w:p w:rsidR="00371AFD" w:rsidRPr="00371AFD" w:rsidRDefault="00FC40D3" w:rsidP="00FC40D3">
      <w:pPr>
        <w:tabs>
          <w:tab w:val="left" w:pos="2070"/>
        </w:tabs>
        <w:rPr>
          <w:sz w:val="24"/>
          <w:szCs w:val="24"/>
        </w:rPr>
      </w:pPr>
      <w:r>
        <w:rPr>
          <w:sz w:val="24"/>
          <w:szCs w:val="24"/>
        </w:rPr>
        <w:tab/>
      </w:r>
    </w:p>
    <w:p w:rsidR="000F7154" w:rsidRPr="00371AFD" w:rsidRDefault="00371AFD" w:rsidP="00371AFD">
      <w:pPr>
        <w:tabs>
          <w:tab w:val="left" w:pos="8640"/>
        </w:tabs>
        <w:rPr>
          <w:sz w:val="24"/>
          <w:szCs w:val="24"/>
        </w:rPr>
      </w:pPr>
      <w:r>
        <w:rPr>
          <w:sz w:val="24"/>
          <w:szCs w:val="24"/>
        </w:rPr>
        <w:tab/>
      </w:r>
    </w:p>
    <w:sectPr w:rsidR="000F7154" w:rsidRPr="00371AFD"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9E" w:rsidRDefault="00A3429E" w:rsidP="00054FEC">
      <w:r>
        <w:separator/>
      </w:r>
    </w:p>
  </w:endnote>
  <w:endnote w:type="continuationSeparator" w:id="0">
    <w:p w:rsidR="00A3429E" w:rsidRDefault="00A3429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9E" w:rsidRDefault="00A3429E" w:rsidP="00054FEC">
      <w:r>
        <w:separator/>
      </w:r>
    </w:p>
  </w:footnote>
  <w:footnote w:type="continuationSeparator" w:id="0">
    <w:p w:rsidR="00A3429E" w:rsidRDefault="00A3429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EA705A">
      <w:t>9</w:t>
    </w:r>
    <w:r w:rsidR="00FF2523">
      <w:t>42</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07D22"/>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3801"/>
    <w:rsid w:val="001440D5"/>
    <w:rsid w:val="0016061A"/>
    <w:rsid w:val="00183267"/>
    <w:rsid w:val="00185C4D"/>
    <w:rsid w:val="00185C4E"/>
    <w:rsid w:val="00194B1D"/>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1B29"/>
    <w:rsid w:val="002A580A"/>
    <w:rsid w:val="002B7025"/>
    <w:rsid w:val="002B7A01"/>
    <w:rsid w:val="002D3BB8"/>
    <w:rsid w:val="002E39B0"/>
    <w:rsid w:val="002E429C"/>
    <w:rsid w:val="002F729C"/>
    <w:rsid w:val="002F7976"/>
    <w:rsid w:val="003203A5"/>
    <w:rsid w:val="003225B0"/>
    <w:rsid w:val="00323C61"/>
    <w:rsid w:val="00326ADE"/>
    <w:rsid w:val="00332EDA"/>
    <w:rsid w:val="00333798"/>
    <w:rsid w:val="003500A3"/>
    <w:rsid w:val="00351776"/>
    <w:rsid w:val="00360151"/>
    <w:rsid w:val="003639EF"/>
    <w:rsid w:val="003658A1"/>
    <w:rsid w:val="00371AFD"/>
    <w:rsid w:val="003815AB"/>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031C3"/>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A37"/>
    <w:rsid w:val="00614C11"/>
    <w:rsid w:val="00621979"/>
    <w:rsid w:val="00622769"/>
    <w:rsid w:val="006315F4"/>
    <w:rsid w:val="00633A9D"/>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26D4C"/>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76180"/>
    <w:rsid w:val="007817ED"/>
    <w:rsid w:val="00784F64"/>
    <w:rsid w:val="0078533E"/>
    <w:rsid w:val="007879C0"/>
    <w:rsid w:val="00791BD0"/>
    <w:rsid w:val="00794437"/>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A4A38"/>
    <w:rsid w:val="008B0CDF"/>
    <w:rsid w:val="008B0E18"/>
    <w:rsid w:val="008B2848"/>
    <w:rsid w:val="008C22C2"/>
    <w:rsid w:val="008C27D9"/>
    <w:rsid w:val="008D4969"/>
    <w:rsid w:val="008D5C43"/>
    <w:rsid w:val="008D5F8E"/>
    <w:rsid w:val="008D7E3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429E"/>
    <w:rsid w:val="00A36D94"/>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355C"/>
    <w:rsid w:val="00D64506"/>
    <w:rsid w:val="00D6500F"/>
    <w:rsid w:val="00D70A77"/>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16B8"/>
    <w:rsid w:val="00E92727"/>
    <w:rsid w:val="00E971FE"/>
    <w:rsid w:val="00EA705A"/>
    <w:rsid w:val="00EB6AA1"/>
    <w:rsid w:val="00EC171E"/>
    <w:rsid w:val="00EC1A90"/>
    <w:rsid w:val="00EC5D81"/>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B37B6"/>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2019-10-24T10:19:00Z</dcterms:created>
  <dcterms:modified xsi:type="dcterms:W3CDTF">2019-10-24T10:19:00Z</dcterms:modified>
</cp:coreProperties>
</file>