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D57220" w:rsidRDefault="00CC32BE" w:rsidP="00DB32F0">
      <w:pPr>
        <w:rPr>
          <w:rFonts w:ascii="Arial" w:eastAsia="Times New Roman" w:hAnsi="Arial" w:cs="Arial"/>
          <w:b/>
          <w:snapToGrid w:val="0"/>
          <w:color w:val="000000"/>
          <w:lang w:val="en-GB"/>
        </w:rPr>
      </w:pPr>
      <w:r w:rsidRPr="00D57220">
        <w:rPr>
          <w:rFonts w:ascii="Arial" w:eastAsia="Times New Roman" w:hAnsi="Arial" w:cs="Arial"/>
          <w:b/>
          <w:snapToGrid w:val="0"/>
          <w:color w:val="000000"/>
          <w:lang w:val="en-GB"/>
        </w:rPr>
        <w:t>______________________________________</w:t>
      </w:r>
      <w:r w:rsidR="002B15FD">
        <w:rPr>
          <w:rFonts w:ascii="Arial" w:eastAsia="Times New Roman" w:hAnsi="Arial" w:cs="Arial"/>
          <w:b/>
          <w:snapToGrid w:val="0"/>
          <w:color w:val="000000"/>
          <w:lang w:val="en-GB"/>
        </w:rPr>
        <w:t>___________________________________</w:t>
      </w:r>
    </w:p>
    <w:p w:rsidR="00D33C41" w:rsidRPr="00D5722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D57220">
        <w:rPr>
          <w:rFonts w:ascii="Arial" w:eastAsia="Times New Roman" w:hAnsi="Arial" w:cs="Arial"/>
          <w:b/>
          <w:snapToGrid w:val="0"/>
          <w:color w:val="000000"/>
          <w:lang w:val="en-GB"/>
        </w:rPr>
        <w:t xml:space="preserve">NATIONAL </w:t>
      </w:r>
      <w:r w:rsidR="00382D1D" w:rsidRPr="00D57220">
        <w:rPr>
          <w:rFonts w:ascii="Arial" w:eastAsia="Times New Roman" w:hAnsi="Arial" w:cs="Arial"/>
          <w:b/>
          <w:snapToGrid w:val="0"/>
          <w:color w:val="000000"/>
          <w:lang w:val="en-GB"/>
        </w:rPr>
        <w:t xml:space="preserve">ASSEMBLY </w:t>
      </w:r>
      <w:r w:rsidR="007A7AE6" w:rsidRPr="00D57220">
        <w:rPr>
          <w:rFonts w:ascii="Arial" w:eastAsia="Times New Roman" w:hAnsi="Arial" w:cs="Arial"/>
          <w:b/>
          <w:snapToGrid w:val="0"/>
          <w:color w:val="000000"/>
          <w:lang w:val="en-GB"/>
        </w:rPr>
        <w:t xml:space="preserve">QUESTION FOR </w:t>
      </w:r>
      <w:r w:rsidR="00193B0E" w:rsidRPr="00D57220">
        <w:rPr>
          <w:rFonts w:ascii="Arial" w:eastAsia="Times New Roman" w:hAnsi="Arial" w:cs="Arial"/>
          <w:b/>
          <w:snapToGrid w:val="0"/>
          <w:color w:val="000000"/>
          <w:lang w:val="en-GB"/>
        </w:rPr>
        <w:t>WRITTEN</w:t>
      </w:r>
      <w:r w:rsidRPr="00D57220">
        <w:rPr>
          <w:rFonts w:ascii="Arial" w:eastAsia="Times New Roman" w:hAnsi="Arial" w:cs="Arial"/>
          <w:b/>
          <w:snapToGrid w:val="0"/>
          <w:color w:val="000000"/>
          <w:lang w:val="en-GB"/>
        </w:rPr>
        <w:t xml:space="preserve"> REPLY</w:t>
      </w:r>
    </w:p>
    <w:p w:rsidR="00D33C41" w:rsidRPr="00D5722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D57220">
        <w:rPr>
          <w:rFonts w:ascii="Arial" w:eastAsia="Times New Roman" w:hAnsi="Arial" w:cs="Arial"/>
          <w:b/>
          <w:snapToGrid w:val="0"/>
          <w:lang w:val="en-GB"/>
        </w:rPr>
        <w:t>QUESTION NUMBER:</w:t>
      </w:r>
      <w:r w:rsidR="00E556BF" w:rsidRPr="00D57220">
        <w:rPr>
          <w:rFonts w:ascii="Arial" w:eastAsia="Times New Roman" w:hAnsi="Arial" w:cs="Arial"/>
          <w:b/>
          <w:snapToGrid w:val="0"/>
          <w:lang w:val="en-GB"/>
        </w:rPr>
        <w:t xml:space="preserve"> </w:t>
      </w:r>
      <w:r w:rsidRPr="00D57220">
        <w:rPr>
          <w:rFonts w:ascii="Arial" w:eastAsia="Times New Roman" w:hAnsi="Arial" w:cs="Arial"/>
          <w:b/>
          <w:snapToGrid w:val="0"/>
          <w:lang w:val="en-GB"/>
        </w:rPr>
        <w:tab/>
      </w:r>
      <w:r w:rsidR="00670DC9" w:rsidRPr="00D57220">
        <w:rPr>
          <w:rFonts w:ascii="Arial" w:eastAsia="Times New Roman" w:hAnsi="Arial" w:cs="Arial"/>
          <w:b/>
          <w:snapToGrid w:val="0"/>
          <w:lang w:val="en-GB"/>
        </w:rPr>
        <w:t>93</w:t>
      </w:r>
      <w:r w:rsidR="002420E3" w:rsidRPr="00D57220">
        <w:rPr>
          <w:rFonts w:ascii="Arial" w:eastAsia="Times New Roman" w:hAnsi="Arial" w:cs="Arial"/>
          <w:b/>
          <w:snapToGrid w:val="0"/>
          <w:lang w:val="en-GB"/>
        </w:rPr>
        <w:t>9</w:t>
      </w:r>
    </w:p>
    <w:p w:rsidR="00D33C41" w:rsidRPr="00D57220" w:rsidRDefault="00D33C41" w:rsidP="00FB4659">
      <w:pPr>
        <w:spacing w:after="120" w:line="240" w:lineRule="auto"/>
        <w:jc w:val="center"/>
        <w:rPr>
          <w:rFonts w:ascii="Arial" w:eastAsia="Times New Roman" w:hAnsi="Arial" w:cs="Arial"/>
          <w:b/>
          <w:snapToGrid w:val="0"/>
          <w:lang w:val="en-GB"/>
        </w:rPr>
      </w:pPr>
      <w:r w:rsidRPr="00D57220">
        <w:rPr>
          <w:rFonts w:ascii="Arial" w:eastAsia="Times New Roman" w:hAnsi="Arial" w:cs="Arial"/>
          <w:b/>
          <w:snapToGrid w:val="0"/>
          <w:lang w:val="en-GB"/>
        </w:rPr>
        <w:t xml:space="preserve">DATE OF PUBLICATION IN INTERNAL QUESTION PAPER: </w:t>
      </w:r>
      <w:r w:rsidR="006F407C" w:rsidRPr="00D57220">
        <w:rPr>
          <w:rFonts w:ascii="Arial" w:eastAsia="Times New Roman" w:hAnsi="Arial" w:cs="Arial"/>
          <w:b/>
          <w:snapToGrid w:val="0"/>
          <w:lang w:val="en-GB"/>
        </w:rPr>
        <w:t>1</w:t>
      </w:r>
      <w:r w:rsidR="00670DC9" w:rsidRPr="00D57220">
        <w:rPr>
          <w:rFonts w:ascii="Arial" w:eastAsia="Times New Roman" w:hAnsi="Arial" w:cs="Arial"/>
          <w:b/>
          <w:snapToGrid w:val="0"/>
          <w:lang w:val="en-GB"/>
        </w:rPr>
        <w:t>8</w:t>
      </w:r>
      <w:r w:rsidR="003F023C" w:rsidRPr="00D57220">
        <w:rPr>
          <w:rFonts w:ascii="Arial" w:eastAsia="Times New Roman" w:hAnsi="Arial" w:cs="Arial"/>
          <w:b/>
          <w:snapToGrid w:val="0"/>
          <w:lang w:val="en-GB"/>
        </w:rPr>
        <w:t xml:space="preserve"> MARCH</w:t>
      </w:r>
      <w:r w:rsidR="009E7540" w:rsidRPr="00D57220">
        <w:rPr>
          <w:rFonts w:ascii="Arial" w:eastAsia="Times New Roman" w:hAnsi="Arial" w:cs="Arial"/>
          <w:b/>
          <w:snapToGrid w:val="0"/>
          <w:lang w:val="en-GB"/>
        </w:rPr>
        <w:t xml:space="preserve"> 202</w:t>
      </w:r>
      <w:r w:rsidR="00571987" w:rsidRPr="00D57220">
        <w:rPr>
          <w:rFonts w:ascii="Arial" w:eastAsia="Times New Roman" w:hAnsi="Arial" w:cs="Arial"/>
          <w:b/>
          <w:snapToGrid w:val="0"/>
          <w:lang w:val="en-GB"/>
        </w:rPr>
        <w:t>2</w:t>
      </w:r>
    </w:p>
    <w:p w:rsidR="00D33C41" w:rsidRPr="00D57220"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D57220">
        <w:rPr>
          <w:rFonts w:ascii="Arial" w:eastAsia="Times New Roman" w:hAnsi="Arial" w:cs="Arial"/>
          <w:b/>
          <w:snapToGrid w:val="0"/>
          <w:lang w:val="en-GB"/>
        </w:rPr>
        <w:t xml:space="preserve">INTERNAL QUESTION PAPER NUMBER:  </w:t>
      </w:r>
      <w:r w:rsidR="00670DC9" w:rsidRPr="00D57220">
        <w:rPr>
          <w:rFonts w:ascii="Arial" w:eastAsia="Times New Roman" w:hAnsi="Arial" w:cs="Arial"/>
          <w:b/>
          <w:snapToGrid w:val="0"/>
          <w:lang w:val="en-GB"/>
        </w:rPr>
        <w:t>11</w:t>
      </w:r>
      <w:r w:rsidR="002B387B" w:rsidRPr="00D57220">
        <w:rPr>
          <w:rFonts w:ascii="Arial" w:eastAsia="Times New Roman" w:hAnsi="Arial" w:cs="Arial"/>
          <w:b/>
          <w:snapToGrid w:val="0"/>
          <w:lang w:val="en-GB"/>
        </w:rPr>
        <w:t xml:space="preserve"> </w:t>
      </w:r>
      <w:r w:rsidR="009E7540" w:rsidRPr="00D57220">
        <w:rPr>
          <w:rFonts w:ascii="Arial" w:eastAsia="Times New Roman" w:hAnsi="Arial" w:cs="Arial"/>
          <w:b/>
          <w:snapToGrid w:val="0"/>
          <w:lang w:val="en-GB"/>
        </w:rPr>
        <w:t>- 202</w:t>
      </w:r>
      <w:r w:rsidR="00343A08" w:rsidRPr="00D57220">
        <w:rPr>
          <w:rFonts w:ascii="Arial" w:eastAsia="Times New Roman" w:hAnsi="Arial" w:cs="Arial"/>
          <w:b/>
          <w:snapToGrid w:val="0"/>
          <w:lang w:val="en-GB"/>
        </w:rPr>
        <w:t>2</w:t>
      </w:r>
    </w:p>
    <w:p w:rsidR="002420E3" w:rsidRPr="00D57220" w:rsidRDefault="002420E3" w:rsidP="002420E3">
      <w:pPr>
        <w:spacing w:before="100" w:beforeAutospacing="1" w:after="100" w:afterAutospacing="1" w:line="240" w:lineRule="auto"/>
        <w:ind w:left="720" w:hanging="720"/>
        <w:jc w:val="both"/>
        <w:outlineLvl w:val="0"/>
        <w:rPr>
          <w:rFonts w:ascii="Arial" w:hAnsi="Arial" w:cs="Arial"/>
          <w:b/>
        </w:rPr>
      </w:pPr>
      <w:r w:rsidRPr="00D57220">
        <w:rPr>
          <w:rFonts w:ascii="Arial" w:hAnsi="Arial" w:cs="Arial"/>
          <w:b/>
        </w:rPr>
        <w:t>939.</w:t>
      </w:r>
      <w:r w:rsidRPr="00D57220">
        <w:rPr>
          <w:rFonts w:ascii="Arial" w:hAnsi="Arial" w:cs="Arial"/>
          <w:b/>
        </w:rPr>
        <w:tab/>
        <w:t>Mrs G Opperman (DA) to ask the Minister of Social Development</w:t>
      </w:r>
      <w:r w:rsidR="00C040D9" w:rsidRPr="00D57220">
        <w:rPr>
          <w:rFonts w:ascii="Arial" w:hAnsi="Arial" w:cs="Arial"/>
          <w:b/>
        </w:rPr>
        <w:fldChar w:fldCharType="begin"/>
      </w:r>
      <w:r w:rsidRPr="00D57220">
        <w:rPr>
          <w:rFonts w:ascii="Arial" w:hAnsi="Arial" w:cs="Arial"/>
        </w:rPr>
        <w:instrText xml:space="preserve"> XE "</w:instrText>
      </w:r>
      <w:r w:rsidRPr="00D57220">
        <w:rPr>
          <w:rFonts w:ascii="Arial" w:hAnsi="Arial" w:cs="Arial"/>
          <w:b/>
        </w:rPr>
        <w:instrText>Social Development</w:instrText>
      </w:r>
      <w:r w:rsidRPr="00D57220">
        <w:rPr>
          <w:rFonts w:ascii="Arial" w:hAnsi="Arial" w:cs="Arial"/>
        </w:rPr>
        <w:instrText xml:space="preserve">" </w:instrText>
      </w:r>
      <w:r w:rsidR="00C040D9" w:rsidRPr="00D57220">
        <w:rPr>
          <w:rFonts w:ascii="Arial" w:hAnsi="Arial" w:cs="Arial"/>
          <w:b/>
        </w:rPr>
        <w:fldChar w:fldCharType="end"/>
      </w:r>
      <w:r w:rsidRPr="00D57220">
        <w:rPr>
          <w:rFonts w:ascii="Arial" w:hAnsi="Arial" w:cs="Arial"/>
          <w:b/>
        </w:rPr>
        <w:t>:</w:t>
      </w:r>
    </w:p>
    <w:p w:rsidR="002420E3" w:rsidRPr="00D57220" w:rsidRDefault="002420E3" w:rsidP="002420E3">
      <w:pPr>
        <w:spacing w:before="240" w:line="240" w:lineRule="auto"/>
        <w:ind w:left="709" w:right="26" w:firstLine="11"/>
        <w:jc w:val="both"/>
        <w:rPr>
          <w:rFonts w:ascii="Arial" w:hAnsi="Arial" w:cs="Arial"/>
        </w:rPr>
      </w:pPr>
      <w:r w:rsidRPr="00D57220">
        <w:rPr>
          <w:rFonts w:ascii="Arial" w:hAnsi="Arial" w:cs="Arial"/>
        </w:rPr>
        <w:t>What total number of children could not receive the child support grant in 2020, due to a lack of birth certificates?</w:t>
      </w:r>
      <w:r w:rsidRPr="00D57220">
        <w:rPr>
          <w:rFonts w:ascii="Arial" w:hAnsi="Arial" w:cs="Arial"/>
        </w:rPr>
        <w:tab/>
      </w:r>
      <w:r w:rsidRPr="00D57220">
        <w:rPr>
          <w:rFonts w:ascii="Arial" w:hAnsi="Arial" w:cs="Arial"/>
        </w:rPr>
        <w:tab/>
      </w:r>
      <w:r w:rsidRPr="00D57220">
        <w:rPr>
          <w:rFonts w:ascii="Arial" w:hAnsi="Arial" w:cs="Arial"/>
        </w:rPr>
        <w:tab/>
      </w:r>
      <w:r w:rsidRPr="00D57220">
        <w:rPr>
          <w:rFonts w:ascii="Arial" w:hAnsi="Arial" w:cs="Arial"/>
        </w:rPr>
        <w:tab/>
        <w:t xml:space="preserve">    NW1181E</w:t>
      </w:r>
    </w:p>
    <w:p w:rsidR="00571987" w:rsidRPr="00D57220" w:rsidRDefault="00571987" w:rsidP="00571987">
      <w:pPr>
        <w:spacing w:before="100" w:beforeAutospacing="1" w:after="100" w:afterAutospacing="1" w:line="240" w:lineRule="auto"/>
        <w:ind w:left="720"/>
        <w:jc w:val="both"/>
        <w:outlineLvl w:val="0"/>
        <w:rPr>
          <w:rFonts w:ascii="Arial" w:hAnsi="Arial" w:cs="Arial"/>
        </w:rPr>
      </w:pPr>
    </w:p>
    <w:p w:rsidR="00DA4793" w:rsidRPr="00D57220" w:rsidRDefault="00DA4793" w:rsidP="00BD3C49">
      <w:pPr>
        <w:spacing w:after="0" w:line="240" w:lineRule="auto"/>
        <w:jc w:val="both"/>
        <w:rPr>
          <w:rFonts w:ascii="Arial" w:eastAsia="Times New Roman" w:hAnsi="Arial" w:cs="Arial"/>
          <w:b/>
          <w:snapToGrid w:val="0"/>
          <w:color w:val="000000"/>
          <w:lang w:val="en-GB"/>
        </w:rPr>
      </w:pPr>
      <w:r w:rsidRPr="00D57220">
        <w:rPr>
          <w:rFonts w:ascii="Arial" w:eastAsia="Times New Roman" w:hAnsi="Arial" w:cs="Arial"/>
          <w:b/>
          <w:snapToGrid w:val="0"/>
          <w:color w:val="000000"/>
          <w:lang w:val="en-GB"/>
        </w:rPr>
        <w:t>REPLY:</w:t>
      </w:r>
    </w:p>
    <w:p w:rsidR="003B39D7" w:rsidRPr="00D57220" w:rsidRDefault="003B39D7" w:rsidP="00BD3C49">
      <w:pPr>
        <w:spacing w:after="0" w:line="240" w:lineRule="auto"/>
        <w:jc w:val="both"/>
        <w:rPr>
          <w:rFonts w:ascii="Arial" w:eastAsia="Times New Roman" w:hAnsi="Arial" w:cs="Arial"/>
          <w:b/>
          <w:snapToGrid w:val="0"/>
          <w:color w:val="000000"/>
          <w:lang w:val="en-GB"/>
        </w:rPr>
      </w:pPr>
    </w:p>
    <w:p w:rsidR="00733D75" w:rsidRPr="00D57220" w:rsidRDefault="00D57220" w:rsidP="00BD3C49">
      <w:pPr>
        <w:spacing w:after="0" w:line="240" w:lineRule="auto"/>
        <w:jc w:val="both"/>
        <w:rPr>
          <w:rFonts w:ascii="Arial" w:eastAsia="Times New Roman" w:hAnsi="Arial" w:cs="Arial"/>
          <w:snapToGrid w:val="0"/>
          <w:color w:val="000000"/>
          <w:lang w:val="en-GB"/>
        </w:rPr>
      </w:pPr>
      <w:r>
        <w:rPr>
          <w:rFonts w:ascii="Arial" w:eastAsia="Times New Roman" w:hAnsi="Arial" w:cs="Arial"/>
          <w:snapToGrid w:val="0"/>
          <w:color w:val="000000"/>
          <w:lang w:val="en-GB"/>
        </w:rPr>
        <w:t xml:space="preserve">I do not have any information on the number of children denied access to the Child Support Grant due to lack of documents, including birth certificate. The </w:t>
      </w:r>
      <w:r w:rsidR="003B39D7" w:rsidRPr="00D57220">
        <w:rPr>
          <w:rFonts w:ascii="Arial" w:eastAsia="Times New Roman" w:hAnsi="Arial" w:cs="Arial"/>
          <w:snapToGrid w:val="0"/>
          <w:color w:val="000000"/>
          <w:lang w:val="en-GB"/>
        </w:rPr>
        <w:t>Department</w:t>
      </w:r>
      <w:r>
        <w:rPr>
          <w:rFonts w:ascii="Arial" w:eastAsia="Times New Roman" w:hAnsi="Arial" w:cs="Arial"/>
          <w:snapToGrid w:val="0"/>
          <w:color w:val="000000"/>
          <w:lang w:val="en-GB"/>
        </w:rPr>
        <w:t xml:space="preserve">’s policy position is that </w:t>
      </w:r>
      <w:r w:rsidR="003B39D7" w:rsidRPr="00D57220">
        <w:rPr>
          <w:rFonts w:ascii="Arial" w:eastAsia="Times New Roman" w:hAnsi="Arial" w:cs="Arial"/>
          <w:snapToGrid w:val="0"/>
          <w:color w:val="000000"/>
          <w:lang w:val="en-GB"/>
        </w:rPr>
        <w:t xml:space="preserve">no child </w:t>
      </w:r>
      <w:r>
        <w:rPr>
          <w:rFonts w:ascii="Arial" w:eastAsia="Times New Roman" w:hAnsi="Arial" w:cs="Arial"/>
          <w:snapToGrid w:val="0"/>
          <w:color w:val="000000"/>
          <w:lang w:val="en-GB"/>
        </w:rPr>
        <w:t xml:space="preserve">eligible for </w:t>
      </w:r>
      <w:r w:rsidR="003B39D7" w:rsidRPr="00D57220">
        <w:rPr>
          <w:rFonts w:ascii="Arial" w:eastAsia="Times New Roman" w:hAnsi="Arial" w:cs="Arial"/>
          <w:snapToGrid w:val="0"/>
          <w:color w:val="000000"/>
          <w:lang w:val="en-GB"/>
        </w:rPr>
        <w:t xml:space="preserve">the child support grant should be denied access due to the lack of a birth certificate. </w:t>
      </w:r>
      <w:r w:rsidR="00733D75" w:rsidRPr="00D57220">
        <w:rPr>
          <w:rFonts w:ascii="Arial" w:eastAsia="Times New Roman" w:hAnsi="Arial" w:cs="Arial"/>
          <w:snapToGrid w:val="0"/>
          <w:color w:val="000000"/>
          <w:lang w:val="en-GB"/>
        </w:rPr>
        <w:t>In terms of Regulation 11(1) to the Social Assistance Act, 2004</w:t>
      </w:r>
      <w:r w:rsidR="00963129" w:rsidRPr="00D57220">
        <w:rPr>
          <w:rFonts w:ascii="Arial" w:eastAsia="Times New Roman" w:hAnsi="Arial" w:cs="Arial"/>
          <w:snapToGrid w:val="0"/>
          <w:color w:val="000000"/>
          <w:lang w:val="en-GB"/>
        </w:rPr>
        <w:t>, SASSA</w:t>
      </w:r>
      <w:r w:rsidR="00733D75" w:rsidRPr="00D57220">
        <w:rPr>
          <w:rFonts w:ascii="Arial" w:eastAsia="Times New Roman" w:hAnsi="Arial" w:cs="Arial"/>
          <w:snapToGrid w:val="0"/>
          <w:color w:val="000000"/>
          <w:lang w:val="en-GB"/>
        </w:rPr>
        <w:t xml:space="preserve"> has an obligation to accept applications for social grants, in cases where the critical documents, including birth certificates for the children involved, or identity documents for the care givers of the child are not available.</w:t>
      </w:r>
    </w:p>
    <w:p w:rsidR="00242BC5" w:rsidRPr="00D57220" w:rsidRDefault="00242BC5" w:rsidP="00BD3C49">
      <w:pPr>
        <w:spacing w:after="0" w:line="240" w:lineRule="auto"/>
        <w:jc w:val="both"/>
        <w:rPr>
          <w:rFonts w:ascii="Arial" w:eastAsia="Times New Roman" w:hAnsi="Arial" w:cs="Arial"/>
          <w:snapToGrid w:val="0"/>
          <w:color w:val="000000"/>
          <w:lang w:val="en-GB"/>
        </w:rPr>
      </w:pPr>
    </w:p>
    <w:p w:rsidR="007E33FE" w:rsidRPr="00D57220" w:rsidRDefault="003B39D7" w:rsidP="007E33FE">
      <w:pPr>
        <w:spacing w:after="0" w:line="240" w:lineRule="auto"/>
        <w:jc w:val="both"/>
        <w:rPr>
          <w:rFonts w:ascii="Arial" w:eastAsia="Times New Roman" w:hAnsi="Arial" w:cs="Arial"/>
          <w:snapToGrid w:val="0"/>
          <w:color w:val="000000"/>
          <w:lang w:val="en-GB"/>
        </w:rPr>
      </w:pPr>
      <w:r w:rsidRPr="00D57220">
        <w:rPr>
          <w:rFonts w:ascii="Arial" w:eastAsia="Times New Roman" w:hAnsi="Arial" w:cs="Arial"/>
          <w:snapToGrid w:val="0"/>
          <w:color w:val="000000"/>
          <w:lang w:val="en-GB"/>
        </w:rPr>
        <w:t xml:space="preserve">To this end, SASSA has put measures in place to ensure that such children are not penalised, but </w:t>
      </w:r>
      <w:r w:rsidR="00D57220">
        <w:rPr>
          <w:rFonts w:ascii="Arial" w:eastAsia="Times New Roman" w:hAnsi="Arial" w:cs="Arial"/>
          <w:snapToGrid w:val="0"/>
          <w:color w:val="000000"/>
          <w:lang w:val="en-GB"/>
        </w:rPr>
        <w:t xml:space="preserve">rather </w:t>
      </w:r>
      <w:r w:rsidRPr="00D57220">
        <w:rPr>
          <w:rFonts w:ascii="Arial" w:eastAsia="Times New Roman" w:hAnsi="Arial" w:cs="Arial"/>
          <w:snapToGrid w:val="0"/>
          <w:color w:val="000000"/>
          <w:lang w:val="en-GB"/>
        </w:rPr>
        <w:t xml:space="preserve">given the necessary assistance to access the child support grant. </w:t>
      </w:r>
      <w:r w:rsidR="007E33FE" w:rsidRPr="00D57220">
        <w:rPr>
          <w:rFonts w:ascii="Arial" w:eastAsia="Times New Roman" w:hAnsi="Arial" w:cs="Arial"/>
          <w:snapToGrid w:val="0"/>
          <w:color w:val="000000"/>
          <w:lang w:val="en-GB"/>
        </w:rPr>
        <w:t>A total of 35 357 children are in receipt of a child support grant using a system generated number, that is provided by SASSA in cases where the child does not have a birth certificate, as at February 2022.</w:t>
      </w:r>
    </w:p>
    <w:p w:rsidR="00242BC5" w:rsidRPr="00D57220" w:rsidRDefault="00242BC5" w:rsidP="00BD3C49">
      <w:pPr>
        <w:spacing w:after="0" w:line="240" w:lineRule="auto"/>
        <w:jc w:val="both"/>
        <w:rPr>
          <w:rFonts w:ascii="Arial" w:eastAsia="Times New Roman" w:hAnsi="Arial" w:cs="Arial"/>
          <w:snapToGrid w:val="0"/>
          <w:color w:val="000000"/>
          <w:lang w:val="en-GB"/>
        </w:rPr>
      </w:pPr>
    </w:p>
    <w:p w:rsidR="00F04ECE" w:rsidRPr="00D57220" w:rsidRDefault="00F04ECE" w:rsidP="00FB4659">
      <w:pPr>
        <w:spacing w:after="0" w:line="240" w:lineRule="auto"/>
        <w:jc w:val="both"/>
        <w:rPr>
          <w:rFonts w:ascii="Arial" w:eastAsia="Times New Roman" w:hAnsi="Arial" w:cs="Arial"/>
          <w:b/>
          <w:snapToGrid w:val="0"/>
          <w:color w:val="000000"/>
          <w:lang w:val="en-GB"/>
        </w:rPr>
      </w:pPr>
      <w:bookmarkStart w:id="0" w:name="_GoBack"/>
      <w:bookmarkEnd w:id="0"/>
    </w:p>
    <w:sectPr w:rsidR="00F04ECE" w:rsidRPr="00D57220" w:rsidSect="00C040D9">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C567B" w16cex:dateUtc="2022-03-28T13:4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7F" w:rsidRDefault="00385F7F">
      <w:pPr>
        <w:spacing w:after="0" w:line="240" w:lineRule="auto"/>
      </w:pPr>
      <w:r>
        <w:separator/>
      </w:r>
    </w:p>
  </w:endnote>
  <w:endnote w:type="continuationSeparator" w:id="0">
    <w:p w:rsidR="00385F7F" w:rsidRDefault="00385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242BC5" w:rsidRDefault="00C040D9">
        <w:pPr>
          <w:pStyle w:val="Footer"/>
          <w:jc w:val="right"/>
        </w:pPr>
        <w:r>
          <w:fldChar w:fldCharType="begin"/>
        </w:r>
        <w:r w:rsidR="00242BC5">
          <w:instrText xml:space="preserve"> PAGE   \* MERGEFORMAT </w:instrText>
        </w:r>
        <w:r>
          <w:fldChar w:fldCharType="separate"/>
        </w:r>
        <w:r w:rsidR="00385F7F">
          <w:rPr>
            <w:noProof/>
          </w:rPr>
          <w:t>1</w:t>
        </w:r>
        <w:r>
          <w:rPr>
            <w:noProof/>
          </w:rPr>
          <w:fldChar w:fldCharType="end"/>
        </w:r>
      </w:p>
    </w:sdtContent>
  </w:sdt>
  <w:p w:rsidR="00242BC5" w:rsidRDefault="0024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7F" w:rsidRDefault="00385F7F">
      <w:pPr>
        <w:spacing w:after="0" w:line="240" w:lineRule="auto"/>
      </w:pPr>
      <w:r>
        <w:separator/>
      </w:r>
    </w:p>
  </w:footnote>
  <w:footnote w:type="continuationSeparator" w:id="0">
    <w:p w:rsidR="00385F7F" w:rsidRDefault="00385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C5" w:rsidRPr="00C01144" w:rsidRDefault="00242BC5"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14FF"/>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80E"/>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2BC5"/>
    <w:rsid w:val="00246F72"/>
    <w:rsid w:val="0024771A"/>
    <w:rsid w:val="00253C36"/>
    <w:rsid w:val="002559B6"/>
    <w:rsid w:val="00256C55"/>
    <w:rsid w:val="00262858"/>
    <w:rsid w:val="00264E4F"/>
    <w:rsid w:val="00270B32"/>
    <w:rsid w:val="00270F3D"/>
    <w:rsid w:val="002738BB"/>
    <w:rsid w:val="002810E9"/>
    <w:rsid w:val="00281672"/>
    <w:rsid w:val="002932D5"/>
    <w:rsid w:val="002A66E4"/>
    <w:rsid w:val="002B15FD"/>
    <w:rsid w:val="002B1DA6"/>
    <w:rsid w:val="002B3395"/>
    <w:rsid w:val="002B387B"/>
    <w:rsid w:val="002B5B12"/>
    <w:rsid w:val="002B5DEF"/>
    <w:rsid w:val="002B6001"/>
    <w:rsid w:val="002B6874"/>
    <w:rsid w:val="002B7F4E"/>
    <w:rsid w:val="002D4C7A"/>
    <w:rsid w:val="002E7AA7"/>
    <w:rsid w:val="002F0131"/>
    <w:rsid w:val="002F04B7"/>
    <w:rsid w:val="002F17AE"/>
    <w:rsid w:val="002F1B57"/>
    <w:rsid w:val="003055D8"/>
    <w:rsid w:val="00306CD5"/>
    <w:rsid w:val="00310F71"/>
    <w:rsid w:val="00317C62"/>
    <w:rsid w:val="00322453"/>
    <w:rsid w:val="00334D61"/>
    <w:rsid w:val="00340511"/>
    <w:rsid w:val="00343A08"/>
    <w:rsid w:val="00347050"/>
    <w:rsid w:val="00351E70"/>
    <w:rsid w:val="0035762D"/>
    <w:rsid w:val="00357D50"/>
    <w:rsid w:val="003620F4"/>
    <w:rsid w:val="003677F8"/>
    <w:rsid w:val="003733A0"/>
    <w:rsid w:val="00373532"/>
    <w:rsid w:val="00382D1D"/>
    <w:rsid w:val="00384746"/>
    <w:rsid w:val="00385F7F"/>
    <w:rsid w:val="00390C3B"/>
    <w:rsid w:val="00390DD0"/>
    <w:rsid w:val="0039296A"/>
    <w:rsid w:val="003A46F0"/>
    <w:rsid w:val="003A55A0"/>
    <w:rsid w:val="003A678B"/>
    <w:rsid w:val="003B06A7"/>
    <w:rsid w:val="003B2673"/>
    <w:rsid w:val="003B2FF5"/>
    <w:rsid w:val="003B39D7"/>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14ED"/>
    <w:rsid w:val="006A4DB2"/>
    <w:rsid w:val="006B0E09"/>
    <w:rsid w:val="006C6488"/>
    <w:rsid w:val="006D024F"/>
    <w:rsid w:val="006D1DFA"/>
    <w:rsid w:val="006D6338"/>
    <w:rsid w:val="006E4581"/>
    <w:rsid w:val="006E5299"/>
    <w:rsid w:val="006E5C58"/>
    <w:rsid w:val="006E62F1"/>
    <w:rsid w:val="006E6A75"/>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3D75"/>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3FE"/>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476D"/>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3129"/>
    <w:rsid w:val="00967FF3"/>
    <w:rsid w:val="00973DE3"/>
    <w:rsid w:val="009760C8"/>
    <w:rsid w:val="00976B23"/>
    <w:rsid w:val="0098193E"/>
    <w:rsid w:val="00991148"/>
    <w:rsid w:val="00993894"/>
    <w:rsid w:val="009954D8"/>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AF7A1A"/>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E7687"/>
    <w:rsid w:val="00BF18E9"/>
    <w:rsid w:val="00BF4647"/>
    <w:rsid w:val="00C01144"/>
    <w:rsid w:val="00C040D9"/>
    <w:rsid w:val="00C0555F"/>
    <w:rsid w:val="00C1329B"/>
    <w:rsid w:val="00C14016"/>
    <w:rsid w:val="00C15BFA"/>
    <w:rsid w:val="00C209DA"/>
    <w:rsid w:val="00C20D9A"/>
    <w:rsid w:val="00C305CD"/>
    <w:rsid w:val="00C3242E"/>
    <w:rsid w:val="00C33804"/>
    <w:rsid w:val="00C4208C"/>
    <w:rsid w:val="00C43503"/>
    <w:rsid w:val="00C458DA"/>
    <w:rsid w:val="00C468BA"/>
    <w:rsid w:val="00C52EF3"/>
    <w:rsid w:val="00C6342B"/>
    <w:rsid w:val="00C650E0"/>
    <w:rsid w:val="00C66339"/>
    <w:rsid w:val="00C71E9C"/>
    <w:rsid w:val="00C72B34"/>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7368"/>
    <w:rsid w:val="00D33C41"/>
    <w:rsid w:val="00D4048F"/>
    <w:rsid w:val="00D450FC"/>
    <w:rsid w:val="00D51239"/>
    <w:rsid w:val="00D57220"/>
    <w:rsid w:val="00D61A84"/>
    <w:rsid w:val="00D67D54"/>
    <w:rsid w:val="00D703A5"/>
    <w:rsid w:val="00D71E36"/>
    <w:rsid w:val="00D80E2E"/>
    <w:rsid w:val="00D82671"/>
    <w:rsid w:val="00DA1E4E"/>
    <w:rsid w:val="00DA4793"/>
    <w:rsid w:val="00DB2F2E"/>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49A"/>
    <w:rsid w:val="00F178BB"/>
    <w:rsid w:val="00F17D24"/>
    <w:rsid w:val="00F21AFD"/>
    <w:rsid w:val="00F21D6B"/>
    <w:rsid w:val="00F265A7"/>
    <w:rsid w:val="00F30443"/>
    <w:rsid w:val="00F317DF"/>
    <w:rsid w:val="00F33D87"/>
    <w:rsid w:val="00F37E84"/>
    <w:rsid w:val="00F43329"/>
    <w:rsid w:val="00F468FA"/>
    <w:rsid w:val="00F56AFA"/>
    <w:rsid w:val="00F619A1"/>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3B39D7"/>
    <w:rPr>
      <w:sz w:val="16"/>
      <w:szCs w:val="16"/>
    </w:rPr>
  </w:style>
  <w:style w:type="paragraph" w:styleId="CommentText">
    <w:name w:val="annotation text"/>
    <w:basedOn w:val="Normal"/>
    <w:link w:val="CommentTextChar"/>
    <w:uiPriority w:val="99"/>
    <w:semiHidden/>
    <w:unhideWhenUsed/>
    <w:rsid w:val="003B39D7"/>
    <w:pPr>
      <w:spacing w:line="240" w:lineRule="auto"/>
    </w:pPr>
    <w:rPr>
      <w:sz w:val="20"/>
      <w:szCs w:val="20"/>
    </w:rPr>
  </w:style>
  <w:style w:type="character" w:customStyle="1" w:styleId="CommentTextChar">
    <w:name w:val="Comment Text Char"/>
    <w:basedOn w:val="DefaultParagraphFont"/>
    <w:link w:val="CommentText"/>
    <w:uiPriority w:val="99"/>
    <w:semiHidden/>
    <w:rsid w:val="003B39D7"/>
    <w:rPr>
      <w:sz w:val="20"/>
      <w:szCs w:val="20"/>
    </w:rPr>
  </w:style>
  <w:style w:type="paragraph" w:styleId="CommentSubject">
    <w:name w:val="annotation subject"/>
    <w:basedOn w:val="CommentText"/>
    <w:next w:val="CommentText"/>
    <w:link w:val="CommentSubjectChar"/>
    <w:uiPriority w:val="99"/>
    <w:semiHidden/>
    <w:unhideWhenUsed/>
    <w:rsid w:val="003B39D7"/>
    <w:rPr>
      <w:b/>
      <w:bCs/>
    </w:rPr>
  </w:style>
  <w:style w:type="character" w:customStyle="1" w:styleId="CommentSubjectChar">
    <w:name w:val="Comment Subject Char"/>
    <w:basedOn w:val="CommentTextChar"/>
    <w:link w:val="CommentSubject"/>
    <w:uiPriority w:val="99"/>
    <w:semiHidden/>
    <w:rsid w:val="003B39D7"/>
    <w:rPr>
      <w:b/>
      <w:bCs/>
      <w:sz w:val="20"/>
      <w:szCs w:val="20"/>
    </w:rPr>
  </w:style>
</w:styles>
</file>

<file path=word/webSettings.xml><?xml version="1.0" encoding="utf-8"?>
<w:webSettings xmlns:r="http://schemas.openxmlformats.org/officeDocument/2006/relationships" xmlns:w="http://schemas.openxmlformats.org/wordprocessingml/2006/main">
  <w:divs>
    <w:div w:id="15387920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980C-90B4-4B46-9E6D-0F8E9444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2022-04-11T11:03:00Z</dcterms:created>
  <dcterms:modified xsi:type="dcterms:W3CDTF">2022-04-11T11:03:00Z</dcterms:modified>
</cp:coreProperties>
</file>