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BD316C"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8307C" w:rsidP="009308CB">
      <w:pPr>
        <w:spacing w:line="360" w:lineRule="auto"/>
        <w:jc w:val="center"/>
        <w:rPr>
          <w:rFonts w:ascii="Arial" w:hAnsi="Arial" w:cs="Arial"/>
          <w:b/>
          <w:bCs/>
          <w:lang w:val="en-GB"/>
        </w:rPr>
      </w:pPr>
      <w:r>
        <w:rPr>
          <w:rFonts w:ascii="Arial" w:hAnsi="Arial" w:cs="Arial"/>
          <w:b/>
          <w:bCs/>
          <w:lang w:val="en-GB"/>
        </w:rPr>
        <w:t>QUESTION NUMBER 93</w:t>
      </w:r>
      <w:r w:rsidR="005F4C34">
        <w:rPr>
          <w:rFonts w:ascii="Arial" w:hAnsi="Arial" w:cs="Arial"/>
          <w:b/>
          <w:bCs/>
          <w:lang w:val="en-GB"/>
        </w:rPr>
        <w:t xml:space="preserve">9 </w:t>
      </w:r>
      <w:r w:rsidR="004E10BB">
        <w:rPr>
          <w:rFonts w:ascii="Arial" w:hAnsi="Arial" w:cs="Arial"/>
          <w:b/>
          <w:bCs/>
          <w:lang w:val="en-GB"/>
        </w:rPr>
        <w:t>/ 2020</w:t>
      </w:r>
    </w:p>
    <w:p w:rsidR="002052BD" w:rsidRDefault="002052BD" w:rsidP="002052BD">
      <w:pPr>
        <w:spacing w:line="360" w:lineRule="auto"/>
        <w:jc w:val="both"/>
        <w:rPr>
          <w:rFonts w:ascii="Arial" w:hAnsi="Arial" w:cs="Arial"/>
          <w:lang w:val="en-ZA"/>
        </w:rPr>
      </w:pPr>
    </w:p>
    <w:p w:rsidR="00F8307C" w:rsidRPr="00F8307C" w:rsidRDefault="00F8307C" w:rsidP="00F8307C">
      <w:pPr>
        <w:spacing w:line="360" w:lineRule="auto"/>
        <w:jc w:val="both"/>
        <w:rPr>
          <w:rFonts w:ascii="Arial" w:hAnsi="Arial" w:cs="Arial"/>
          <w:b/>
          <w:lang w:val="en-ZA"/>
        </w:rPr>
      </w:pPr>
      <w:r w:rsidRPr="00F8307C">
        <w:rPr>
          <w:rFonts w:ascii="Arial" w:hAnsi="Arial" w:cs="Arial"/>
          <w:b/>
          <w:lang w:val="en-ZA"/>
        </w:rPr>
        <w:t>939.</w:t>
      </w:r>
      <w:r w:rsidRPr="00F8307C">
        <w:rPr>
          <w:rFonts w:ascii="Arial" w:hAnsi="Arial" w:cs="Arial"/>
          <w:b/>
          <w:lang w:val="en-ZA"/>
        </w:rPr>
        <w:tab/>
        <w:t>Inkosi B N Luthuli (IFP) to ask the Minister of Cooperative Governance and Traditional Affairs:</w:t>
      </w:r>
    </w:p>
    <w:p w:rsidR="00DB0879" w:rsidRDefault="00F8307C" w:rsidP="00F8307C">
      <w:pPr>
        <w:spacing w:line="360" w:lineRule="auto"/>
        <w:jc w:val="both"/>
        <w:rPr>
          <w:rFonts w:ascii="Arial" w:hAnsi="Arial" w:cs="Arial"/>
          <w:lang w:val="en-ZA"/>
        </w:rPr>
      </w:pPr>
      <w:r w:rsidRPr="00F8307C">
        <w:rPr>
          <w:rFonts w:ascii="Arial" w:hAnsi="Arial" w:cs="Arial"/>
          <w:lang w:val="en-ZA"/>
        </w:rPr>
        <w:t>Whether, in light of the rationality of some of the regulations and conditions of the Covid-19 state of disaster lockdown and taking into consideration the constitutional values of accountability, responsiveness and openness, her department has any policy in place that makes it imperative that regulations are accompanied by clear and concise explanations that enunciate the rationality of their aim; if not, why not; if so, what a</w:t>
      </w:r>
      <w:r>
        <w:rPr>
          <w:rFonts w:ascii="Arial" w:hAnsi="Arial" w:cs="Arial"/>
          <w:lang w:val="en-ZA"/>
        </w:rPr>
        <w:t xml:space="preserve">re the relevant details? </w:t>
      </w:r>
      <w:r w:rsidRPr="00F8307C">
        <w:rPr>
          <w:rFonts w:ascii="Arial" w:hAnsi="Arial" w:cs="Arial"/>
          <w:lang w:val="en-ZA"/>
        </w:rPr>
        <w:t>NW1228E</w:t>
      </w:r>
    </w:p>
    <w:p w:rsidR="005F4C34" w:rsidRPr="00B46FDA" w:rsidRDefault="005F4C34" w:rsidP="005F4C3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84" w:rsidRDefault="00F45D84">
      <w:r>
        <w:separator/>
      </w:r>
    </w:p>
  </w:endnote>
  <w:endnote w:type="continuationSeparator" w:id="0">
    <w:p w:rsidR="00F45D84" w:rsidRDefault="00F4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84" w:rsidRDefault="00F45D84">
      <w:r>
        <w:separator/>
      </w:r>
    </w:p>
  </w:footnote>
  <w:footnote w:type="continuationSeparator" w:id="0">
    <w:p w:rsidR="00F45D84" w:rsidRDefault="00F45D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2D11"/>
    <w:rsid w:val="00014B05"/>
    <w:rsid w:val="00017071"/>
    <w:rsid w:val="00020887"/>
    <w:rsid w:val="000219C4"/>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4916"/>
    <w:rsid w:val="00127B26"/>
    <w:rsid w:val="0013041B"/>
    <w:rsid w:val="001314FC"/>
    <w:rsid w:val="00143A39"/>
    <w:rsid w:val="001441E5"/>
    <w:rsid w:val="00144288"/>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052BD"/>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C6235"/>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4C34"/>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277D9"/>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2A6A"/>
    <w:rsid w:val="008F370B"/>
    <w:rsid w:val="008F4192"/>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56D7"/>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77749"/>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46FDA"/>
    <w:rsid w:val="00B50F0C"/>
    <w:rsid w:val="00B52585"/>
    <w:rsid w:val="00B549CD"/>
    <w:rsid w:val="00B56EB6"/>
    <w:rsid w:val="00B6542A"/>
    <w:rsid w:val="00B9530B"/>
    <w:rsid w:val="00BB0313"/>
    <w:rsid w:val="00BB0F5F"/>
    <w:rsid w:val="00BB28E1"/>
    <w:rsid w:val="00BC6EC8"/>
    <w:rsid w:val="00BC70D5"/>
    <w:rsid w:val="00BC7A56"/>
    <w:rsid w:val="00BD316C"/>
    <w:rsid w:val="00BE2399"/>
    <w:rsid w:val="00BE3B1F"/>
    <w:rsid w:val="00C11C86"/>
    <w:rsid w:val="00C11C9A"/>
    <w:rsid w:val="00C11E38"/>
    <w:rsid w:val="00C20D49"/>
    <w:rsid w:val="00C246AC"/>
    <w:rsid w:val="00C31045"/>
    <w:rsid w:val="00C33C12"/>
    <w:rsid w:val="00C516E9"/>
    <w:rsid w:val="00C55762"/>
    <w:rsid w:val="00C563C3"/>
    <w:rsid w:val="00C67B3E"/>
    <w:rsid w:val="00C67C3E"/>
    <w:rsid w:val="00C77413"/>
    <w:rsid w:val="00C86068"/>
    <w:rsid w:val="00CA7096"/>
    <w:rsid w:val="00CA70F9"/>
    <w:rsid w:val="00CB2AB2"/>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64C9A"/>
    <w:rsid w:val="00D724ED"/>
    <w:rsid w:val="00D748C7"/>
    <w:rsid w:val="00D803C9"/>
    <w:rsid w:val="00D80A85"/>
    <w:rsid w:val="00D85061"/>
    <w:rsid w:val="00D9186C"/>
    <w:rsid w:val="00D96460"/>
    <w:rsid w:val="00DA17B5"/>
    <w:rsid w:val="00DA4A8C"/>
    <w:rsid w:val="00DA7118"/>
    <w:rsid w:val="00DB0879"/>
    <w:rsid w:val="00DB6375"/>
    <w:rsid w:val="00DC2641"/>
    <w:rsid w:val="00DC609A"/>
    <w:rsid w:val="00DD0EA8"/>
    <w:rsid w:val="00DD560B"/>
    <w:rsid w:val="00DD5952"/>
    <w:rsid w:val="00DE6422"/>
    <w:rsid w:val="00DF3A01"/>
    <w:rsid w:val="00DF4C93"/>
    <w:rsid w:val="00E01507"/>
    <w:rsid w:val="00E04D10"/>
    <w:rsid w:val="00E06BE1"/>
    <w:rsid w:val="00E22887"/>
    <w:rsid w:val="00E24A23"/>
    <w:rsid w:val="00E25CDA"/>
    <w:rsid w:val="00E26F93"/>
    <w:rsid w:val="00E41837"/>
    <w:rsid w:val="00E477A1"/>
    <w:rsid w:val="00E511AA"/>
    <w:rsid w:val="00E55ABF"/>
    <w:rsid w:val="00E71EA0"/>
    <w:rsid w:val="00E738DE"/>
    <w:rsid w:val="00E873B2"/>
    <w:rsid w:val="00E87EBF"/>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284F"/>
    <w:rsid w:val="00F3348F"/>
    <w:rsid w:val="00F45D84"/>
    <w:rsid w:val="00F47B2B"/>
    <w:rsid w:val="00F5318C"/>
    <w:rsid w:val="00F632BE"/>
    <w:rsid w:val="00F633E7"/>
    <w:rsid w:val="00F639FB"/>
    <w:rsid w:val="00F678C2"/>
    <w:rsid w:val="00F743B3"/>
    <w:rsid w:val="00F746E9"/>
    <w:rsid w:val="00F7571F"/>
    <w:rsid w:val="00F76DC6"/>
    <w:rsid w:val="00F77361"/>
    <w:rsid w:val="00F7762F"/>
    <w:rsid w:val="00F80A40"/>
    <w:rsid w:val="00F8307C"/>
    <w:rsid w:val="00F84D21"/>
    <w:rsid w:val="00F9047D"/>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8F6332-C56B-43EF-BC8E-073D17C0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EF2F-1668-46F8-87E4-39B315F8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2020-05-25T17:30:00Z</dcterms:created>
  <dcterms:modified xsi:type="dcterms:W3CDTF">2020-05-25T17:30:00Z</dcterms:modified>
</cp:coreProperties>
</file>