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AB0F98">
        <w:rPr>
          <w:rFonts w:ascii="Arial" w:hAnsi="Arial" w:cs="Arial"/>
          <w:sz w:val="18"/>
          <w:szCs w:val="18"/>
          <w:lang w:val="en-ZA"/>
        </w:rPr>
        <w:t>Official reply:</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391053">
        <w:rPr>
          <w:rFonts w:ascii="Arial" w:hAnsi="Arial" w:cs="Arial"/>
          <w:lang w:val="en-ZA"/>
        </w:rPr>
        <w:t>31</w:t>
      </w:r>
      <w:r w:rsidR="00C30E1E">
        <w:rPr>
          <w:rFonts w:ascii="Arial" w:hAnsi="Arial" w:cs="Arial"/>
          <w:lang w:val="en-ZA"/>
        </w:rPr>
        <w:t xml:space="preserve">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91053">
        <w:rPr>
          <w:rFonts w:ascii="Arial" w:hAnsi="Arial" w:cs="Arial"/>
          <w:lang w:val="en-ZA"/>
        </w:rPr>
        <w:t>12</w:t>
      </w:r>
    </w:p>
    <w:p w:rsidR="00A91D40" w:rsidRPr="007F6F15" w:rsidRDefault="00A91D40">
      <w:pPr>
        <w:rPr>
          <w:rFonts w:ascii="Arial" w:hAnsi="Arial" w:cs="Arial"/>
        </w:rPr>
      </w:pPr>
    </w:p>
    <w:p w:rsidR="00545346" w:rsidRPr="00545346" w:rsidRDefault="00545346" w:rsidP="00545346">
      <w:pPr>
        <w:spacing w:after="267" w:line="249" w:lineRule="auto"/>
        <w:ind w:left="818" w:hanging="720"/>
        <w:rPr>
          <w:rFonts w:ascii="Arial" w:hAnsi="Arial" w:cs="Arial"/>
        </w:rPr>
      </w:pPr>
      <w:r w:rsidRPr="00545346">
        <w:rPr>
          <w:rFonts w:ascii="Arial" w:hAnsi="Arial" w:cs="Arial"/>
          <w:b/>
        </w:rPr>
        <w:t>937.</w:t>
      </w:r>
      <w:r w:rsidRPr="00545346">
        <w:rPr>
          <w:rFonts w:ascii="Arial" w:hAnsi="Arial" w:cs="Arial"/>
          <w:b/>
        </w:rPr>
        <w:tab/>
      </w:r>
      <w:proofErr w:type="spellStart"/>
      <w:r w:rsidRPr="00545346">
        <w:rPr>
          <w:rFonts w:ascii="Arial" w:hAnsi="Arial" w:cs="Arial"/>
          <w:b/>
        </w:rPr>
        <w:t>Mr</w:t>
      </w:r>
      <w:proofErr w:type="spellEnd"/>
      <w:r w:rsidRPr="00545346">
        <w:rPr>
          <w:rFonts w:ascii="Arial" w:hAnsi="Arial" w:cs="Arial"/>
          <w:b/>
        </w:rPr>
        <w:t xml:space="preserve"> M S </w:t>
      </w:r>
      <w:proofErr w:type="spellStart"/>
      <w:r w:rsidRPr="00545346">
        <w:rPr>
          <w:rFonts w:ascii="Arial" w:hAnsi="Arial" w:cs="Arial"/>
          <w:b/>
        </w:rPr>
        <w:t>Malatsi</w:t>
      </w:r>
      <w:proofErr w:type="spellEnd"/>
      <w:r w:rsidRPr="00545346">
        <w:rPr>
          <w:rFonts w:ascii="Arial" w:hAnsi="Arial" w:cs="Arial"/>
          <w:b/>
        </w:rPr>
        <w:t xml:space="preserve"> (DA) to ask the Minister of Social Development:</w:t>
      </w:r>
    </w:p>
    <w:p w:rsidR="00545346" w:rsidRDefault="00545346" w:rsidP="00545346">
      <w:pPr>
        <w:spacing w:before="100" w:beforeAutospacing="1" w:after="100" w:afterAutospacing="1"/>
        <w:ind w:left="720" w:hanging="720"/>
        <w:jc w:val="both"/>
        <w:outlineLvl w:val="0"/>
        <w:rPr>
          <w:rFonts w:ascii="Arial" w:hAnsi="Arial" w:cs="Arial"/>
        </w:rPr>
      </w:pPr>
      <w:r w:rsidRPr="00545346">
        <w:rPr>
          <w:rFonts w:ascii="Arial" w:hAnsi="Arial" w:cs="Arial"/>
        </w:rPr>
        <w:t>(1)</w:t>
      </w:r>
      <w:r w:rsidRPr="00545346">
        <w:rPr>
          <w:rFonts w:ascii="Arial" w:hAnsi="Arial" w:cs="Arial"/>
        </w:rPr>
        <w:tab/>
        <w:t>Whether there is any position of (a) chief executive officer, (b) chief financial officer and/or (c) chief operating officer that is currently vacant in each entity reporting to her; if so, (</w:t>
      </w:r>
      <w:proofErr w:type="spellStart"/>
      <w:r w:rsidRPr="00545346">
        <w:rPr>
          <w:rFonts w:ascii="Arial" w:hAnsi="Arial" w:cs="Arial"/>
        </w:rPr>
        <w:t>i</w:t>
      </w:r>
      <w:proofErr w:type="spellEnd"/>
      <w:r w:rsidRPr="00545346">
        <w:rPr>
          <w:rFonts w:ascii="Arial" w:hAnsi="Arial" w:cs="Arial"/>
        </w:rPr>
        <w:t>) how long has each specified position been vacant and (ii) what is the reason for each vacancy;</w:t>
      </w:r>
    </w:p>
    <w:p w:rsidR="00545346" w:rsidRDefault="00545346" w:rsidP="00545346">
      <w:pPr>
        <w:spacing w:before="100" w:beforeAutospacing="1" w:after="100" w:afterAutospacing="1"/>
        <w:ind w:left="720" w:hanging="720"/>
        <w:jc w:val="both"/>
        <w:outlineLvl w:val="0"/>
        <w:rPr>
          <w:rFonts w:ascii="Arial" w:hAnsi="Arial" w:cs="Arial"/>
        </w:rPr>
      </w:pPr>
      <w:r w:rsidRPr="00545346">
        <w:rPr>
          <w:rFonts w:ascii="Arial" w:hAnsi="Arial" w:cs="Arial"/>
        </w:rPr>
        <w:t>(2)</w:t>
      </w:r>
      <w:r w:rsidRPr="00545346">
        <w:rPr>
          <w:rFonts w:ascii="Arial" w:hAnsi="Arial" w:cs="Arial"/>
        </w:rPr>
        <w:tab/>
      </w:r>
      <w:proofErr w:type="gramStart"/>
      <w:r w:rsidRPr="00545346">
        <w:rPr>
          <w:rFonts w:ascii="Arial" w:hAnsi="Arial" w:cs="Arial"/>
        </w:rPr>
        <w:t>have</w:t>
      </w:r>
      <w:proofErr w:type="gramEnd"/>
      <w:r w:rsidRPr="00545346">
        <w:rPr>
          <w:rFonts w:ascii="Arial" w:hAnsi="Arial" w:cs="Arial"/>
        </w:rPr>
        <w:t xml:space="preserve"> the vacancies been </w:t>
      </w:r>
      <w:r w:rsidRPr="00545346">
        <w:rPr>
          <w:rFonts w:ascii="Arial" w:hAnsi="Arial" w:cs="Arial"/>
          <w:color w:val="000000"/>
        </w:rPr>
        <w:t>advertised</w:t>
      </w:r>
      <w:r w:rsidRPr="00545346">
        <w:rPr>
          <w:rFonts w:ascii="Arial" w:hAnsi="Arial" w:cs="Arial"/>
        </w:rPr>
        <w:t>; if so, (a) were interviews done and (b) on what date will the vacancies be filled;</w:t>
      </w:r>
    </w:p>
    <w:p w:rsidR="009C1A8E" w:rsidRPr="000D691B" w:rsidRDefault="00545346" w:rsidP="000D691B">
      <w:pPr>
        <w:spacing w:before="100" w:beforeAutospacing="1" w:after="100" w:afterAutospacing="1"/>
        <w:ind w:left="720" w:hanging="720"/>
        <w:jc w:val="both"/>
        <w:outlineLvl w:val="0"/>
        <w:rPr>
          <w:rFonts w:ascii="Arial" w:hAnsi="Arial" w:cs="Arial"/>
        </w:rPr>
      </w:pPr>
      <w:r w:rsidRPr="00545346">
        <w:rPr>
          <w:rFonts w:ascii="Arial" w:hAnsi="Arial" w:cs="Arial"/>
        </w:rPr>
        <w:t>(3)</w:t>
      </w:r>
      <w:r w:rsidRPr="00545346">
        <w:rPr>
          <w:rFonts w:ascii="Arial" w:hAnsi="Arial" w:cs="Arial"/>
        </w:rPr>
        <w:tab/>
        <w:t xml:space="preserve">(a) what is the total number of persons who are currently employed in the specified positions in an </w:t>
      </w:r>
      <w:r w:rsidRPr="00545346">
        <w:rPr>
          <w:rFonts w:ascii="Arial" w:hAnsi="Arial" w:cs="Arial"/>
          <w:color w:val="000000"/>
        </w:rPr>
        <w:t>acting</w:t>
      </w:r>
      <w:r w:rsidRPr="00545346">
        <w:rPr>
          <w:rFonts w:ascii="Arial" w:hAnsi="Arial" w:cs="Arial"/>
        </w:rPr>
        <w:t xml:space="preserve"> capacity, (b) for what period has each person been acting in each position and (c) has any of the specified persons applied for the positions?</w:t>
      </w:r>
      <w:r w:rsidRPr="00545346">
        <w:rPr>
          <w:rFonts w:ascii="Arial" w:hAnsi="Arial" w:cs="Arial"/>
        </w:rPr>
        <w:tab/>
      </w:r>
      <w:r w:rsidRPr="00545346">
        <w:rPr>
          <w:rFonts w:ascii="Arial" w:hAnsi="Arial" w:cs="Arial"/>
        </w:rPr>
        <w:tab/>
      </w:r>
      <w:r w:rsidRPr="00545346">
        <w:rPr>
          <w:rFonts w:ascii="Arial" w:hAnsi="Arial" w:cs="Arial"/>
        </w:rPr>
        <w:tab/>
      </w:r>
      <w:r w:rsidRPr="00545346">
        <w:rPr>
          <w:rFonts w:ascii="Arial" w:hAnsi="Arial" w:cs="Arial"/>
        </w:rPr>
        <w:tab/>
      </w:r>
      <w:r w:rsidRPr="00545346">
        <w:rPr>
          <w:rFonts w:ascii="Arial" w:hAnsi="Arial" w:cs="Arial"/>
        </w:rPr>
        <w:tab/>
      </w:r>
      <w:r w:rsidRPr="00545346">
        <w:rPr>
          <w:rFonts w:ascii="Arial" w:hAnsi="Arial" w:cs="Arial"/>
        </w:rPr>
        <w:tab/>
      </w:r>
      <w:r w:rsidRPr="00545346">
        <w:rPr>
          <w:rFonts w:ascii="Arial" w:hAnsi="Arial" w:cs="Arial"/>
        </w:rPr>
        <w:tab/>
      </w:r>
      <w:r w:rsidRPr="00545346">
        <w:rPr>
          <w:rFonts w:ascii="Arial" w:hAnsi="Arial" w:cs="Arial"/>
        </w:rPr>
        <w:tab/>
      </w:r>
      <w:r w:rsidRPr="00545346">
        <w:rPr>
          <w:rFonts w:ascii="Arial" w:hAnsi="Arial" w:cs="Arial"/>
          <w:sz w:val="20"/>
          <w:szCs w:val="20"/>
        </w:rPr>
        <w:t>NW1006E</w:t>
      </w:r>
      <w:r w:rsidR="009C1A8E" w:rsidRPr="008D0899">
        <w:rPr>
          <w:rFonts w:ascii="Arial" w:hAnsi="Arial" w:cs="Arial"/>
          <w:noProof/>
          <w:lang w:val="af-ZA"/>
        </w:rPr>
        <w:tab/>
      </w:r>
      <w:r w:rsidR="009C1A8E" w:rsidRPr="008D0899">
        <w:rPr>
          <w:rFonts w:ascii="Arial" w:hAnsi="Arial" w:cs="Arial"/>
          <w:noProof/>
          <w:lang w:val="af-ZA"/>
        </w:rPr>
        <w:tab/>
      </w:r>
      <w:r w:rsidR="009C1A8E" w:rsidRPr="008D0899">
        <w:rPr>
          <w:rFonts w:ascii="Arial" w:hAnsi="Arial" w:cs="Arial"/>
          <w:noProof/>
          <w:lang w:val="af-ZA"/>
        </w:rPr>
        <w:tab/>
      </w:r>
      <w:r w:rsidR="009C1A8E" w:rsidRPr="008D0899">
        <w:rPr>
          <w:rFonts w:ascii="Arial" w:hAnsi="Arial" w:cs="Arial"/>
          <w:noProof/>
          <w:lang w:val="af-ZA"/>
        </w:rPr>
        <w:tab/>
      </w:r>
      <w:r w:rsidR="009C1A8E" w:rsidRPr="008D0899">
        <w:rPr>
          <w:rFonts w:ascii="Arial" w:hAnsi="Arial" w:cs="Arial"/>
          <w:noProof/>
          <w:lang w:val="af-ZA"/>
        </w:rPr>
        <w:tab/>
      </w:r>
      <w:r w:rsidR="009C1A8E" w:rsidRPr="008D0899">
        <w:rPr>
          <w:rFonts w:ascii="Arial" w:hAnsi="Arial" w:cs="Arial"/>
          <w:noProof/>
          <w:lang w:val="af-ZA"/>
        </w:rPr>
        <w:tab/>
      </w:r>
    </w:p>
    <w:p w:rsidR="00177CE3" w:rsidRDefault="007F7CEF">
      <w:r w:rsidRPr="007F7CEF">
        <w:rPr>
          <w:rFonts w:ascii="Arial" w:hAnsi="Arial" w:cs="Arial"/>
          <w:b/>
        </w:rPr>
        <w:t>Reply:</w:t>
      </w:r>
    </w:p>
    <w:p w:rsidR="00694B46" w:rsidRDefault="00694B46"/>
    <w:p w:rsidR="00A57338" w:rsidRDefault="00A57338" w:rsidP="00F42B20">
      <w:pPr>
        <w:jc w:val="both"/>
        <w:rPr>
          <w:rFonts w:ascii="Arial" w:hAnsi="Arial" w:cs="Arial"/>
          <w:b/>
        </w:rPr>
      </w:pPr>
    </w:p>
    <w:p w:rsidR="00A57338" w:rsidRDefault="00A57338" w:rsidP="00F42B20">
      <w:pPr>
        <w:jc w:val="both"/>
        <w:rPr>
          <w:rFonts w:ascii="Arial" w:hAnsi="Arial" w:cs="Arial"/>
          <w:b/>
        </w:rPr>
      </w:pPr>
      <w:r>
        <w:rPr>
          <w:rFonts w:ascii="Arial" w:hAnsi="Arial" w:cs="Arial"/>
          <w:b/>
        </w:rPr>
        <w:t>NATIONAL DEVELOPMENT AGENCY (NDA)</w:t>
      </w:r>
    </w:p>
    <w:p w:rsidR="00A57338" w:rsidRDefault="00A57338" w:rsidP="00F42B20">
      <w:pPr>
        <w:jc w:val="both"/>
        <w:rPr>
          <w:rFonts w:ascii="Arial" w:hAnsi="Arial" w:cs="Arial"/>
          <w:b/>
        </w:rPr>
      </w:pPr>
    </w:p>
    <w:p w:rsidR="009D6C52" w:rsidRDefault="00757822" w:rsidP="009D6C52">
      <w:pPr>
        <w:jc w:val="both"/>
        <w:rPr>
          <w:rFonts w:ascii="Arial" w:hAnsi="Arial" w:cs="Arial"/>
        </w:rPr>
      </w:pPr>
      <w:r>
        <w:rPr>
          <w:rFonts w:ascii="Arial" w:hAnsi="Arial" w:cs="Arial"/>
        </w:rPr>
        <w:t xml:space="preserve">The position of (a) CEO was filled on 1 November 2016 with the appointment of </w:t>
      </w:r>
      <w:proofErr w:type="spellStart"/>
      <w:r>
        <w:rPr>
          <w:rFonts w:ascii="Arial" w:hAnsi="Arial" w:cs="Arial"/>
        </w:rPr>
        <w:t>Ms</w:t>
      </w:r>
      <w:proofErr w:type="spellEnd"/>
      <w:r>
        <w:rPr>
          <w:rFonts w:ascii="Arial" w:hAnsi="Arial" w:cs="Arial"/>
        </w:rPr>
        <w:t xml:space="preserve"> Thamo Mzobe. The position of (b) Chief Financial Officer became vacant after the resignation of the former CFO. Interviews were conducted for this position and it will be filled as soon as all relevant human resources has been completed. The position of (c) Chief Operating Officer was newly created in the NDA organizational structure that was approved by the NDA Board. Interviews were conducted for this position and it will be filled as soon as all relevant human resources has been completed.</w:t>
      </w:r>
    </w:p>
    <w:p w:rsidR="009D6C52" w:rsidRDefault="009D6C52" w:rsidP="009D6C52">
      <w:pPr>
        <w:jc w:val="both"/>
        <w:rPr>
          <w:rFonts w:ascii="Arial" w:hAnsi="Arial" w:cs="Arial"/>
        </w:rPr>
      </w:pPr>
    </w:p>
    <w:p w:rsidR="00A57338" w:rsidRPr="00A57338" w:rsidRDefault="00A57338" w:rsidP="00A57338">
      <w:pPr>
        <w:spacing w:before="100" w:beforeAutospacing="1" w:after="100" w:afterAutospacing="1"/>
        <w:ind w:left="720" w:hanging="720"/>
        <w:jc w:val="both"/>
        <w:outlineLvl w:val="0"/>
        <w:rPr>
          <w:rFonts w:ascii="Arial" w:hAnsi="Arial" w:cs="Arial"/>
          <w:b/>
        </w:rPr>
      </w:pPr>
      <w:r w:rsidRPr="00A57338">
        <w:rPr>
          <w:rFonts w:ascii="Arial" w:hAnsi="Arial" w:cs="Arial"/>
          <w:b/>
        </w:rPr>
        <w:t>SOUTH AFRICAN SOCIAL SECURITY AGENCY (SASSA)</w:t>
      </w:r>
    </w:p>
    <w:p w:rsidR="009D6C52" w:rsidRPr="009D6C52" w:rsidRDefault="00757822" w:rsidP="009D6C52">
      <w:pPr>
        <w:jc w:val="both"/>
        <w:rPr>
          <w:rFonts w:ascii="Arial" w:hAnsi="Arial" w:cs="Arial"/>
          <w:b/>
        </w:rPr>
      </w:pPr>
      <w:r>
        <w:rPr>
          <w:rFonts w:ascii="Arial" w:hAnsi="Arial" w:cs="Arial"/>
        </w:rPr>
        <w:t>The position of (a)</w:t>
      </w:r>
      <w:r w:rsidR="00B35E2F">
        <w:rPr>
          <w:rFonts w:ascii="Arial" w:hAnsi="Arial" w:cs="Arial"/>
        </w:rPr>
        <w:t xml:space="preserve"> Chief Executive Officer was filled on 1 November 2016 with the appointment of </w:t>
      </w:r>
      <w:proofErr w:type="spellStart"/>
      <w:r w:rsidR="00B35E2F">
        <w:rPr>
          <w:rFonts w:ascii="Arial" w:hAnsi="Arial" w:cs="Arial"/>
        </w:rPr>
        <w:t>Mr</w:t>
      </w:r>
      <w:proofErr w:type="spellEnd"/>
      <w:r w:rsidR="00B35E2F">
        <w:rPr>
          <w:rFonts w:ascii="Arial" w:hAnsi="Arial" w:cs="Arial"/>
        </w:rPr>
        <w:t xml:space="preserve"> Thokozani Magwaza. The position of (b) Chief Financial Officer was filled on 1 March 2016 with the appointment of </w:t>
      </w:r>
      <w:proofErr w:type="spellStart"/>
      <w:r w:rsidR="00B35E2F">
        <w:rPr>
          <w:rFonts w:ascii="Arial" w:hAnsi="Arial" w:cs="Arial"/>
        </w:rPr>
        <w:t>Mr</w:t>
      </w:r>
      <w:proofErr w:type="spellEnd"/>
      <w:r w:rsidR="00B35E2F">
        <w:rPr>
          <w:rFonts w:ascii="Arial" w:hAnsi="Arial" w:cs="Arial"/>
        </w:rPr>
        <w:t xml:space="preserve"> </w:t>
      </w:r>
      <w:proofErr w:type="spellStart"/>
      <w:r w:rsidR="00B35E2F">
        <w:rPr>
          <w:rFonts w:ascii="Arial" w:hAnsi="Arial" w:cs="Arial"/>
        </w:rPr>
        <w:t>Tsakeriwa</w:t>
      </w:r>
      <w:proofErr w:type="spellEnd"/>
      <w:r w:rsidR="00B35E2F">
        <w:rPr>
          <w:rFonts w:ascii="Arial" w:hAnsi="Arial" w:cs="Arial"/>
        </w:rPr>
        <w:t xml:space="preserve"> </w:t>
      </w:r>
      <w:proofErr w:type="spellStart"/>
      <w:r w:rsidR="00B35E2F">
        <w:rPr>
          <w:rFonts w:ascii="Arial" w:hAnsi="Arial" w:cs="Arial"/>
        </w:rPr>
        <w:t>Chauke</w:t>
      </w:r>
      <w:proofErr w:type="spellEnd"/>
      <w:r w:rsidR="00B35E2F">
        <w:rPr>
          <w:rFonts w:ascii="Arial" w:hAnsi="Arial" w:cs="Arial"/>
        </w:rPr>
        <w:t>. The position of the (c) Chief Operating Officer is currently vacant and was advertised. The closing date for applications for this position was 8 March 2017. The post will be filled in the current financial year.</w:t>
      </w:r>
      <w:bookmarkStart w:id="0" w:name="_GoBack"/>
      <w:bookmarkEnd w:id="0"/>
    </w:p>
    <w:sectPr w:rsidR="009D6C52" w:rsidRPr="009D6C52"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85" w:rsidRDefault="00D04785" w:rsidP="0050056C">
      <w:pPr>
        <w:pStyle w:val="BodyTextIndent"/>
        <w:spacing w:line="240" w:lineRule="auto"/>
      </w:pPr>
      <w:r>
        <w:separator/>
      </w:r>
    </w:p>
  </w:endnote>
  <w:endnote w:type="continuationSeparator" w:id="0">
    <w:p w:rsidR="00D04785" w:rsidRDefault="00D04785"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B35E2F">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85" w:rsidRDefault="00D04785" w:rsidP="0050056C">
      <w:pPr>
        <w:pStyle w:val="BodyTextIndent"/>
        <w:spacing w:line="240" w:lineRule="auto"/>
      </w:pPr>
      <w:r>
        <w:separator/>
      </w:r>
    </w:p>
  </w:footnote>
  <w:footnote w:type="continuationSeparator" w:id="0">
    <w:p w:rsidR="00D04785" w:rsidRDefault="00D04785"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572A9"/>
    <w:multiLevelType w:val="hybridMultilevel"/>
    <w:tmpl w:val="8162EAA0"/>
    <w:lvl w:ilvl="0" w:tplc="6DC8F87E">
      <w:start w:val="1"/>
      <w:numFmt w:val="lowerRoman"/>
      <w:lvlText w:val="(%1)"/>
      <w:lvlJc w:val="left"/>
      <w:pPr>
        <w:ind w:left="1849" w:hanging="720"/>
      </w:pPr>
      <w:rPr>
        <w:rFonts w:hint="default"/>
      </w:rPr>
    </w:lvl>
    <w:lvl w:ilvl="1" w:tplc="1C090019" w:tentative="1">
      <w:start w:val="1"/>
      <w:numFmt w:val="lowerLetter"/>
      <w:lvlText w:val="%2."/>
      <w:lvlJc w:val="left"/>
      <w:pPr>
        <w:ind w:left="2209" w:hanging="360"/>
      </w:pPr>
    </w:lvl>
    <w:lvl w:ilvl="2" w:tplc="1C09001B" w:tentative="1">
      <w:start w:val="1"/>
      <w:numFmt w:val="lowerRoman"/>
      <w:lvlText w:val="%3."/>
      <w:lvlJc w:val="right"/>
      <w:pPr>
        <w:ind w:left="2929" w:hanging="180"/>
      </w:pPr>
    </w:lvl>
    <w:lvl w:ilvl="3" w:tplc="1C09000F" w:tentative="1">
      <w:start w:val="1"/>
      <w:numFmt w:val="decimal"/>
      <w:lvlText w:val="%4."/>
      <w:lvlJc w:val="left"/>
      <w:pPr>
        <w:ind w:left="3649" w:hanging="360"/>
      </w:pPr>
    </w:lvl>
    <w:lvl w:ilvl="4" w:tplc="1C090019" w:tentative="1">
      <w:start w:val="1"/>
      <w:numFmt w:val="lowerLetter"/>
      <w:lvlText w:val="%5."/>
      <w:lvlJc w:val="left"/>
      <w:pPr>
        <w:ind w:left="4369" w:hanging="360"/>
      </w:pPr>
    </w:lvl>
    <w:lvl w:ilvl="5" w:tplc="1C09001B" w:tentative="1">
      <w:start w:val="1"/>
      <w:numFmt w:val="lowerRoman"/>
      <w:lvlText w:val="%6."/>
      <w:lvlJc w:val="right"/>
      <w:pPr>
        <w:ind w:left="5089" w:hanging="180"/>
      </w:pPr>
    </w:lvl>
    <w:lvl w:ilvl="6" w:tplc="1C09000F" w:tentative="1">
      <w:start w:val="1"/>
      <w:numFmt w:val="decimal"/>
      <w:lvlText w:val="%7."/>
      <w:lvlJc w:val="left"/>
      <w:pPr>
        <w:ind w:left="5809" w:hanging="360"/>
      </w:pPr>
    </w:lvl>
    <w:lvl w:ilvl="7" w:tplc="1C090019" w:tentative="1">
      <w:start w:val="1"/>
      <w:numFmt w:val="lowerLetter"/>
      <w:lvlText w:val="%8."/>
      <w:lvlJc w:val="left"/>
      <w:pPr>
        <w:ind w:left="6529" w:hanging="360"/>
      </w:pPr>
    </w:lvl>
    <w:lvl w:ilvl="8" w:tplc="1C09001B" w:tentative="1">
      <w:start w:val="1"/>
      <w:numFmt w:val="lowerRoman"/>
      <w:lvlText w:val="%9."/>
      <w:lvlJc w:val="right"/>
      <w:pPr>
        <w:ind w:left="7249" w:hanging="180"/>
      </w:pPr>
    </w:lvl>
  </w:abstractNum>
  <w:abstractNum w:abstractNumId="1">
    <w:nsid w:val="28FA49E5"/>
    <w:multiLevelType w:val="hybridMultilevel"/>
    <w:tmpl w:val="0038E6C2"/>
    <w:lvl w:ilvl="0" w:tplc="CC1E21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B3358D9"/>
    <w:multiLevelType w:val="hybridMultilevel"/>
    <w:tmpl w:val="0AF82706"/>
    <w:lvl w:ilvl="0" w:tplc="90D6F7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742677"/>
    <w:multiLevelType w:val="hybridMultilevel"/>
    <w:tmpl w:val="982402E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655391"/>
    <w:multiLevelType w:val="hybridMultilevel"/>
    <w:tmpl w:val="750AA322"/>
    <w:lvl w:ilvl="0" w:tplc="FECEBA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DB71168"/>
    <w:multiLevelType w:val="hybridMultilevel"/>
    <w:tmpl w:val="8162EAA0"/>
    <w:lvl w:ilvl="0" w:tplc="6DC8F87E">
      <w:start w:val="1"/>
      <w:numFmt w:val="lowerRoman"/>
      <w:lvlText w:val="(%1)"/>
      <w:lvlJc w:val="left"/>
      <w:pPr>
        <w:ind w:left="1849" w:hanging="720"/>
      </w:pPr>
      <w:rPr>
        <w:rFonts w:hint="default"/>
      </w:rPr>
    </w:lvl>
    <w:lvl w:ilvl="1" w:tplc="1C090019" w:tentative="1">
      <w:start w:val="1"/>
      <w:numFmt w:val="lowerLetter"/>
      <w:lvlText w:val="%2."/>
      <w:lvlJc w:val="left"/>
      <w:pPr>
        <w:ind w:left="2209" w:hanging="360"/>
      </w:pPr>
    </w:lvl>
    <w:lvl w:ilvl="2" w:tplc="1C09001B" w:tentative="1">
      <w:start w:val="1"/>
      <w:numFmt w:val="lowerRoman"/>
      <w:lvlText w:val="%3."/>
      <w:lvlJc w:val="right"/>
      <w:pPr>
        <w:ind w:left="2929" w:hanging="180"/>
      </w:pPr>
    </w:lvl>
    <w:lvl w:ilvl="3" w:tplc="1C09000F" w:tentative="1">
      <w:start w:val="1"/>
      <w:numFmt w:val="decimal"/>
      <w:lvlText w:val="%4."/>
      <w:lvlJc w:val="left"/>
      <w:pPr>
        <w:ind w:left="3649" w:hanging="360"/>
      </w:pPr>
    </w:lvl>
    <w:lvl w:ilvl="4" w:tplc="1C090019" w:tentative="1">
      <w:start w:val="1"/>
      <w:numFmt w:val="lowerLetter"/>
      <w:lvlText w:val="%5."/>
      <w:lvlJc w:val="left"/>
      <w:pPr>
        <w:ind w:left="4369" w:hanging="360"/>
      </w:pPr>
    </w:lvl>
    <w:lvl w:ilvl="5" w:tplc="1C09001B" w:tentative="1">
      <w:start w:val="1"/>
      <w:numFmt w:val="lowerRoman"/>
      <w:lvlText w:val="%6."/>
      <w:lvlJc w:val="right"/>
      <w:pPr>
        <w:ind w:left="5089" w:hanging="180"/>
      </w:pPr>
    </w:lvl>
    <w:lvl w:ilvl="6" w:tplc="1C09000F" w:tentative="1">
      <w:start w:val="1"/>
      <w:numFmt w:val="decimal"/>
      <w:lvlText w:val="%7."/>
      <w:lvlJc w:val="left"/>
      <w:pPr>
        <w:ind w:left="5809" w:hanging="360"/>
      </w:pPr>
    </w:lvl>
    <w:lvl w:ilvl="7" w:tplc="1C090019" w:tentative="1">
      <w:start w:val="1"/>
      <w:numFmt w:val="lowerLetter"/>
      <w:lvlText w:val="%8."/>
      <w:lvlJc w:val="left"/>
      <w:pPr>
        <w:ind w:left="6529" w:hanging="360"/>
      </w:pPr>
    </w:lvl>
    <w:lvl w:ilvl="8" w:tplc="1C09001B" w:tentative="1">
      <w:start w:val="1"/>
      <w:numFmt w:val="lowerRoman"/>
      <w:lvlText w:val="%9."/>
      <w:lvlJc w:val="right"/>
      <w:pPr>
        <w:ind w:left="7249" w:hanging="180"/>
      </w:pPr>
    </w:lvl>
  </w:abstractNum>
  <w:abstractNum w:abstractNumId="7">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7827576"/>
    <w:multiLevelType w:val="hybridMultilevel"/>
    <w:tmpl w:val="DF8EC4EC"/>
    <w:lvl w:ilvl="0" w:tplc="2B5E0A60">
      <w:start w:val="1"/>
      <w:numFmt w:val="lowerLetter"/>
      <w:lvlText w:val="(%1)"/>
      <w:lvlJc w:val="left"/>
      <w:pPr>
        <w:ind w:left="1129" w:hanging="360"/>
      </w:pPr>
      <w:rPr>
        <w:rFonts w:hint="default"/>
        <w:b w:val="0"/>
      </w:rPr>
    </w:lvl>
    <w:lvl w:ilvl="1" w:tplc="1C090019" w:tentative="1">
      <w:start w:val="1"/>
      <w:numFmt w:val="lowerLetter"/>
      <w:lvlText w:val="%2."/>
      <w:lvlJc w:val="left"/>
      <w:pPr>
        <w:ind w:left="1849" w:hanging="360"/>
      </w:pPr>
    </w:lvl>
    <w:lvl w:ilvl="2" w:tplc="1C09001B" w:tentative="1">
      <w:start w:val="1"/>
      <w:numFmt w:val="lowerRoman"/>
      <w:lvlText w:val="%3."/>
      <w:lvlJc w:val="right"/>
      <w:pPr>
        <w:ind w:left="2569" w:hanging="180"/>
      </w:pPr>
    </w:lvl>
    <w:lvl w:ilvl="3" w:tplc="1C09000F" w:tentative="1">
      <w:start w:val="1"/>
      <w:numFmt w:val="decimal"/>
      <w:lvlText w:val="%4."/>
      <w:lvlJc w:val="left"/>
      <w:pPr>
        <w:ind w:left="3289" w:hanging="360"/>
      </w:pPr>
    </w:lvl>
    <w:lvl w:ilvl="4" w:tplc="1C090019" w:tentative="1">
      <w:start w:val="1"/>
      <w:numFmt w:val="lowerLetter"/>
      <w:lvlText w:val="%5."/>
      <w:lvlJc w:val="left"/>
      <w:pPr>
        <w:ind w:left="4009" w:hanging="360"/>
      </w:pPr>
    </w:lvl>
    <w:lvl w:ilvl="5" w:tplc="1C09001B" w:tentative="1">
      <w:start w:val="1"/>
      <w:numFmt w:val="lowerRoman"/>
      <w:lvlText w:val="%6."/>
      <w:lvlJc w:val="right"/>
      <w:pPr>
        <w:ind w:left="4729" w:hanging="180"/>
      </w:pPr>
    </w:lvl>
    <w:lvl w:ilvl="6" w:tplc="1C09000F" w:tentative="1">
      <w:start w:val="1"/>
      <w:numFmt w:val="decimal"/>
      <w:lvlText w:val="%7."/>
      <w:lvlJc w:val="left"/>
      <w:pPr>
        <w:ind w:left="5449" w:hanging="360"/>
      </w:pPr>
    </w:lvl>
    <w:lvl w:ilvl="7" w:tplc="1C090019" w:tentative="1">
      <w:start w:val="1"/>
      <w:numFmt w:val="lowerLetter"/>
      <w:lvlText w:val="%8."/>
      <w:lvlJc w:val="left"/>
      <w:pPr>
        <w:ind w:left="6169" w:hanging="360"/>
      </w:pPr>
    </w:lvl>
    <w:lvl w:ilvl="8" w:tplc="1C09001B" w:tentative="1">
      <w:start w:val="1"/>
      <w:numFmt w:val="lowerRoman"/>
      <w:lvlText w:val="%9."/>
      <w:lvlJc w:val="right"/>
      <w:pPr>
        <w:ind w:left="6889" w:hanging="180"/>
      </w:pPr>
    </w:lvl>
  </w:abstractNum>
  <w:num w:numId="1">
    <w:abstractNumId w:val="7"/>
  </w:num>
  <w:num w:numId="2">
    <w:abstractNumId w:val="4"/>
  </w:num>
  <w:num w:numId="3">
    <w:abstractNumId w:val="8"/>
  </w:num>
  <w:num w:numId="4">
    <w:abstractNumId w:val="2"/>
  </w:num>
  <w:num w:numId="5">
    <w:abstractNumId w:val="5"/>
  </w:num>
  <w:num w:numId="6">
    <w:abstractNumId w:val="3"/>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307DD"/>
    <w:rsid w:val="00041C1B"/>
    <w:rsid w:val="00042B7C"/>
    <w:rsid w:val="000537E0"/>
    <w:rsid w:val="00073395"/>
    <w:rsid w:val="0007673D"/>
    <w:rsid w:val="000809FA"/>
    <w:rsid w:val="000B0BA1"/>
    <w:rsid w:val="000D691B"/>
    <w:rsid w:val="00131BD6"/>
    <w:rsid w:val="00136BE2"/>
    <w:rsid w:val="00163F17"/>
    <w:rsid w:val="00177CE3"/>
    <w:rsid w:val="001A289B"/>
    <w:rsid w:val="001C530A"/>
    <w:rsid w:val="001D2071"/>
    <w:rsid w:val="001F50C3"/>
    <w:rsid w:val="002165DF"/>
    <w:rsid w:val="00241BB9"/>
    <w:rsid w:val="0024603D"/>
    <w:rsid w:val="00265967"/>
    <w:rsid w:val="00290C13"/>
    <w:rsid w:val="002A2A3B"/>
    <w:rsid w:val="002C0A7A"/>
    <w:rsid w:val="002E7CD1"/>
    <w:rsid w:val="003103EC"/>
    <w:rsid w:val="003305F4"/>
    <w:rsid w:val="00335DDA"/>
    <w:rsid w:val="00370D69"/>
    <w:rsid w:val="00376D6E"/>
    <w:rsid w:val="00390271"/>
    <w:rsid w:val="00391053"/>
    <w:rsid w:val="003A38CE"/>
    <w:rsid w:val="00414AD7"/>
    <w:rsid w:val="00441AC5"/>
    <w:rsid w:val="00452BB1"/>
    <w:rsid w:val="004805B9"/>
    <w:rsid w:val="004A18AB"/>
    <w:rsid w:val="004A59FE"/>
    <w:rsid w:val="004D0147"/>
    <w:rsid w:val="004D3333"/>
    <w:rsid w:val="0050056C"/>
    <w:rsid w:val="005034AF"/>
    <w:rsid w:val="00545346"/>
    <w:rsid w:val="005A4732"/>
    <w:rsid w:val="005E0AE8"/>
    <w:rsid w:val="005F0622"/>
    <w:rsid w:val="006127CE"/>
    <w:rsid w:val="00654F76"/>
    <w:rsid w:val="00657E4B"/>
    <w:rsid w:val="00673A18"/>
    <w:rsid w:val="00677A66"/>
    <w:rsid w:val="00694B46"/>
    <w:rsid w:val="006964AE"/>
    <w:rsid w:val="006B5C9B"/>
    <w:rsid w:val="006C29D3"/>
    <w:rsid w:val="006E33FB"/>
    <w:rsid w:val="006E7D27"/>
    <w:rsid w:val="0071330B"/>
    <w:rsid w:val="00757822"/>
    <w:rsid w:val="007615F7"/>
    <w:rsid w:val="00765B79"/>
    <w:rsid w:val="0078213D"/>
    <w:rsid w:val="00792847"/>
    <w:rsid w:val="007C510F"/>
    <w:rsid w:val="007F6F15"/>
    <w:rsid w:val="007F7CEF"/>
    <w:rsid w:val="00804E20"/>
    <w:rsid w:val="00821A2E"/>
    <w:rsid w:val="008237C5"/>
    <w:rsid w:val="00843380"/>
    <w:rsid w:val="008861F9"/>
    <w:rsid w:val="00894983"/>
    <w:rsid w:val="008A0B0D"/>
    <w:rsid w:val="008D0899"/>
    <w:rsid w:val="009204FA"/>
    <w:rsid w:val="00931C31"/>
    <w:rsid w:val="00940A5B"/>
    <w:rsid w:val="009868A5"/>
    <w:rsid w:val="009B6BFB"/>
    <w:rsid w:val="009B6F5D"/>
    <w:rsid w:val="009C1A8E"/>
    <w:rsid w:val="009C405E"/>
    <w:rsid w:val="009D6C52"/>
    <w:rsid w:val="009F398B"/>
    <w:rsid w:val="00A0076B"/>
    <w:rsid w:val="00A05476"/>
    <w:rsid w:val="00A10B2F"/>
    <w:rsid w:val="00A57275"/>
    <w:rsid w:val="00A57338"/>
    <w:rsid w:val="00A91D40"/>
    <w:rsid w:val="00A95646"/>
    <w:rsid w:val="00AB0F98"/>
    <w:rsid w:val="00AC7CD4"/>
    <w:rsid w:val="00AD4319"/>
    <w:rsid w:val="00AF3AF5"/>
    <w:rsid w:val="00AF6ED0"/>
    <w:rsid w:val="00B16E95"/>
    <w:rsid w:val="00B17932"/>
    <w:rsid w:val="00B21EEC"/>
    <w:rsid w:val="00B35E2F"/>
    <w:rsid w:val="00B47883"/>
    <w:rsid w:val="00B56AC8"/>
    <w:rsid w:val="00B72D5B"/>
    <w:rsid w:val="00B77172"/>
    <w:rsid w:val="00B80DA6"/>
    <w:rsid w:val="00BC4358"/>
    <w:rsid w:val="00C13767"/>
    <w:rsid w:val="00C30E1E"/>
    <w:rsid w:val="00C87637"/>
    <w:rsid w:val="00CA2A72"/>
    <w:rsid w:val="00CD5747"/>
    <w:rsid w:val="00CF10B3"/>
    <w:rsid w:val="00CF4B34"/>
    <w:rsid w:val="00CF556A"/>
    <w:rsid w:val="00D04785"/>
    <w:rsid w:val="00D179D7"/>
    <w:rsid w:val="00D835DD"/>
    <w:rsid w:val="00D86D61"/>
    <w:rsid w:val="00DA7398"/>
    <w:rsid w:val="00DD165D"/>
    <w:rsid w:val="00DF1683"/>
    <w:rsid w:val="00E35B08"/>
    <w:rsid w:val="00E620F9"/>
    <w:rsid w:val="00E8038F"/>
    <w:rsid w:val="00E819CD"/>
    <w:rsid w:val="00E8707D"/>
    <w:rsid w:val="00EB6438"/>
    <w:rsid w:val="00EE4A3B"/>
    <w:rsid w:val="00F05F72"/>
    <w:rsid w:val="00F42B20"/>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A573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7338"/>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4</cp:revision>
  <cp:lastPrinted>2017-04-10T13:38:00Z</cp:lastPrinted>
  <dcterms:created xsi:type="dcterms:W3CDTF">2017-04-10T13:43:00Z</dcterms:created>
  <dcterms:modified xsi:type="dcterms:W3CDTF">2017-06-06T11:20:00Z</dcterms:modified>
</cp:coreProperties>
</file>