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EC0" w:rsidRPr="00FE64CB" w:rsidRDefault="003D4894" w:rsidP="002E7253">
      <w:pPr>
        <w:spacing w:line="360" w:lineRule="auto"/>
        <w:jc w:val="center"/>
        <w:rPr>
          <w:rFonts w:ascii="Arial" w:hAnsi="Arial" w:cs="Arial"/>
        </w:rPr>
      </w:pPr>
      <w:r>
        <w:rPr>
          <w:rFonts w:ascii="Arial" w:hAnsi="Arial" w:cs="Arial"/>
          <w:noProof/>
          <w:lang w:val="en-ZA" w:eastAsia="en-ZA"/>
        </w:rPr>
        <w:drawing>
          <wp:inline distT="0" distB="0" distL="0" distR="0">
            <wp:extent cx="3219450" cy="990600"/>
            <wp:effectExtent l="19050" t="0" r="0" b="0"/>
            <wp:docPr id="1" name="Picture 1" descr="logo_A4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4_bw"/>
                    <pic:cNvPicPr>
                      <a:picLocks noChangeAspect="1" noChangeArrowheads="1"/>
                    </pic:cNvPicPr>
                  </pic:nvPicPr>
                  <pic:blipFill>
                    <a:blip r:embed="rId7"/>
                    <a:srcRect/>
                    <a:stretch>
                      <a:fillRect/>
                    </a:stretch>
                  </pic:blipFill>
                  <pic:spPr bwMode="auto">
                    <a:xfrm>
                      <a:off x="0" y="0"/>
                      <a:ext cx="3219450" cy="990600"/>
                    </a:xfrm>
                    <a:prstGeom prst="rect">
                      <a:avLst/>
                    </a:prstGeom>
                    <a:noFill/>
                    <a:ln w="9525">
                      <a:noFill/>
                      <a:miter lim="800000"/>
                      <a:headEnd/>
                      <a:tailEnd/>
                    </a:ln>
                  </pic:spPr>
                </pic:pic>
              </a:graphicData>
            </a:graphic>
          </wp:inline>
        </w:drawing>
      </w:r>
    </w:p>
    <w:p w:rsidR="002E7253" w:rsidRPr="008C0966" w:rsidRDefault="002E7253" w:rsidP="004D66A8">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2E7253" w:rsidRPr="008C0966" w:rsidRDefault="004D66A8" w:rsidP="004D66A8">
      <w:pPr>
        <w:spacing w:after="200" w:line="276" w:lineRule="auto"/>
        <w:rPr>
          <w:rFonts w:ascii="Arial" w:eastAsia="Calibri" w:hAnsi="Arial" w:cs="Arial"/>
          <w:b/>
          <w:bCs/>
          <w:lang w:val="en-GB"/>
        </w:rPr>
      </w:pPr>
      <w:r>
        <w:rPr>
          <w:rFonts w:ascii="Arial" w:eastAsia="Calibri" w:hAnsi="Arial" w:cs="Arial"/>
          <w:b/>
          <w:bCs/>
          <w:lang w:val="en-GB"/>
        </w:rPr>
        <w:t xml:space="preserve">QUUESTION </w:t>
      </w:r>
      <w:r w:rsidR="002E7253" w:rsidRPr="008C0966">
        <w:rPr>
          <w:rFonts w:ascii="Arial" w:eastAsia="Calibri" w:hAnsi="Arial" w:cs="Arial"/>
          <w:b/>
          <w:bCs/>
          <w:lang w:val="en-GB"/>
        </w:rPr>
        <w:t>FOR WRITTEN REPLY</w:t>
      </w:r>
    </w:p>
    <w:p w:rsidR="002E7253" w:rsidRPr="008C0966" w:rsidRDefault="004D66A8" w:rsidP="004D66A8">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2E7253" w:rsidRPr="008C0966">
        <w:rPr>
          <w:rFonts w:ascii="Arial" w:eastAsia="Calibri" w:hAnsi="Arial" w:cs="Arial"/>
          <w:b/>
          <w:bCs/>
          <w:lang w:val="en-GB"/>
        </w:rPr>
        <w:t>QUESTION</w:t>
      </w:r>
      <w:r w:rsidR="003063D8">
        <w:rPr>
          <w:rFonts w:ascii="Arial" w:eastAsia="Calibri" w:hAnsi="Arial" w:cs="Arial"/>
          <w:b/>
          <w:bCs/>
          <w:lang w:val="en-GB"/>
        </w:rPr>
        <w:t xml:space="preserve"> </w:t>
      </w:r>
      <w:r>
        <w:rPr>
          <w:rFonts w:ascii="Arial" w:eastAsia="Calibri" w:hAnsi="Arial" w:cs="Arial"/>
          <w:b/>
          <w:bCs/>
          <w:lang w:val="en-GB"/>
        </w:rPr>
        <w:t xml:space="preserve">NO: </w:t>
      </w:r>
      <w:r w:rsidR="00B70E5F">
        <w:rPr>
          <w:rFonts w:ascii="Arial" w:eastAsia="Calibri" w:hAnsi="Arial" w:cs="Arial"/>
          <w:b/>
          <w:bCs/>
          <w:lang w:val="en-GB"/>
        </w:rPr>
        <w:t>926</w:t>
      </w:r>
    </w:p>
    <w:p w:rsidR="002E7253" w:rsidRPr="004D66A8" w:rsidRDefault="002E7253" w:rsidP="004D66A8">
      <w:pPr>
        <w:spacing w:after="200" w:line="276" w:lineRule="auto"/>
        <w:rPr>
          <w:rFonts w:ascii="Arial" w:eastAsia="Calibri" w:hAnsi="Arial" w:cs="Arial"/>
          <w:b/>
          <w:bCs/>
          <w:lang w:val="en-GB"/>
        </w:rPr>
      </w:pPr>
      <w:r w:rsidRPr="004D66A8">
        <w:rPr>
          <w:rFonts w:ascii="Arial" w:eastAsia="Calibri" w:hAnsi="Arial" w:cs="Arial"/>
          <w:b/>
          <w:bCs/>
          <w:lang w:val="en-GB"/>
        </w:rPr>
        <w:t xml:space="preserve">DATE OF QUESTION PAPER: </w:t>
      </w:r>
      <w:r w:rsidR="0044079D" w:rsidRPr="004D66A8">
        <w:rPr>
          <w:rFonts w:ascii="Arial" w:eastAsia="Calibri" w:hAnsi="Arial" w:cs="Arial"/>
          <w:b/>
          <w:bCs/>
          <w:lang w:val="en-GB"/>
        </w:rPr>
        <w:t>31</w:t>
      </w:r>
      <w:r w:rsidR="004D66A8" w:rsidRPr="004D66A8">
        <w:rPr>
          <w:rFonts w:ascii="Arial" w:eastAsia="Calibri" w:hAnsi="Arial" w:cs="Arial"/>
          <w:b/>
          <w:bCs/>
          <w:lang w:val="en-GB"/>
        </w:rPr>
        <w:t xml:space="preserve"> MARCH </w:t>
      </w:r>
      <w:r w:rsidRPr="004D66A8">
        <w:rPr>
          <w:rFonts w:ascii="Arial" w:eastAsia="Calibri" w:hAnsi="Arial" w:cs="Arial"/>
          <w:b/>
          <w:bCs/>
          <w:lang w:val="en-GB"/>
        </w:rPr>
        <w:t>201</w:t>
      </w:r>
      <w:r w:rsidR="008C0966" w:rsidRPr="004D66A8">
        <w:rPr>
          <w:rFonts w:ascii="Arial" w:eastAsia="Calibri" w:hAnsi="Arial" w:cs="Arial"/>
          <w:b/>
          <w:bCs/>
          <w:lang w:val="en-GB"/>
        </w:rPr>
        <w:t>7</w:t>
      </w:r>
    </w:p>
    <w:p w:rsidR="00D463C8" w:rsidRPr="004D66A8" w:rsidRDefault="00791471" w:rsidP="004D66A8">
      <w:pPr>
        <w:spacing w:before="100" w:beforeAutospacing="1" w:after="100" w:afterAutospacing="1" w:line="276" w:lineRule="auto"/>
        <w:outlineLvl w:val="0"/>
        <w:rPr>
          <w:rFonts w:ascii="Arial" w:eastAsia="Calibri" w:hAnsi="Arial" w:cs="Arial"/>
          <w:b/>
          <w:bCs/>
          <w:lang w:val="en-GB"/>
        </w:rPr>
      </w:pPr>
      <w:r w:rsidRPr="004D66A8">
        <w:rPr>
          <w:rFonts w:ascii="Arial" w:eastAsia="Calibri" w:hAnsi="Arial" w:cs="Arial"/>
          <w:b/>
          <w:bCs/>
          <w:lang w:val="en-GB"/>
        </w:rPr>
        <w:t xml:space="preserve">DATE OF SUBMISSION: </w:t>
      </w:r>
      <w:r w:rsidR="0044079D" w:rsidRPr="004D66A8">
        <w:rPr>
          <w:rFonts w:ascii="Arial" w:eastAsia="Calibri" w:hAnsi="Arial" w:cs="Arial"/>
          <w:b/>
          <w:bCs/>
          <w:lang w:val="en-GB"/>
        </w:rPr>
        <w:t>18</w:t>
      </w:r>
      <w:r w:rsidRPr="004D66A8">
        <w:rPr>
          <w:rFonts w:ascii="Arial" w:eastAsia="Calibri" w:hAnsi="Arial" w:cs="Arial"/>
          <w:b/>
          <w:bCs/>
          <w:lang w:val="en-GB"/>
        </w:rPr>
        <w:t xml:space="preserve"> </w:t>
      </w:r>
      <w:r w:rsidR="003063D8" w:rsidRPr="004D66A8">
        <w:rPr>
          <w:rFonts w:ascii="Arial" w:eastAsia="Calibri" w:hAnsi="Arial" w:cs="Arial"/>
          <w:b/>
          <w:bCs/>
          <w:lang w:val="en-GB"/>
        </w:rPr>
        <w:t>APRIL</w:t>
      </w:r>
      <w:r w:rsidR="009F2D5C" w:rsidRPr="004D66A8">
        <w:rPr>
          <w:rFonts w:ascii="Arial" w:eastAsia="Calibri" w:hAnsi="Arial" w:cs="Arial"/>
          <w:b/>
          <w:bCs/>
          <w:lang w:val="en-GB"/>
        </w:rPr>
        <w:t xml:space="preserve"> </w:t>
      </w:r>
      <w:r w:rsidR="00D463C8" w:rsidRPr="004D66A8">
        <w:rPr>
          <w:rFonts w:ascii="Arial" w:eastAsia="Calibri" w:hAnsi="Arial" w:cs="Arial"/>
          <w:b/>
          <w:bCs/>
          <w:lang w:val="en-GB"/>
        </w:rPr>
        <w:t>201</w:t>
      </w:r>
      <w:r w:rsidR="008C0966" w:rsidRPr="004D66A8">
        <w:rPr>
          <w:rFonts w:ascii="Arial" w:eastAsia="Calibri" w:hAnsi="Arial" w:cs="Arial"/>
          <w:b/>
          <w:bCs/>
          <w:lang w:val="en-GB"/>
        </w:rPr>
        <w:t>7</w:t>
      </w:r>
    </w:p>
    <w:p w:rsidR="00B70E5F" w:rsidRPr="00B70E5F" w:rsidRDefault="00B70E5F" w:rsidP="00B70E5F">
      <w:pPr>
        <w:spacing w:before="120" w:after="120" w:line="360" w:lineRule="auto"/>
        <w:jc w:val="both"/>
        <w:rPr>
          <w:rFonts w:ascii="Arial" w:hAnsi="Arial" w:cs="Arial"/>
          <w:b/>
          <w:bCs/>
          <w:lang w:val="en-ZA"/>
        </w:rPr>
      </w:pPr>
      <w:r w:rsidRPr="00B70E5F">
        <w:rPr>
          <w:rFonts w:ascii="Arial" w:hAnsi="Arial" w:cs="Arial"/>
          <w:b/>
          <w:bCs/>
          <w:lang w:val="en-ZA"/>
        </w:rPr>
        <w:t>Mr G Mackay (DA) to ask the Minister of Justice and Correctional Services:</w:t>
      </w:r>
    </w:p>
    <w:p w:rsidR="00B70E5F" w:rsidRPr="00B70E5F" w:rsidRDefault="00B70E5F" w:rsidP="00B70E5F">
      <w:pPr>
        <w:numPr>
          <w:ilvl w:val="0"/>
          <w:numId w:val="29"/>
        </w:numPr>
        <w:spacing w:before="120" w:after="120" w:line="360" w:lineRule="auto"/>
        <w:jc w:val="both"/>
        <w:rPr>
          <w:rFonts w:ascii="Arial" w:hAnsi="Arial" w:cs="Arial"/>
          <w:lang w:val="en-ZA"/>
        </w:rPr>
      </w:pPr>
      <w:r w:rsidRPr="00B70E5F">
        <w:rPr>
          <w:rFonts w:ascii="Arial" w:hAnsi="Arial" w:cs="Arial"/>
          <w:lang w:val="en-ZA"/>
        </w:rPr>
        <w:t>Whether there is any position of (a) chief executive officer, (b) chief financial officer and/or (c) chief operating officer that is currently vacant in each entity reporting to him; if so, (i) how long has each specified position been vacant and (ii) what is the reason for each vacancy;</w:t>
      </w:r>
    </w:p>
    <w:p w:rsidR="00B70E5F" w:rsidRPr="00B70E5F" w:rsidRDefault="00B70E5F" w:rsidP="00B70E5F">
      <w:pPr>
        <w:numPr>
          <w:ilvl w:val="0"/>
          <w:numId w:val="29"/>
        </w:numPr>
        <w:spacing w:before="120" w:after="120" w:line="360" w:lineRule="auto"/>
        <w:jc w:val="both"/>
        <w:rPr>
          <w:rFonts w:ascii="Arial" w:hAnsi="Arial" w:cs="Arial"/>
          <w:lang w:val="en-ZA"/>
        </w:rPr>
      </w:pPr>
      <w:r w:rsidRPr="00B70E5F">
        <w:rPr>
          <w:rFonts w:ascii="Arial" w:hAnsi="Arial" w:cs="Arial"/>
          <w:lang w:val="en-ZA"/>
        </w:rPr>
        <w:t>have the vacancies been advertised; if so, (a) were interviews done and (b) on what date will the vacancies be filled;</w:t>
      </w:r>
    </w:p>
    <w:p w:rsidR="00B70E5F" w:rsidRDefault="00B70E5F" w:rsidP="00B70E5F">
      <w:pPr>
        <w:numPr>
          <w:ilvl w:val="0"/>
          <w:numId w:val="29"/>
        </w:numPr>
        <w:spacing w:before="120" w:after="120" w:line="360" w:lineRule="auto"/>
        <w:jc w:val="both"/>
        <w:rPr>
          <w:rFonts w:ascii="Arial" w:hAnsi="Arial" w:cs="Arial"/>
          <w:lang w:val="en-ZA"/>
        </w:rPr>
      </w:pPr>
      <w:r w:rsidRPr="00B70E5F">
        <w:rPr>
          <w:rFonts w:ascii="Arial" w:hAnsi="Arial" w:cs="Arial"/>
          <w:lang w:val="en-ZA"/>
        </w:rPr>
        <w:t>(a) what is the total number of persons who are currently employed in the specified positions in an acting capacity, (b) for what period has each person been acting in each position and (c) has any of the specified persons applied for the positions?</w:t>
      </w:r>
    </w:p>
    <w:p w:rsidR="00B70E5F" w:rsidRPr="00B70E5F" w:rsidRDefault="00B70E5F" w:rsidP="00B70E5F">
      <w:pPr>
        <w:spacing w:before="120" w:after="120" w:line="360" w:lineRule="auto"/>
        <w:ind w:left="360"/>
        <w:jc w:val="right"/>
        <w:rPr>
          <w:rFonts w:ascii="Arial" w:hAnsi="Arial" w:cs="Arial"/>
          <w:b/>
          <w:lang w:val="en-ZA"/>
        </w:rPr>
      </w:pPr>
      <w:r w:rsidRPr="00B70E5F">
        <w:rPr>
          <w:rFonts w:ascii="Arial" w:hAnsi="Arial" w:cs="Arial"/>
          <w:b/>
          <w:lang w:val="en-ZA"/>
        </w:rPr>
        <w:t>NW995E</w:t>
      </w:r>
    </w:p>
    <w:p w:rsidR="00983C6B" w:rsidRDefault="00983C6B" w:rsidP="002F0095">
      <w:pPr>
        <w:spacing w:before="120" w:after="120" w:line="360" w:lineRule="auto"/>
        <w:jc w:val="both"/>
        <w:rPr>
          <w:rFonts w:ascii="Arial" w:hAnsi="Arial" w:cs="Arial"/>
          <w:b/>
        </w:rPr>
      </w:pPr>
      <w:r w:rsidRPr="008C0966">
        <w:rPr>
          <w:rFonts w:ascii="Arial" w:hAnsi="Arial" w:cs="Arial"/>
          <w:b/>
        </w:rPr>
        <w:br w:type="page"/>
      </w:r>
      <w:r w:rsidR="0007655F" w:rsidRPr="008C0966">
        <w:rPr>
          <w:rFonts w:ascii="Arial" w:hAnsi="Arial" w:cs="Arial"/>
          <w:b/>
        </w:rPr>
        <w:lastRenderedPageBreak/>
        <w:t>REPLY:</w:t>
      </w:r>
    </w:p>
    <w:p w:rsidR="00F72B59" w:rsidRDefault="00F72B59" w:rsidP="002F0095">
      <w:pPr>
        <w:spacing w:before="120" w:after="120" w:line="360" w:lineRule="auto"/>
        <w:jc w:val="both"/>
        <w:rPr>
          <w:rFonts w:ascii="Arial" w:hAnsi="Arial" w:cs="Arial"/>
          <w:b/>
        </w:rPr>
      </w:pPr>
    </w:p>
    <w:p w:rsidR="00F72B59" w:rsidRPr="00F72B59" w:rsidRDefault="00F72B59" w:rsidP="00F72B59">
      <w:pPr>
        <w:numPr>
          <w:ilvl w:val="0"/>
          <w:numId w:val="33"/>
        </w:numPr>
        <w:spacing w:before="120" w:after="120" w:line="360" w:lineRule="auto"/>
        <w:jc w:val="both"/>
        <w:rPr>
          <w:rFonts w:ascii="Arial" w:hAnsi="Arial" w:cs="Arial"/>
          <w:b/>
        </w:rPr>
      </w:pPr>
      <w:r w:rsidRPr="00F72B59">
        <w:rPr>
          <w:rFonts w:ascii="Arial" w:hAnsi="Arial" w:cs="Arial"/>
          <w:b/>
        </w:rPr>
        <w:t>South African Human Rights Commission</w:t>
      </w:r>
    </w:p>
    <w:p w:rsidR="00FA6033" w:rsidRDefault="00CA217A" w:rsidP="00F72B59">
      <w:pPr>
        <w:numPr>
          <w:ilvl w:val="0"/>
          <w:numId w:val="32"/>
        </w:numPr>
        <w:spacing w:before="120" w:after="120" w:line="360" w:lineRule="auto"/>
        <w:jc w:val="both"/>
        <w:rPr>
          <w:rFonts w:ascii="Arial" w:hAnsi="Arial" w:cs="Arial"/>
          <w:lang w:val="en-ZA"/>
        </w:rPr>
      </w:pPr>
      <w:r w:rsidRPr="00F72B59">
        <w:rPr>
          <w:rFonts w:ascii="Arial" w:hAnsi="Arial" w:cs="Arial"/>
          <w:lang w:val="en-ZA"/>
        </w:rPr>
        <w:t xml:space="preserve">The position of Chief Executive Officer (CEO) </w:t>
      </w:r>
      <w:r w:rsidR="00F72B59">
        <w:rPr>
          <w:rFonts w:ascii="Arial" w:hAnsi="Arial" w:cs="Arial"/>
          <w:lang w:val="en-ZA"/>
        </w:rPr>
        <w:t xml:space="preserve">of the South African </w:t>
      </w:r>
      <w:r w:rsidR="00F72B59">
        <w:rPr>
          <w:rFonts w:ascii="Arial" w:hAnsi="Arial" w:cs="Arial"/>
        </w:rPr>
        <w:t>Human Rights Commission (SAHRC)</w:t>
      </w:r>
      <w:r w:rsidR="00F72B59" w:rsidRPr="00F72B59">
        <w:rPr>
          <w:rFonts w:ascii="Arial" w:hAnsi="Arial" w:cs="Arial"/>
        </w:rPr>
        <w:t xml:space="preserve"> </w:t>
      </w:r>
      <w:r w:rsidRPr="00F72B59">
        <w:rPr>
          <w:rFonts w:ascii="Arial" w:hAnsi="Arial" w:cs="Arial"/>
          <w:lang w:val="en-ZA"/>
        </w:rPr>
        <w:t xml:space="preserve">is currently vacant. The post became vacant on </w:t>
      </w:r>
      <w:r w:rsidR="00F72B59">
        <w:rPr>
          <w:rFonts w:ascii="Arial" w:hAnsi="Arial" w:cs="Arial"/>
          <w:lang w:val="en-ZA"/>
        </w:rPr>
        <w:t xml:space="preserve">                    </w:t>
      </w:r>
      <w:r w:rsidR="008D36ED" w:rsidRPr="00F72B59">
        <w:rPr>
          <w:rFonts w:ascii="Arial" w:hAnsi="Arial" w:cs="Arial"/>
          <w:lang w:val="en-ZA"/>
        </w:rPr>
        <w:t>1 October 2016 a</w:t>
      </w:r>
      <w:r w:rsidRPr="00F72B59">
        <w:rPr>
          <w:rFonts w:ascii="Arial" w:hAnsi="Arial" w:cs="Arial"/>
          <w:lang w:val="en-ZA"/>
        </w:rPr>
        <w:t xml:space="preserve">s a result of the then CEO’s resignation. </w:t>
      </w:r>
      <w:r w:rsidR="00FA6033" w:rsidRPr="00F72B59">
        <w:rPr>
          <w:rFonts w:ascii="Arial" w:hAnsi="Arial" w:cs="Arial"/>
          <w:lang w:val="en-ZA"/>
        </w:rPr>
        <w:t xml:space="preserve">The position has been vacant for a period of </w:t>
      </w:r>
      <w:r w:rsidR="008D36ED" w:rsidRPr="00F72B59">
        <w:rPr>
          <w:rFonts w:ascii="Arial" w:hAnsi="Arial" w:cs="Arial"/>
          <w:lang w:val="en-ZA"/>
        </w:rPr>
        <w:t xml:space="preserve">six (6) months. </w:t>
      </w:r>
      <w:r w:rsidR="00FA6033" w:rsidRPr="00F72B59">
        <w:rPr>
          <w:rFonts w:ascii="Arial" w:hAnsi="Arial" w:cs="Arial"/>
          <w:lang w:val="en-ZA"/>
        </w:rPr>
        <w:t xml:space="preserve"> </w:t>
      </w:r>
    </w:p>
    <w:p w:rsidR="00C4252D" w:rsidRPr="00F72B59" w:rsidRDefault="00FA6033" w:rsidP="00F72B59">
      <w:pPr>
        <w:numPr>
          <w:ilvl w:val="0"/>
          <w:numId w:val="32"/>
        </w:numPr>
        <w:spacing w:before="120" w:after="120" w:line="360" w:lineRule="auto"/>
        <w:jc w:val="both"/>
        <w:rPr>
          <w:rFonts w:ascii="Arial" w:hAnsi="Arial" w:cs="Arial"/>
          <w:lang w:val="en-ZA"/>
        </w:rPr>
      </w:pPr>
      <w:r w:rsidRPr="00F72B59">
        <w:rPr>
          <w:rFonts w:ascii="Arial" w:hAnsi="Arial" w:cs="Arial"/>
          <w:lang w:val="en-ZA"/>
        </w:rPr>
        <w:t xml:space="preserve">The position was advertised on </w:t>
      </w:r>
      <w:r w:rsidR="008D36ED" w:rsidRPr="00F72B59">
        <w:rPr>
          <w:rFonts w:ascii="Arial" w:hAnsi="Arial" w:cs="Arial"/>
          <w:lang w:val="en-ZA"/>
        </w:rPr>
        <w:t>16 October 2016 in the Sunday Time</w:t>
      </w:r>
      <w:r w:rsidR="00F72B59">
        <w:rPr>
          <w:rFonts w:ascii="Arial" w:hAnsi="Arial" w:cs="Arial"/>
          <w:lang w:val="en-ZA"/>
        </w:rPr>
        <w:t>s</w:t>
      </w:r>
      <w:r w:rsidR="008D36ED" w:rsidRPr="00F72B59">
        <w:rPr>
          <w:rFonts w:ascii="Arial" w:hAnsi="Arial" w:cs="Arial"/>
          <w:lang w:val="en-ZA"/>
        </w:rPr>
        <w:t xml:space="preserve"> newspaper a</w:t>
      </w:r>
      <w:r w:rsidR="00F72B59">
        <w:rPr>
          <w:rFonts w:ascii="Arial" w:hAnsi="Arial" w:cs="Arial"/>
          <w:lang w:val="en-ZA"/>
        </w:rPr>
        <w:t xml:space="preserve">nd on the SAHRC’s website. </w:t>
      </w:r>
      <w:r w:rsidR="008D36ED" w:rsidRPr="00F72B59">
        <w:rPr>
          <w:rFonts w:ascii="Arial" w:hAnsi="Arial" w:cs="Arial"/>
          <w:lang w:val="en-ZA"/>
        </w:rPr>
        <w:t>T</w:t>
      </w:r>
      <w:r w:rsidRPr="00F72B59">
        <w:rPr>
          <w:rFonts w:ascii="Arial" w:hAnsi="Arial" w:cs="Arial"/>
          <w:lang w:val="en-ZA"/>
        </w:rPr>
        <w:t xml:space="preserve">he recruitment process </w:t>
      </w:r>
      <w:r w:rsidR="00C4252D" w:rsidRPr="00F72B59">
        <w:rPr>
          <w:rFonts w:ascii="Arial" w:hAnsi="Arial" w:cs="Arial"/>
          <w:lang w:val="en-ZA"/>
        </w:rPr>
        <w:t xml:space="preserve">could only be commenced in January 2017 after the </w:t>
      </w:r>
      <w:r w:rsidR="008D36ED" w:rsidRPr="00F72B59">
        <w:rPr>
          <w:rFonts w:ascii="Arial" w:hAnsi="Arial" w:cs="Arial"/>
          <w:lang w:val="en-ZA"/>
        </w:rPr>
        <w:t>commencement</w:t>
      </w:r>
      <w:r w:rsidR="00C4252D" w:rsidRPr="00F72B59">
        <w:rPr>
          <w:rFonts w:ascii="Arial" w:hAnsi="Arial" w:cs="Arial"/>
          <w:lang w:val="en-ZA"/>
        </w:rPr>
        <w:t xml:space="preserve"> of </w:t>
      </w:r>
      <w:r w:rsidR="008D36ED" w:rsidRPr="00F72B59">
        <w:rPr>
          <w:rFonts w:ascii="Arial" w:hAnsi="Arial" w:cs="Arial"/>
          <w:lang w:val="en-ZA"/>
        </w:rPr>
        <w:t>the term of office of Commissioners</w:t>
      </w:r>
      <w:r w:rsidR="00F72B59">
        <w:rPr>
          <w:rFonts w:ascii="Arial" w:hAnsi="Arial" w:cs="Arial"/>
          <w:lang w:val="en-ZA"/>
        </w:rPr>
        <w:t xml:space="preserve">. </w:t>
      </w:r>
      <w:r w:rsidR="00C4252D" w:rsidRPr="00F72B59">
        <w:rPr>
          <w:rFonts w:ascii="Arial" w:hAnsi="Arial" w:cs="Arial"/>
          <w:lang w:val="en-ZA"/>
        </w:rPr>
        <w:t xml:space="preserve">It is projected for the successful candidate to </w:t>
      </w:r>
      <w:r w:rsidR="008D36ED" w:rsidRPr="00F72B59">
        <w:rPr>
          <w:rFonts w:ascii="Arial" w:hAnsi="Arial" w:cs="Arial"/>
          <w:lang w:val="en-ZA"/>
        </w:rPr>
        <w:t xml:space="preserve">be appointed effectively from </w:t>
      </w:r>
      <w:r w:rsidR="00C4252D" w:rsidRPr="00F72B59">
        <w:rPr>
          <w:rFonts w:ascii="Arial" w:hAnsi="Arial" w:cs="Arial"/>
          <w:lang w:val="en-ZA"/>
        </w:rPr>
        <w:t xml:space="preserve">1 June 2017. </w:t>
      </w:r>
    </w:p>
    <w:p w:rsidR="00F72B59" w:rsidRDefault="00C4252D" w:rsidP="00F72B59">
      <w:pPr>
        <w:numPr>
          <w:ilvl w:val="0"/>
          <w:numId w:val="32"/>
        </w:numPr>
        <w:spacing w:before="120" w:after="120" w:line="360" w:lineRule="auto"/>
        <w:jc w:val="both"/>
        <w:rPr>
          <w:rFonts w:ascii="Arial" w:hAnsi="Arial" w:cs="Arial"/>
          <w:lang w:val="en-ZA"/>
        </w:rPr>
      </w:pPr>
      <w:r w:rsidRPr="00F72B59">
        <w:rPr>
          <w:rFonts w:ascii="Arial" w:hAnsi="Arial" w:cs="Arial"/>
          <w:lang w:val="en-ZA"/>
        </w:rPr>
        <w:t>Two employees are currently employed in acting capacities, which have been necessitated by the CEO’s vacancy, namely</w:t>
      </w:r>
      <w:r w:rsidR="00F72B59">
        <w:rPr>
          <w:rFonts w:ascii="Arial" w:hAnsi="Arial" w:cs="Arial"/>
          <w:lang w:val="en-ZA"/>
        </w:rPr>
        <w:t>:</w:t>
      </w:r>
      <w:r w:rsidRPr="00F72B59">
        <w:rPr>
          <w:rFonts w:ascii="Arial" w:hAnsi="Arial" w:cs="Arial"/>
          <w:lang w:val="en-ZA"/>
        </w:rPr>
        <w:t xml:space="preserve"> the Chief Financial Officer (CFO) as Acting CEO, and Finance Manager as Acting CFO, both from </w:t>
      </w:r>
      <w:r w:rsidR="008D36ED" w:rsidRPr="00F72B59">
        <w:rPr>
          <w:rFonts w:ascii="Arial" w:hAnsi="Arial" w:cs="Arial"/>
          <w:lang w:val="en-ZA"/>
        </w:rPr>
        <w:t>1 October 2016 t</w:t>
      </w:r>
      <w:r w:rsidRPr="00F72B59">
        <w:rPr>
          <w:rFonts w:ascii="Arial" w:hAnsi="Arial" w:cs="Arial"/>
          <w:lang w:val="en-ZA"/>
        </w:rPr>
        <w:t xml:space="preserve">o date. The </w:t>
      </w:r>
      <w:r w:rsidR="00F72B59">
        <w:rPr>
          <w:rFonts w:ascii="Arial" w:hAnsi="Arial" w:cs="Arial"/>
          <w:lang w:val="en-ZA"/>
        </w:rPr>
        <w:t>A</w:t>
      </w:r>
      <w:r w:rsidRPr="00F72B59">
        <w:rPr>
          <w:rFonts w:ascii="Arial" w:hAnsi="Arial" w:cs="Arial"/>
          <w:lang w:val="en-ZA"/>
        </w:rPr>
        <w:t xml:space="preserve">cting CEO has applied for the CEO’s position. </w:t>
      </w:r>
    </w:p>
    <w:p w:rsidR="00F72B59" w:rsidRDefault="00F72B59" w:rsidP="00F72B59">
      <w:pPr>
        <w:spacing w:before="120" w:after="120" w:line="360" w:lineRule="auto"/>
        <w:ind w:left="360"/>
        <w:jc w:val="both"/>
        <w:rPr>
          <w:rFonts w:ascii="Arial" w:hAnsi="Arial" w:cs="Arial"/>
          <w:lang w:val="en-ZA"/>
        </w:rPr>
      </w:pPr>
    </w:p>
    <w:p w:rsidR="00F72B59" w:rsidRPr="00F72B59" w:rsidRDefault="00F72B59" w:rsidP="00F72B59">
      <w:pPr>
        <w:numPr>
          <w:ilvl w:val="0"/>
          <w:numId w:val="33"/>
        </w:numPr>
        <w:spacing w:before="120" w:after="120" w:line="360" w:lineRule="auto"/>
        <w:jc w:val="both"/>
        <w:rPr>
          <w:rFonts w:ascii="Arial" w:hAnsi="Arial" w:cs="Arial"/>
          <w:b/>
        </w:rPr>
      </w:pPr>
      <w:r w:rsidRPr="00F72B59">
        <w:rPr>
          <w:rFonts w:ascii="Arial" w:hAnsi="Arial" w:cs="Arial"/>
          <w:b/>
        </w:rPr>
        <w:t xml:space="preserve">The Legal Aid South </w:t>
      </w:r>
    </w:p>
    <w:p w:rsidR="00F72B59" w:rsidRPr="00F72B59" w:rsidRDefault="00F72B59" w:rsidP="00F72B59">
      <w:pPr>
        <w:numPr>
          <w:ilvl w:val="0"/>
          <w:numId w:val="35"/>
        </w:numPr>
        <w:spacing w:before="120" w:after="120" w:line="360" w:lineRule="auto"/>
        <w:jc w:val="both"/>
        <w:rPr>
          <w:rFonts w:ascii="Arial" w:hAnsi="Arial" w:cs="Arial"/>
          <w:lang w:val="en-ZA"/>
        </w:rPr>
      </w:pPr>
      <w:r w:rsidRPr="00F72B59">
        <w:rPr>
          <w:rFonts w:ascii="Arial" w:hAnsi="Arial" w:cs="Arial"/>
          <w:lang w:val="en-ZA"/>
        </w:rPr>
        <w:t>Legal Aid South Africa does not have any position</w:t>
      </w:r>
      <w:r w:rsidR="004766E1">
        <w:rPr>
          <w:rFonts w:ascii="Arial" w:hAnsi="Arial" w:cs="Arial"/>
          <w:lang w:val="en-ZA"/>
        </w:rPr>
        <w:t xml:space="preserve"> of a Chief Executive Officer, C</w:t>
      </w:r>
      <w:r w:rsidRPr="00F72B59">
        <w:rPr>
          <w:rFonts w:ascii="Arial" w:hAnsi="Arial" w:cs="Arial"/>
          <w:lang w:val="en-ZA"/>
        </w:rPr>
        <w:t xml:space="preserve">hief </w:t>
      </w:r>
      <w:r w:rsidR="004766E1">
        <w:rPr>
          <w:rFonts w:ascii="Arial" w:hAnsi="Arial" w:cs="Arial"/>
          <w:lang w:val="en-ZA"/>
        </w:rPr>
        <w:t>Financial O</w:t>
      </w:r>
      <w:r w:rsidRPr="00F72B59">
        <w:rPr>
          <w:rFonts w:ascii="Arial" w:hAnsi="Arial" w:cs="Arial"/>
          <w:lang w:val="en-ZA"/>
        </w:rPr>
        <w:t xml:space="preserve">fficer and/or </w:t>
      </w:r>
      <w:r w:rsidR="004766E1">
        <w:rPr>
          <w:rFonts w:ascii="Arial" w:hAnsi="Arial" w:cs="Arial"/>
          <w:lang w:val="en-ZA"/>
        </w:rPr>
        <w:t>C</w:t>
      </w:r>
      <w:r w:rsidRPr="00F72B59">
        <w:rPr>
          <w:rFonts w:ascii="Arial" w:hAnsi="Arial" w:cs="Arial"/>
          <w:lang w:val="en-ZA"/>
        </w:rPr>
        <w:t xml:space="preserve">hief </w:t>
      </w:r>
      <w:r w:rsidR="004766E1">
        <w:rPr>
          <w:rFonts w:ascii="Arial" w:hAnsi="Arial" w:cs="Arial"/>
          <w:lang w:val="en-ZA"/>
        </w:rPr>
        <w:t>O</w:t>
      </w:r>
      <w:r w:rsidRPr="00F72B59">
        <w:rPr>
          <w:rFonts w:ascii="Arial" w:hAnsi="Arial" w:cs="Arial"/>
          <w:lang w:val="en-ZA"/>
        </w:rPr>
        <w:t xml:space="preserve">perating </w:t>
      </w:r>
      <w:r w:rsidR="004766E1">
        <w:rPr>
          <w:rFonts w:ascii="Arial" w:hAnsi="Arial" w:cs="Arial"/>
          <w:lang w:val="en-ZA"/>
        </w:rPr>
        <w:t>O</w:t>
      </w:r>
      <w:r w:rsidRPr="00F72B59">
        <w:rPr>
          <w:rFonts w:ascii="Arial" w:hAnsi="Arial" w:cs="Arial"/>
          <w:lang w:val="en-ZA"/>
        </w:rPr>
        <w:t>fficer that is currently vacant. These posts were filled as at 31 March 2017</w:t>
      </w:r>
      <w:r>
        <w:rPr>
          <w:rFonts w:ascii="Arial" w:hAnsi="Arial" w:cs="Arial"/>
          <w:lang w:val="en-ZA"/>
        </w:rPr>
        <w:t>.</w:t>
      </w:r>
    </w:p>
    <w:p w:rsidR="00F72B59" w:rsidRDefault="00F72B59" w:rsidP="00F72B59">
      <w:pPr>
        <w:numPr>
          <w:ilvl w:val="0"/>
          <w:numId w:val="35"/>
        </w:numPr>
        <w:spacing w:before="120" w:after="120" w:line="360" w:lineRule="auto"/>
        <w:jc w:val="both"/>
        <w:rPr>
          <w:rFonts w:ascii="Arial" w:hAnsi="Arial" w:cs="Arial"/>
          <w:lang w:val="en-ZA"/>
        </w:rPr>
      </w:pPr>
      <w:r>
        <w:rPr>
          <w:rFonts w:ascii="Arial" w:hAnsi="Arial" w:cs="Arial"/>
          <w:lang w:val="en-ZA"/>
        </w:rPr>
        <w:t>N</w:t>
      </w:r>
      <w:r w:rsidRPr="00F72B59">
        <w:rPr>
          <w:rFonts w:ascii="Arial" w:hAnsi="Arial" w:cs="Arial"/>
          <w:lang w:val="en-ZA"/>
        </w:rPr>
        <w:t>ot applicable</w:t>
      </w:r>
    </w:p>
    <w:p w:rsidR="00F72B59" w:rsidRDefault="00F72B59" w:rsidP="00F72B59">
      <w:pPr>
        <w:numPr>
          <w:ilvl w:val="0"/>
          <w:numId w:val="35"/>
        </w:numPr>
        <w:spacing w:before="120" w:after="120" w:line="360" w:lineRule="auto"/>
        <w:jc w:val="both"/>
        <w:rPr>
          <w:rFonts w:ascii="Arial" w:hAnsi="Arial" w:cs="Arial"/>
          <w:lang w:val="en-ZA"/>
        </w:rPr>
      </w:pPr>
      <w:r>
        <w:rPr>
          <w:rFonts w:ascii="Arial" w:hAnsi="Arial" w:cs="Arial"/>
          <w:lang w:val="en-ZA"/>
        </w:rPr>
        <w:t>N</w:t>
      </w:r>
      <w:r w:rsidRPr="00F72B59">
        <w:rPr>
          <w:rFonts w:ascii="Arial" w:hAnsi="Arial" w:cs="Arial"/>
          <w:lang w:val="en-ZA"/>
        </w:rPr>
        <w:t>ot applicable</w:t>
      </w:r>
    </w:p>
    <w:p w:rsidR="00A3606B" w:rsidRDefault="00A3606B" w:rsidP="00A3606B">
      <w:pPr>
        <w:spacing w:before="120" w:after="120" w:line="360" w:lineRule="auto"/>
        <w:ind w:left="360"/>
        <w:jc w:val="both"/>
        <w:rPr>
          <w:rFonts w:ascii="Arial" w:hAnsi="Arial" w:cs="Arial"/>
          <w:lang w:val="en-ZA"/>
        </w:rPr>
      </w:pPr>
    </w:p>
    <w:p w:rsidR="00A3606B" w:rsidRDefault="00A3606B" w:rsidP="00A3606B">
      <w:pPr>
        <w:numPr>
          <w:ilvl w:val="0"/>
          <w:numId w:val="33"/>
        </w:numPr>
        <w:spacing w:before="120" w:after="120" w:line="360" w:lineRule="auto"/>
        <w:jc w:val="both"/>
        <w:rPr>
          <w:rFonts w:ascii="Arial" w:hAnsi="Arial" w:cs="Arial"/>
          <w:b/>
        </w:rPr>
      </w:pPr>
      <w:r>
        <w:rPr>
          <w:rFonts w:ascii="Arial" w:hAnsi="Arial" w:cs="Arial"/>
          <w:b/>
        </w:rPr>
        <w:br w:type="page"/>
        <w:t>Special Investigating Unit</w:t>
      </w:r>
    </w:p>
    <w:p w:rsidR="00A3606B" w:rsidRPr="00A3606B" w:rsidRDefault="00A3606B" w:rsidP="00A3606B">
      <w:pPr>
        <w:numPr>
          <w:ilvl w:val="0"/>
          <w:numId w:val="37"/>
        </w:numPr>
        <w:spacing w:before="120" w:after="120" w:line="360" w:lineRule="auto"/>
        <w:jc w:val="both"/>
        <w:rPr>
          <w:rFonts w:ascii="Arial" w:hAnsi="Arial" w:cs="Arial"/>
          <w:lang w:val="en-ZA"/>
        </w:rPr>
      </w:pPr>
      <w:r w:rsidRPr="00A3606B">
        <w:rPr>
          <w:rFonts w:ascii="Arial" w:hAnsi="Arial" w:cs="Arial"/>
          <w:lang w:val="en-ZA"/>
        </w:rPr>
        <w:t xml:space="preserve">The Special Investigating Unit (SIU) does not have any vacancy in the positions of the Chief Executive Officer and Chief Financial Officer. The SIU does not have a position of the Chief Operating Officer. </w:t>
      </w:r>
    </w:p>
    <w:p w:rsidR="00A3606B" w:rsidRPr="00A3606B" w:rsidRDefault="00A3606B" w:rsidP="00A3606B">
      <w:pPr>
        <w:numPr>
          <w:ilvl w:val="0"/>
          <w:numId w:val="37"/>
        </w:numPr>
        <w:spacing w:before="120" w:after="120" w:line="360" w:lineRule="auto"/>
        <w:jc w:val="both"/>
        <w:rPr>
          <w:rFonts w:ascii="Arial" w:hAnsi="Arial" w:cs="Arial"/>
          <w:lang w:val="en-ZA"/>
        </w:rPr>
      </w:pPr>
      <w:r w:rsidRPr="00A3606B">
        <w:rPr>
          <w:rFonts w:ascii="Arial" w:hAnsi="Arial" w:cs="Arial"/>
          <w:lang w:val="en-ZA"/>
        </w:rPr>
        <w:t>Not applicable</w:t>
      </w:r>
    </w:p>
    <w:p w:rsidR="00A3606B" w:rsidRDefault="00A3606B" w:rsidP="00A3606B">
      <w:pPr>
        <w:numPr>
          <w:ilvl w:val="0"/>
          <w:numId w:val="37"/>
        </w:numPr>
        <w:spacing w:before="120" w:after="120" w:line="360" w:lineRule="auto"/>
        <w:jc w:val="both"/>
        <w:rPr>
          <w:rFonts w:ascii="Arial" w:hAnsi="Arial" w:cs="Arial"/>
          <w:lang w:val="en-ZA"/>
        </w:rPr>
      </w:pPr>
      <w:r w:rsidRPr="00A3606B">
        <w:rPr>
          <w:rFonts w:ascii="Arial" w:hAnsi="Arial" w:cs="Arial"/>
          <w:lang w:val="en-ZA"/>
        </w:rPr>
        <w:t>Not applicable</w:t>
      </w:r>
    </w:p>
    <w:p w:rsidR="004D66A8" w:rsidRDefault="004D66A8" w:rsidP="004D66A8">
      <w:pPr>
        <w:spacing w:before="120" w:after="120" w:line="360" w:lineRule="auto"/>
        <w:jc w:val="both"/>
        <w:rPr>
          <w:rFonts w:ascii="Arial" w:hAnsi="Arial" w:cs="Arial"/>
          <w:lang w:val="en-ZA"/>
        </w:rPr>
      </w:pPr>
    </w:p>
    <w:p w:rsidR="004D66A8" w:rsidRPr="001344D4" w:rsidRDefault="001344D4" w:rsidP="004D66A8">
      <w:pPr>
        <w:spacing w:before="120" w:after="120" w:line="360" w:lineRule="auto"/>
        <w:jc w:val="both"/>
        <w:rPr>
          <w:rFonts w:ascii="Arial" w:hAnsi="Arial" w:cs="Arial"/>
          <w:b/>
          <w:lang w:val="en-ZA"/>
        </w:rPr>
      </w:pPr>
      <w:r>
        <w:rPr>
          <w:rFonts w:ascii="Arial" w:hAnsi="Arial" w:cs="Arial"/>
          <w:b/>
          <w:lang w:val="en-ZA"/>
        </w:rPr>
        <w:t xml:space="preserve">D) </w:t>
      </w:r>
      <w:r w:rsidRPr="001344D4">
        <w:rPr>
          <w:rFonts w:ascii="Arial" w:hAnsi="Arial" w:cs="Arial"/>
          <w:b/>
          <w:lang w:val="en-ZA"/>
        </w:rPr>
        <w:t xml:space="preserve">Department of Correctional Services </w:t>
      </w:r>
    </w:p>
    <w:p w:rsidR="001344D4" w:rsidRPr="001344D4" w:rsidRDefault="001344D4" w:rsidP="001344D4">
      <w:pPr>
        <w:spacing w:before="120" w:after="120" w:line="360" w:lineRule="auto"/>
        <w:jc w:val="both"/>
        <w:rPr>
          <w:rFonts w:ascii="Arial" w:hAnsi="Arial" w:cs="Arial"/>
          <w:lang w:val="en-ZA"/>
        </w:rPr>
      </w:pPr>
      <w:r w:rsidRPr="001344D4">
        <w:rPr>
          <w:rFonts w:ascii="Arial" w:hAnsi="Arial" w:cs="Arial"/>
          <w:lang w:val="en-ZA"/>
        </w:rPr>
        <w:t>1</w:t>
      </w:r>
      <w:r>
        <w:rPr>
          <w:rFonts w:ascii="Arial" w:hAnsi="Arial" w:cs="Arial"/>
          <w:lang w:val="en-ZA"/>
        </w:rPr>
        <w:t>.</w:t>
      </w:r>
      <w:r w:rsidRPr="001344D4">
        <w:rPr>
          <w:rFonts w:ascii="Arial" w:hAnsi="Arial" w:cs="Arial"/>
          <w:lang w:val="en-ZA"/>
        </w:rPr>
        <w:t xml:space="preserve"> (a)</w:t>
      </w:r>
      <w:r w:rsidRPr="001344D4">
        <w:rPr>
          <w:rFonts w:ascii="Arial" w:hAnsi="Arial" w:cs="Arial"/>
          <w:lang w:val="en-ZA"/>
        </w:rPr>
        <w:tab/>
        <w:t xml:space="preserve">Yes </w:t>
      </w:r>
    </w:p>
    <w:p w:rsidR="001344D4" w:rsidRPr="001344D4" w:rsidRDefault="001344D4" w:rsidP="001344D4">
      <w:pPr>
        <w:spacing w:before="120" w:after="120" w:line="360" w:lineRule="auto"/>
        <w:jc w:val="both"/>
        <w:rPr>
          <w:rFonts w:ascii="Arial" w:hAnsi="Arial" w:cs="Arial"/>
          <w:lang w:val="en-ZA"/>
        </w:rPr>
      </w:pPr>
    </w:p>
    <w:p w:rsidR="001344D4" w:rsidRPr="001344D4" w:rsidRDefault="001344D4" w:rsidP="001344D4">
      <w:pPr>
        <w:spacing w:before="120" w:after="120" w:line="360" w:lineRule="auto"/>
        <w:jc w:val="both"/>
        <w:rPr>
          <w:rFonts w:ascii="Arial" w:hAnsi="Arial" w:cs="Arial"/>
          <w:lang w:val="en-ZA"/>
        </w:rPr>
      </w:pPr>
      <w:r>
        <w:rPr>
          <w:rFonts w:ascii="Arial" w:hAnsi="Arial" w:cs="Arial"/>
          <w:lang w:val="en-ZA"/>
        </w:rPr>
        <w:t xml:space="preserve">    </w:t>
      </w:r>
      <w:r w:rsidRPr="001344D4">
        <w:rPr>
          <w:rFonts w:ascii="Arial" w:hAnsi="Arial" w:cs="Arial"/>
          <w:lang w:val="en-ZA"/>
        </w:rPr>
        <w:t>(b)</w:t>
      </w:r>
      <w:r w:rsidRPr="001344D4">
        <w:rPr>
          <w:rFonts w:ascii="Arial" w:hAnsi="Arial" w:cs="Arial"/>
          <w:lang w:val="en-ZA"/>
        </w:rPr>
        <w:tab/>
        <w:t>Yes</w:t>
      </w:r>
    </w:p>
    <w:p w:rsidR="001344D4" w:rsidRPr="001344D4" w:rsidRDefault="001344D4" w:rsidP="001344D4">
      <w:pPr>
        <w:spacing w:before="120" w:after="120" w:line="360" w:lineRule="auto"/>
        <w:jc w:val="both"/>
        <w:rPr>
          <w:rFonts w:ascii="Arial" w:hAnsi="Arial" w:cs="Arial"/>
          <w:lang w:val="en-ZA"/>
        </w:rPr>
      </w:pPr>
    </w:p>
    <w:p w:rsidR="001344D4" w:rsidRPr="001344D4" w:rsidRDefault="001344D4" w:rsidP="001344D4">
      <w:pPr>
        <w:spacing w:before="120" w:after="120" w:line="360" w:lineRule="auto"/>
        <w:jc w:val="both"/>
        <w:rPr>
          <w:rFonts w:ascii="Arial" w:hAnsi="Arial" w:cs="Arial"/>
          <w:lang w:val="en-ZA"/>
        </w:rPr>
      </w:pPr>
      <w:r>
        <w:rPr>
          <w:rFonts w:ascii="Arial" w:hAnsi="Arial" w:cs="Arial"/>
          <w:lang w:val="en-ZA"/>
        </w:rPr>
        <w:t xml:space="preserve">    </w:t>
      </w:r>
      <w:r w:rsidRPr="001344D4">
        <w:rPr>
          <w:rFonts w:ascii="Arial" w:hAnsi="Arial" w:cs="Arial"/>
          <w:lang w:val="en-ZA"/>
        </w:rPr>
        <w:t>(c)</w:t>
      </w:r>
      <w:r w:rsidRPr="001344D4">
        <w:rPr>
          <w:rFonts w:ascii="Arial" w:hAnsi="Arial" w:cs="Arial"/>
          <w:lang w:val="en-ZA"/>
        </w:rPr>
        <w:tab/>
        <w:t>No</w:t>
      </w:r>
    </w:p>
    <w:p w:rsidR="001344D4" w:rsidRPr="001344D4" w:rsidRDefault="001344D4" w:rsidP="001344D4">
      <w:pPr>
        <w:spacing w:before="120" w:after="120" w:line="360" w:lineRule="auto"/>
        <w:jc w:val="both"/>
        <w:rPr>
          <w:rFonts w:ascii="Arial" w:hAnsi="Arial" w:cs="Arial"/>
          <w:lang w:val="en-ZA"/>
        </w:rPr>
      </w:pPr>
    </w:p>
    <w:p w:rsidR="001344D4" w:rsidRPr="001344D4" w:rsidRDefault="001344D4" w:rsidP="001344D4">
      <w:pPr>
        <w:spacing w:before="120" w:after="120" w:line="360" w:lineRule="auto"/>
        <w:jc w:val="both"/>
        <w:rPr>
          <w:rFonts w:ascii="Arial" w:hAnsi="Arial" w:cs="Arial"/>
          <w:lang w:val="en-ZA"/>
        </w:rPr>
      </w:pPr>
      <w:r w:rsidRPr="001344D4">
        <w:rPr>
          <w:rFonts w:ascii="Arial" w:hAnsi="Arial" w:cs="Arial"/>
          <w:lang w:val="en-ZA"/>
        </w:rPr>
        <w:t>(i)</w:t>
      </w:r>
      <w:r w:rsidRPr="001344D4">
        <w:rPr>
          <w:rFonts w:ascii="Arial" w:hAnsi="Arial" w:cs="Arial"/>
          <w:lang w:val="en-ZA"/>
        </w:rPr>
        <w:tab/>
        <w:t xml:space="preserve">Position of the CEO: Inspecting Judge: Has been vacant since 2011/05/01 </w:t>
      </w:r>
    </w:p>
    <w:p w:rsidR="001344D4" w:rsidRPr="001344D4" w:rsidRDefault="001344D4" w:rsidP="001344D4">
      <w:pPr>
        <w:spacing w:before="120" w:after="120" w:line="360" w:lineRule="auto"/>
        <w:jc w:val="both"/>
        <w:rPr>
          <w:rFonts w:ascii="Arial" w:hAnsi="Arial" w:cs="Arial"/>
          <w:lang w:val="en-ZA"/>
        </w:rPr>
      </w:pPr>
      <w:r w:rsidRPr="001344D4">
        <w:rPr>
          <w:rFonts w:ascii="Arial" w:hAnsi="Arial" w:cs="Arial"/>
          <w:b/>
          <w:lang w:val="en-ZA"/>
        </w:rPr>
        <w:t>COO</w:t>
      </w:r>
      <w:r w:rsidRPr="001344D4">
        <w:rPr>
          <w:rFonts w:ascii="Arial" w:hAnsi="Arial" w:cs="Arial"/>
          <w:lang w:val="en-ZA"/>
        </w:rPr>
        <w:t>: Since 2015/02/28</w:t>
      </w:r>
    </w:p>
    <w:p w:rsidR="001344D4" w:rsidRPr="001344D4" w:rsidRDefault="001344D4" w:rsidP="001344D4">
      <w:pPr>
        <w:spacing w:before="120" w:after="120" w:line="360" w:lineRule="auto"/>
        <w:jc w:val="both"/>
        <w:rPr>
          <w:rFonts w:ascii="Arial" w:hAnsi="Arial" w:cs="Arial"/>
          <w:lang w:val="en-ZA"/>
        </w:rPr>
      </w:pPr>
    </w:p>
    <w:p w:rsidR="001344D4" w:rsidRPr="001344D4" w:rsidRDefault="001344D4" w:rsidP="001344D4">
      <w:pPr>
        <w:spacing w:before="120" w:after="120" w:line="360" w:lineRule="auto"/>
        <w:jc w:val="both"/>
        <w:rPr>
          <w:rFonts w:ascii="Arial" w:hAnsi="Arial" w:cs="Arial"/>
          <w:lang w:val="en-ZA"/>
        </w:rPr>
      </w:pPr>
      <w:r w:rsidRPr="001344D4">
        <w:rPr>
          <w:rFonts w:ascii="Arial" w:hAnsi="Arial" w:cs="Arial"/>
          <w:b/>
          <w:lang w:val="en-ZA"/>
        </w:rPr>
        <w:t>CEO</w:t>
      </w:r>
      <w:r w:rsidRPr="001344D4">
        <w:rPr>
          <w:rFonts w:ascii="Arial" w:hAnsi="Arial" w:cs="Arial"/>
          <w:lang w:val="en-ZA"/>
        </w:rPr>
        <w:t xml:space="preserve"> Post</w:t>
      </w:r>
    </w:p>
    <w:p w:rsidR="001344D4" w:rsidRPr="001344D4" w:rsidRDefault="001344D4" w:rsidP="001344D4">
      <w:pPr>
        <w:spacing w:before="120" w:after="120" w:line="360" w:lineRule="auto"/>
        <w:jc w:val="both"/>
        <w:rPr>
          <w:rFonts w:ascii="Arial" w:hAnsi="Arial" w:cs="Arial"/>
          <w:lang w:val="en-ZA"/>
        </w:rPr>
      </w:pPr>
      <w:r w:rsidRPr="001344D4">
        <w:rPr>
          <w:rFonts w:ascii="Arial" w:hAnsi="Arial" w:cs="Arial"/>
          <w:lang w:val="en-ZA"/>
        </w:rPr>
        <w:t>(ii)</w:t>
      </w:r>
      <w:r w:rsidRPr="001344D4">
        <w:rPr>
          <w:rFonts w:ascii="Arial" w:hAnsi="Arial" w:cs="Arial"/>
          <w:lang w:val="en-ZA"/>
        </w:rPr>
        <w:tab/>
        <w:t>The delay in filling the post is attributed to the demise of Judge Sikweyiya and the process of appointing Judge Westhuizen.</w:t>
      </w:r>
    </w:p>
    <w:p w:rsidR="001344D4" w:rsidRPr="001344D4" w:rsidRDefault="001344D4" w:rsidP="001344D4">
      <w:pPr>
        <w:spacing w:before="120" w:after="120" w:line="360" w:lineRule="auto"/>
        <w:jc w:val="both"/>
        <w:rPr>
          <w:rFonts w:ascii="Arial" w:hAnsi="Arial" w:cs="Arial"/>
          <w:lang w:val="en-ZA"/>
        </w:rPr>
      </w:pPr>
    </w:p>
    <w:p w:rsidR="001344D4" w:rsidRPr="001344D4" w:rsidRDefault="001344D4" w:rsidP="001344D4">
      <w:pPr>
        <w:spacing w:before="120" w:after="120" w:line="360" w:lineRule="auto"/>
        <w:jc w:val="both"/>
        <w:rPr>
          <w:rFonts w:ascii="Arial" w:hAnsi="Arial" w:cs="Arial"/>
          <w:lang w:val="en-ZA"/>
        </w:rPr>
      </w:pPr>
      <w:r w:rsidRPr="001344D4">
        <w:rPr>
          <w:rFonts w:ascii="Arial" w:hAnsi="Arial" w:cs="Arial"/>
          <w:b/>
          <w:lang w:val="en-ZA"/>
        </w:rPr>
        <w:t>COO</w:t>
      </w:r>
      <w:r w:rsidRPr="001344D4">
        <w:rPr>
          <w:rFonts w:ascii="Arial" w:hAnsi="Arial" w:cs="Arial"/>
          <w:lang w:val="en-ZA"/>
        </w:rPr>
        <w:t xml:space="preserve"> Post</w:t>
      </w:r>
    </w:p>
    <w:p w:rsidR="001344D4" w:rsidRPr="001344D4" w:rsidRDefault="001344D4" w:rsidP="001344D4">
      <w:pPr>
        <w:spacing w:before="120" w:after="120" w:line="360" w:lineRule="auto"/>
        <w:jc w:val="both"/>
        <w:rPr>
          <w:rFonts w:ascii="Arial" w:hAnsi="Arial" w:cs="Arial"/>
          <w:lang w:val="en-ZA"/>
        </w:rPr>
      </w:pPr>
      <w:r w:rsidRPr="001344D4">
        <w:rPr>
          <w:rFonts w:ascii="Arial" w:hAnsi="Arial" w:cs="Arial"/>
          <w:lang w:val="en-ZA"/>
        </w:rPr>
        <w:t>The Department commenced with a process of reviewing the organizational structure in line with the new service delivery model and as a result the process of filling the post was suspended.</w:t>
      </w:r>
    </w:p>
    <w:p w:rsidR="001344D4" w:rsidRPr="001344D4" w:rsidRDefault="001344D4" w:rsidP="001344D4">
      <w:pPr>
        <w:spacing w:before="120" w:after="120" w:line="360" w:lineRule="auto"/>
        <w:jc w:val="both"/>
        <w:rPr>
          <w:rFonts w:ascii="Arial" w:hAnsi="Arial" w:cs="Arial"/>
          <w:lang w:val="en-ZA"/>
        </w:rPr>
      </w:pPr>
    </w:p>
    <w:p w:rsidR="001344D4" w:rsidRPr="001344D4" w:rsidRDefault="001344D4" w:rsidP="001344D4">
      <w:pPr>
        <w:spacing w:before="120" w:after="120" w:line="360" w:lineRule="auto"/>
        <w:jc w:val="both"/>
        <w:rPr>
          <w:rFonts w:ascii="Arial" w:hAnsi="Arial" w:cs="Arial"/>
          <w:lang w:val="en-ZA"/>
        </w:rPr>
      </w:pPr>
    </w:p>
    <w:p w:rsidR="001344D4" w:rsidRPr="001344D4" w:rsidRDefault="001344D4" w:rsidP="001344D4">
      <w:pPr>
        <w:spacing w:before="120" w:after="120" w:line="360" w:lineRule="auto"/>
        <w:jc w:val="both"/>
        <w:rPr>
          <w:rFonts w:ascii="Arial" w:hAnsi="Arial" w:cs="Arial"/>
          <w:lang w:val="en-ZA"/>
        </w:rPr>
      </w:pPr>
    </w:p>
    <w:p w:rsidR="001344D4" w:rsidRPr="001344D4" w:rsidRDefault="001344D4" w:rsidP="001344D4">
      <w:pPr>
        <w:spacing w:before="120" w:after="120" w:line="360" w:lineRule="auto"/>
        <w:jc w:val="both"/>
        <w:rPr>
          <w:rFonts w:ascii="Arial" w:hAnsi="Arial" w:cs="Arial"/>
          <w:lang w:val="en-ZA"/>
        </w:rPr>
      </w:pPr>
      <w:r w:rsidRPr="001344D4">
        <w:rPr>
          <w:rFonts w:ascii="Arial" w:hAnsi="Arial" w:cs="Arial"/>
          <w:lang w:val="en-ZA"/>
        </w:rPr>
        <w:t>2</w:t>
      </w:r>
      <w:r w:rsidRPr="001344D4">
        <w:rPr>
          <w:rFonts w:ascii="Arial" w:hAnsi="Arial" w:cs="Arial"/>
          <w:lang w:val="en-ZA"/>
        </w:rPr>
        <w:tab/>
      </w:r>
      <w:r w:rsidRPr="001344D4">
        <w:rPr>
          <w:rFonts w:ascii="Arial" w:hAnsi="Arial" w:cs="Arial"/>
          <w:b/>
          <w:lang w:val="en-ZA"/>
        </w:rPr>
        <w:t>CEO</w:t>
      </w:r>
      <w:r w:rsidRPr="001344D4">
        <w:rPr>
          <w:rFonts w:ascii="Arial" w:hAnsi="Arial" w:cs="Arial"/>
          <w:lang w:val="en-ZA"/>
        </w:rPr>
        <w:t>: (a)</w:t>
      </w:r>
      <w:r>
        <w:rPr>
          <w:rFonts w:ascii="Arial" w:hAnsi="Arial" w:cs="Arial"/>
          <w:lang w:val="en-ZA"/>
        </w:rPr>
        <w:t xml:space="preserve"> </w:t>
      </w:r>
      <w:r w:rsidRPr="001344D4">
        <w:rPr>
          <w:rFonts w:ascii="Arial" w:hAnsi="Arial" w:cs="Arial"/>
          <w:lang w:val="en-ZA"/>
        </w:rPr>
        <w:t>Yes and (b)it is anticipated that it will be filled within 90 days</w:t>
      </w:r>
    </w:p>
    <w:p w:rsidR="001344D4" w:rsidRPr="001344D4" w:rsidRDefault="001344D4" w:rsidP="001344D4">
      <w:pPr>
        <w:spacing w:before="120" w:after="120" w:line="360" w:lineRule="auto"/>
        <w:jc w:val="both"/>
        <w:rPr>
          <w:rFonts w:ascii="Arial" w:hAnsi="Arial" w:cs="Arial"/>
          <w:lang w:val="en-ZA"/>
        </w:rPr>
      </w:pPr>
      <w:r w:rsidRPr="001344D4">
        <w:rPr>
          <w:rFonts w:ascii="Arial" w:hAnsi="Arial" w:cs="Arial"/>
          <w:lang w:val="en-ZA"/>
        </w:rPr>
        <w:tab/>
      </w:r>
      <w:r w:rsidRPr="001344D4">
        <w:rPr>
          <w:rFonts w:ascii="Arial" w:hAnsi="Arial" w:cs="Arial"/>
          <w:b/>
          <w:lang w:val="en-ZA"/>
        </w:rPr>
        <w:t>COO</w:t>
      </w:r>
      <w:r w:rsidRPr="001344D4">
        <w:rPr>
          <w:rFonts w:ascii="Arial" w:hAnsi="Arial" w:cs="Arial"/>
          <w:lang w:val="en-ZA"/>
        </w:rPr>
        <w:t>: No</w:t>
      </w:r>
    </w:p>
    <w:p w:rsidR="001344D4" w:rsidRPr="001344D4" w:rsidRDefault="001344D4" w:rsidP="001344D4">
      <w:pPr>
        <w:spacing w:before="120" w:after="120" w:line="360" w:lineRule="auto"/>
        <w:jc w:val="both"/>
        <w:rPr>
          <w:rFonts w:ascii="Arial" w:hAnsi="Arial" w:cs="Arial"/>
          <w:lang w:val="en-ZA"/>
        </w:rPr>
      </w:pPr>
      <w:r w:rsidRPr="001344D4">
        <w:rPr>
          <w:rFonts w:ascii="Arial" w:hAnsi="Arial" w:cs="Arial"/>
          <w:lang w:val="en-ZA"/>
        </w:rPr>
        <w:tab/>
      </w:r>
      <w:r w:rsidRPr="001344D4">
        <w:rPr>
          <w:rFonts w:ascii="Arial" w:hAnsi="Arial" w:cs="Arial"/>
          <w:b/>
          <w:lang w:val="en-ZA"/>
        </w:rPr>
        <w:t>CFO</w:t>
      </w:r>
      <w:r w:rsidRPr="001344D4">
        <w:rPr>
          <w:rFonts w:ascii="Arial" w:hAnsi="Arial" w:cs="Arial"/>
          <w:lang w:val="en-ZA"/>
        </w:rPr>
        <w:t>: Filled</w:t>
      </w:r>
    </w:p>
    <w:p w:rsidR="001344D4" w:rsidRPr="001344D4" w:rsidRDefault="001344D4" w:rsidP="001344D4">
      <w:pPr>
        <w:spacing w:before="120" w:after="120" w:line="360" w:lineRule="auto"/>
        <w:jc w:val="both"/>
        <w:rPr>
          <w:rFonts w:ascii="Arial" w:hAnsi="Arial" w:cs="Arial"/>
          <w:lang w:val="en-ZA"/>
        </w:rPr>
      </w:pPr>
    </w:p>
    <w:p w:rsidR="001344D4" w:rsidRPr="001344D4" w:rsidRDefault="001344D4" w:rsidP="001344D4">
      <w:pPr>
        <w:spacing w:before="120" w:after="120" w:line="360" w:lineRule="auto"/>
        <w:jc w:val="both"/>
        <w:rPr>
          <w:rFonts w:ascii="Arial" w:hAnsi="Arial" w:cs="Arial"/>
          <w:lang w:val="en-ZA"/>
        </w:rPr>
      </w:pPr>
      <w:r w:rsidRPr="001344D4">
        <w:rPr>
          <w:rFonts w:ascii="Arial" w:hAnsi="Arial" w:cs="Arial"/>
          <w:lang w:val="en-ZA"/>
        </w:rPr>
        <w:t>3. (a)</w:t>
      </w:r>
      <w:r w:rsidRPr="001344D4">
        <w:rPr>
          <w:rFonts w:ascii="Arial" w:hAnsi="Arial" w:cs="Arial"/>
          <w:lang w:val="en-ZA"/>
        </w:rPr>
        <w:tab/>
      </w:r>
      <w:r w:rsidRPr="001344D4">
        <w:rPr>
          <w:rFonts w:ascii="Arial" w:hAnsi="Arial" w:cs="Arial"/>
          <w:b/>
          <w:lang w:val="en-ZA"/>
        </w:rPr>
        <w:t>CEO</w:t>
      </w:r>
      <w:r w:rsidRPr="001344D4">
        <w:rPr>
          <w:rFonts w:ascii="Arial" w:hAnsi="Arial" w:cs="Arial"/>
          <w:lang w:val="en-ZA"/>
        </w:rPr>
        <w:t>: One person has been appointed in acting capacity</w:t>
      </w:r>
    </w:p>
    <w:p w:rsidR="001344D4" w:rsidRPr="001344D4" w:rsidRDefault="001344D4" w:rsidP="001344D4">
      <w:pPr>
        <w:spacing w:before="120" w:after="120" w:line="360" w:lineRule="auto"/>
        <w:jc w:val="both"/>
        <w:rPr>
          <w:rFonts w:ascii="Arial" w:hAnsi="Arial" w:cs="Arial"/>
          <w:lang w:val="en-ZA"/>
        </w:rPr>
      </w:pPr>
      <w:r w:rsidRPr="001344D4">
        <w:rPr>
          <w:rFonts w:ascii="Arial" w:hAnsi="Arial" w:cs="Arial"/>
          <w:lang w:val="en-ZA"/>
        </w:rPr>
        <w:tab/>
      </w:r>
      <w:r w:rsidRPr="001344D4">
        <w:rPr>
          <w:rFonts w:ascii="Arial" w:hAnsi="Arial" w:cs="Arial"/>
          <w:b/>
          <w:lang w:val="en-ZA"/>
        </w:rPr>
        <w:t>COO</w:t>
      </w:r>
      <w:r w:rsidRPr="001344D4">
        <w:rPr>
          <w:rFonts w:ascii="Arial" w:hAnsi="Arial" w:cs="Arial"/>
          <w:lang w:val="en-ZA"/>
        </w:rPr>
        <w:t>: None</w:t>
      </w:r>
    </w:p>
    <w:p w:rsidR="001344D4" w:rsidRPr="001344D4" w:rsidRDefault="001344D4" w:rsidP="001344D4">
      <w:pPr>
        <w:spacing w:before="120" w:after="120" w:line="360" w:lineRule="auto"/>
        <w:jc w:val="both"/>
        <w:rPr>
          <w:rFonts w:ascii="Arial" w:hAnsi="Arial" w:cs="Arial"/>
          <w:lang w:val="en-ZA"/>
        </w:rPr>
      </w:pPr>
      <w:r w:rsidRPr="001344D4">
        <w:rPr>
          <w:rFonts w:ascii="Arial" w:hAnsi="Arial" w:cs="Arial"/>
          <w:lang w:val="en-ZA"/>
        </w:rPr>
        <w:tab/>
      </w:r>
      <w:r w:rsidRPr="001344D4">
        <w:rPr>
          <w:rFonts w:ascii="Arial" w:hAnsi="Arial" w:cs="Arial"/>
          <w:b/>
          <w:lang w:val="en-ZA"/>
        </w:rPr>
        <w:t>CFO</w:t>
      </w:r>
      <w:r w:rsidRPr="001344D4">
        <w:rPr>
          <w:rFonts w:ascii="Arial" w:hAnsi="Arial" w:cs="Arial"/>
          <w:lang w:val="en-ZA"/>
        </w:rPr>
        <w:t>: Filled</w:t>
      </w:r>
    </w:p>
    <w:p w:rsidR="001344D4" w:rsidRPr="001344D4" w:rsidRDefault="001344D4" w:rsidP="001344D4">
      <w:pPr>
        <w:spacing w:before="120" w:after="120" w:line="360" w:lineRule="auto"/>
        <w:jc w:val="both"/>
        <w:rPr>
          <w:rFonts w:ascii="Arial" w:hAnsi="Arial" w:cs="Arial"/>
          <w:lang w:val="en-ZA"/>
        </w:rPr>
      </w:pPr>
    </w:p>
    <w:p w:rsidR="001344D4" w:rsidRPr="001344D4" w:rsidRDefault="001344D4" w:rsidP="001344D4">
      <w:pPr>
        <w:spacing w:before="120" w:after="120" w:line="360" w:lineRule="auto"/>
        <w:jc w:val="both"/>
        <w:rPr>
          <w:rFonts w:ascii="Arial" w:hAnsi="Arial" w:cs="Arial"/>
          <w:lang w:val="en-ZA"/>
        </w:rPr>
      </w:pPr>
      <w:r w:rsidRPr="001344D4">
        <w:rPr>
          <w:rFonts w:ascii="Arial" w:hAnsi="Arial" w:cs="Arial"/>
          <w:lang w:val="en-ZA"/>
        </w:rPr>
        <w:t>(b)</w:t>
      </w:r>
      <w:r w:rsidRPr="001344D4">
        <w:rPr>
          <w:rFonts w:ascii="Arial" w:hAnsi="Arial" w:cs="Arial"/>
          <w:lang w:val="en-ZA"/>
        </w:rPr>
        <w:tab/>
      </w:r>
      <w:r w:rsidRPr="001344D4">
        <w:rPr>
          <w:rFonts w:ascii="Arial" w:hAnsi="Arial" w:cs="Arial"/>
          <w:b/>
          <w:lang w:val="en-ZA"/>
        </w:rPr>
        <w:t>CEO</w:t>
      </w:r>
      <w:r w:rsidRPr="001344D4">
        <w:rPr>
          <w:rFonts w:ascii="Arial" w:hAnsi="Arial" w:cs="Arial"/>
          <w:lang w:val="en-ZA"/>
        </w:rPr>
        <w:t>: 03 years</w:t>
      </w:r>
    </w:p>
    <w:p w:rsidR="001344D4" w:rsidRPr="001344D4" w:rsidRDefault="001344D4" w:rsidP="001344D4">
      <w:pPr>
        <w:spacing w:before="120" w:after="120" w:line="360" w:lineRule="auto"/>
        <w:jc w:val="both"/>
        <w:rPr>
          <w:rFonts w:ascii="Arial" w:hAnsi="Arial" w:cs="Arial"/>
          <w:lang w:val="en-ZA"/>
        </w:rPr>
      </w:pPr>
      <w:r w:rsidRPr="001344D4">
        <w:rPr>
          <w:rFonts w:ascii="Arial" w:hAnsi="Arial" w:cs="Arial"/>
          <w:lang w:val="en-ZA"/>
        </w:rPr>
        <w:tab/>
      </w:r>
      <w:r w:rsidRPr="001344D4">
        <w:rPr>
          <w:rFonts w:ascii="Arial" w:hAnsi="Arial" w:cs="Arial"/>
          <w:b/>
          <w:lang w:val="en-ZA"/>
        </w:rPr>
        <w:t>COO</w:t>
      </w:r>
      <w:r w:rsidRPr="001344D4">
        <w:rPr>
          <w:rFonts w:ascii="Arial" w:hAnsi="Arial" w:cs="Arial"/>
          <w:lang w:val="en-ZA"/>
        </w:rPr>
        <w:t>: None</w:t>
      </w:r>
    </w:p>
    <w:p w:rsidR="001344D4" w:rsidRPr="001344D4" w:rsidRDefault="001344D4" w:rsidP="001344D4">
      <w:pPr>
        <w:spacing w:before="120" w:after="120" w:line="360" w:lineRule="auto"/>
        <w:jc w:val="both"/>
        <w:rPr>
          <w:rFonts w:ascii="Arial" w:hAnsi="Arial" w:cs="Arial"/>
          <w:lang w:val="en-ZA"/>
        </w:rPr>
      </w:pPr>
      <w:r w:rsidRPr="001344D4">
        <w:rPr>
          <w:rFonts w:ascii="Arial" w:hAnsi="Arial" w:cs="Arial"/>
          <w:lang w:val="en-ZA"/>
        </w:rPr>
        <w:tab/>
      </w:r>
      <w:r w:rsidRPr="001344D4">
        <w:rPr>
          <w:rFonts w:ascii="Arial" w:hAnsi="Arial" w:cs="Arial"/>
          <w:b/>
          <w:lang w:val="en-ZA"/>
        </w:rPr>
        <w:t>CFO</w:t>
      </w:r>
      <w:r w:rsidRPr="001344D4">
        <w:rPr>
          <w:rFonts w:ascii="Arial" w:hAnsi="Arial" w:cs="Arial"/>
          <w:lang w:val="en-ZA"/>
        </w:rPr>
        <w:t>: Filled</w:t>
      </w:r>
    </w:p>
    <w:p w:rsidR="001344D4" w:rsidRPr="001344D4" w:rsidRDefault="001344D4" w:rsidP="001344D4">
      <w:pPr>
        <w:spacing w:before="120" w:after="120" w:line="360" w:lineRule="auto"/>
        <w:jc w:val="both"/>
        <w:rPr>
          <w:rFonts w:ascii="Arial" w:hAnsi="Arial" w:cs="Arial"/>
          <w:lang w:val="en-ZA"/>
        </w:rPr>
      </w:pPr>
      <w:r w:rsidRPr="001344D4">
        <w:rPr>
          <w:rFonts w:ascii="Arial" w:hAnsi="Arial" w:cs="Arial"/>
          <w:lang w:val="en-ZA"/>
        </w:rPr>
        <w:t xml:space="preserve"> (c)</w:t>
      </w:r>
      <w:r w:rsidRPr="001344D4">
        <w:rPr>
          <w:rFonts w:ascii="Arial" w:hAnsi="Arial" w:cs="Arial"/>
          <w:lang w:val="en-ZA"/>
        </w:rPr>
        <w:tab/>
      </w:r>
      <w:r w:rsidRPr="001344D4">
        <w:rPr>
          <w:rFonts w:ascii="Arial" w:hAnsi="Arial" w:cs="Arial"/>
          <w:b/>
          <w:lang w:val="en-ZA"/>
        </w:rPr>
        <w:t>CEO</w:t>
      </w:r>
      <w:r w:rsidRPr="001344D4">
        <w:rPr>
          <w:rFonts w:ascii="Arial" w:hAnsi="Arial" w:cs="Arial"/>
          <w:lang w:val="en-ZA"/>
        </w:rPr>
        <w:t>: Yes</w:t>
      </w:r>
    </w:p>
    <w:p w:rsidR="001344D4" w:rsidRPr="001344D4" w:rsidRDefault="001344D4" w:rsidP="001344D4">
      <w:pPr>
        <w:spacing w:before="120" w:after="120" w:line="360" w:lineRule="auto"/>
        <w:jc w:val="both"/>
        <w:rPr>
          <w:rFonts w:ascii="Arial" w:hAnsi="Arial" w:cs="Arial"/>
          <w:lang w:val="en-ZA"/>
        </w:rPr>
      </w:pPr>
      <w:r>
        <w:rPr>
          <w:rFonts w:ascii="Arial" w:hAnsi="Arial" w:cs="Arial"/>
          <w:lang w:val="en-ZA"/>
        </w:rPr>
        <w:tab/>
      </w:r>
      <w:r w:rsidRPr="001344D4">
        <w:rPr>
          <w:rFonts w:ascii="Arial" w:hAnsi="Arial" w:cs="Arial"/>
          <w:b/>
          <w:lang w:val="en-ZA"/>
        </w:rPr>
        <w:t>COO</w:t>
      </w:r>
      <w:r w:rsidRPr="001344D4">
        <w:rPr>
          <w:rFonts w:ascii="Arial" w:hAnsi="Arial" w:cs="Arial"/>
          <w:lang w:val="en-ZA"/>
        </w:rPr>
        <w:t>: None</w:t>
      </w:r>
    </w:p>
    <w:p w:rsidR="001344D4" w:rsidRPr="001344D4" w:rsidRDefault="001344D4" w:rsidP="001344D4">
      <w:pPr>
        <w:spacing w:before="120" w:after="120" w:line="360" w:lineRule="auto"/>
        <w:jc w:val="both"/>
        <w:rPr>
          <w:rFonts w:ascii="Arial" w:hAnsi="Arial" w:cs="Arial"/>
          <w:lang w:val="en-ZA"/>
        </w:rPr>
      </w:pPr>
      <w:r w:rsidRPr="001344D4">
        <w:rPr>
          <w:rFonts w:ascii="Arial" w:hAnsi="Arial" w:cs="Arial"/>
          <w:lang w:val="en-ZA"/>
        </w:rPr>
        <w:tab/>
      </w:r>
      <w:r w:rsidRPr="001344D4">
        <w:rPr>
          <w:rFonts w:ascii="Arial" w:hAnsi="Arial" w:cs="Arial"/>
          <w:b/>
          <w:lang w:val="en-ZA"/>
        </w:rPr>
        <w:t>CFO</w:t>
      </w:r>
      <w:r w:rsidRPr="001344D4">
        <w:rPr>
          <w:rFonts w:ascii="Arial" w:hAnsi="Arial" w:cs="Arial"/>
          <w:lang w:val="en-ZA"/>
        </w:rPr>
        <w:t>: Filled</w:t>
      </w:r>
    </w:p>
    <w:p w:rsidR="001344D4" w:rsidRPr="001344D4" w:rsidRDefault="001344D4" w:rsidP="001344D4">
      <w:pPr>
        <w:spacing w:before="120" w:after="120" w:line="360" w:lineRule="auto"/>
        <w:jc w:val="both"/>
        <w:rPr>
          <w:rFonts w:ascii="Arial" w:hAnsi="Arial" w:cs="Arial"/>
          <w:lang w:val="en-ZA"/>
        </w:rPr>
      </w:pPr>
    </w:p>
    <w:p w:rsidR="001344D4" w:rsidRPr="00A3606B" w:rsidRDefault="001344D4" w:rsidP="004D66A8">
      <w:pPr>
        <w:spacing w:before="120" w:after="120" w:line="360" w:lineRule="auto"/>
        <w:jc w:val="both"/>
        <w:rPr>
          <w:rFonts w:ascii="Arial" w:hAnsi="Arial" w:cs="Arial"/>
          <w:lang w:val="en-ZA"/>
        </w:rPr>
      </w:pPr>
    </w:p>
    <w:p w:rsidR="00A3606B" w:rsidRPr="00A3606B" w:rsidRDefault="00A3606B" w:rsidP="00A3606B">
      <w:pPr>
        <w:spacing w:before="120" w:after="120" w:line="360" w:lineRule="auto"/>
        <w:ind w:left="360"/>
        <w:jc w:val="both"/>
        <w:rPr>
          <w:rFonts w:ascii="Arial" w:hAnsi="Arial" w:cs="Arial"/>
          <w:b/>
        </w:rPr>
      </w:pPr>
    </w:p>
    <w:p w:rsidR="00A3606B" w:rsidRPr="00497566" w:rsidRDefault="00A3606B" w:rsidP="00A3606B">
      <w:pPr>
        <w:spacing w:before="120" w:after="120" w:line="360" w:lineRule="auto"/>
        <w:ind w:left="360"/>
        <w:jc w:val="both"/>
        <w:rPr>
          <w:rFonts w:ascii="Arial" w:hAnsi="Arial" w:cs="Arial"/>
          <w:lang w:val="en-ZA"/>
        </w:rPr>
      </w:pPr>
    </w:p>
    <w:p w:rsidR="00983C6B" w:rsidRPr="00F72B59" w:rsidRDefault="00983C6B" w:rsidP="00F72B59">
      <w:pPr>
        <w:spacing w:before="120" w:after="120" w:line="360" w:lineRule="auto"/>
        <w:jc w:val="both"/>
        <w:rPr>
          <w:rFonts w:ascii="Arial" w:hAnsi="Arial" w:cs="Arial"/>
          <w:lang w:val="en-ZA"/>
        </w:rPr>
      </w:pPr>
    </w:p>
    <w:sectPr w:rsidR="00983C6B" w:rsidRPr="00F72B59" w:rsidSect="00A6432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243" w:rsidRDefault="00507243" w:rsidP="00913892">
      <w:r>
        <w:separator/>
      </w:r>
    </w:p>
  </w:endnote>
  <w:endnote w:type="continuationSeparator" w:id="0">
    <w:p w:rsidR="00507243" w:rsidRDefault="00507243"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507243" w:rsidRPr="00507243">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243" w:rsidRDefault="00507243" w:rsidP="00913892">
      <w:r>
        <w:separator/>
      </w:r>
    </w:p>
  </w:footnote>
  <w:footnote w:type="continuationSeparator" w:id="0">
    <w:p w:rsidR="00507243" w:rsidRDefault="00507243"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70F79E7"/>
    <w:multiLevelType w:val="hybridMultilevel"/>
    <w:tmpl w:val="B80A10CC"/>
    <w:lvl w:ilvl="0" w:tplc="AE66EA2E">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28114D61"/>
    <w:multiLevelType w:val="hybridMultilevel"/>
    <w:tmpl w:val="15163BD0"/>
    <w:lvl w:ilvl="0" w:tplc="BA8E7604">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
    <w:nsid w:val="2F115582"/>
    <w:multiLevelType w:val="hybridMultilevel"/>
    <w:tmpl w:val="9CAAD394"/>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3">
    <w:nsid w:val="32BC11C8"/>
    <w:multiLevelType w:val="hybridMultilevel"/>
    <w:tmpl w:val="9CAAD394"/>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5">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8F25160"/>
    <w:multiLevelType w:val="hybridMultilevel"/>
    <w:tmpl w:val="079C24C8"/>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48BA4A63"/>
    <w:multiLevelType w:val="hybridMultilevel"/>
    <w:tmpl w:val="30522A9C"/>
    <w:lvl w:ilvl="0" w:tplc="F35CC7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3A7CD4"/>
    <w:multiLevelType w:val="hybridMultilevel"/>
    <w:tmpl w:val="9CAAD394"/>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4A4F08FD"/>
    <w:multiLevelType w:val="hybridMultilevel"/>
    <w:tmpl w:val="9CAAD394"/>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D7D3D01"/>
    <w:multiLevelType w:val="hybridMultilevel"/>
    <w:tmpl w:val="9CAAD394"/>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679E6572"/>
    <w:multiLevelType w:val="hybridMultilevel"/>
    <w:tmpl w:val="3490C5B2"/>
    <w:lvl w:ilvl="0" w:tplc="6BE48E44">
      <w:start w:val="1"/>
      <w:numFmt w:val="upp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2">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4">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nsid w:val="7F787F04"/>
    <w:multiLevelType w:val="hybridMultilevel"/>
    <w:tmpl w:val="679EA4D8"/>
    <w:lvl w:ilvl="0" w:tplc="0ADC18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1"/>
  </w:num>
  <w:num w:numId="5">
    <w:abstractNumId w:val="29"/>
  </w:num>
  <w:num w:numId="6">
    <w:abstractNumId w:val="2"/>
  </w:num>
  <w:num w:numId="7">
    <w:abstractNumId w:val="34"/>
  </w:num>
  <w:num w:numId="8">
    <w:abstractNumId w:val="8"/>
  </w:num>
  <w:num w:numId="9">
    <w:abstractNumId w:val="15"/>
  </w:num>
  <w:num w:numId="10">
    <w:abstractNumId w:val="31"/>
  </w:num>
  <w:num w:numId="11">
    <w:abstractNumId w:val="1"/>
  </w:num>
  <w:num w:numId="12">
    <w:abstractNumId w:val="19"/>
  </w:num>
  <w:num w:numId="13">
    <w:abstractNumId w:val="12"/>
  </w:num>
  <w:num w:numId="14">
    <w:abstractNumId w:val="16"/>
  </w:num>
  <w:num w:numId="15">
    <w:abstractNumId w:val="7"/>
  </w:num>
  <w:num w:numId="16">
    <w:abstractNumId w:val="14"/>
  </w:num>
  <w:num w:numId="17">
    <w:abstractNumId w:val="33"/>
  </w:num>
  <w:num w:numId="18">
    <w:abstractNumId w:val="20"/>
  </w:num>
  <w:num w:numId="19">
    <w:abstractNumId w:val="17"/>
  </w:num>
  <w:num w:numId="20">
    <w:abstractNumId w:val="32"/>
  </w:num>
  <w:num w:numId="21">
    <w:abstractNumId w:val="25"/>
  </w:num>
  <w:num w:numId="22">
    <w:abstractNumId w:val="26"/>
  </w:num>
  <w:num w:numId="23">
    <w:abstractNumId w:val="6"/>
  </w:num>
  <w:num w:numId="24">
    <w:abstractNumId w:val="27"/>
  </w:num>
  <w:num w:numId="25">
    <w:abstractNumId w:val="4"/>
  </w:num>
  <w:num w:numId="26">
    <w:abstractNumId w:val="5"/>
  </w:num>
  <w:num w:numId="27">
    <w:abstractNumId w:val="18"/>
  </w:num>
  <w:num w:numId="28">
    <w:abstractNumId w:val="35"/>
  </w:num>
  <w:num w:numId="29">
    <w:abstractNumId w:val="13"/>
  </w:num>
  <w:num w:numId="30">
    <w:abstractNumId w:val="9"/>
  </w:num>
  <w:num w:numId="31">
    <w:abstractNumId w:val="22"/>
  </w:num>
  <w:num w:numId="32">
    <w:abstractNumId w:val="24"/>
  </w:num>
  <w:num w:numId="33">
    <w:abstractNumId w:val="30"/>
  </w:num>
  <w:num w:numId="34">
    <w:abstractNumId w:val="28"/>
  </w:num>
  <w:num w:numId="35">
    <w:abstractNumId w:val="11"/>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26EC0"/>
    <w:rsid w:val="00030927"/>
    <w:rsid w:val="000352FD"/>
    <w:rsid w:val="0004105D"/>
    <w:rsid w:val="0004190C"/>
    <w:rsid w:val="00046588"/>
    <w:rsid w:val="00052CE2"/>
    <w:rsid w:val="00070401"/>
    <w:rsid w:val="00072E1B"/>
    <w:rsid w:val="0007655F"/>
    <w:rsid w:val="000A3DA5"/>
    <w:rsid w:val="000C01D4"/>
    <w:rsid w:val="000D4F57"/>
    <w:rsid w:val="000D68A7"/>
    <w:rsid w:val="000E7085"/>
    <w:rsid w:val="000E76BA"/>
    <w:rsid w:val="00105174"/>
    <w:rsid w:val="00110B8F"/>
    <w:rsid w:val="00120775"/>
    <w:rsid w:val="001344D4"/>
    <w:rsid w:val="00134C16"/>
    <w:rsid w:val="001354F5"/>
    <w:rsid w:val="00144111"/>
    <w:rsid w:val="00156483"/>
    <w:rsid w:val="001702F2"/>
    <w:rsid w:val="001774BC"/>
    <w:rsid w:val="001848C4"/>
    <w:rsid w:val="00192D26"/>
    <w:rsid w:val="00194B05"/>
    <w:rsid w:val="001A6D2A"/>
    <w:rsid w:val="001B00F0"/>
    <w:rsid w:val="001D4AF4"/>
    <w:rsid w:val="001E1BE7"/>
    <w:rsid w:val="001F445E"/>
    <w:rsid w:val="00203F6A"/>
    <w:rsid w:val="00213182"/>
    <w:rsid w:val="0021549B"/>
    <w:rsid w:val="00265098"/>
    <w:rsid w:val="002857B6"/>
    <w:rsid w:val="00286311"/>
    <w:rsid w:val="002A0DB1"/>
    <w:rsid w:val="002B2B31"/>
    <w:rsid w:val="002B6D18"/>
    <w:rsid w:val="002C719B"/>
    <w:rsid w:val="002D5BF7"/>
    <w:rsid w:val="002D7BBD"/>
    <w:rsid w:val="002E7253"/>
    <w:rsid w:val="002F0095"/>
    <w:rsid w:val="002F74EA"/>
    <w:rsid w:val="003063D8"/>
    <w:rsid w:val="00314FF4"/>
    <w:rsid w:val="0031652F"/>
    <w:rsid w:val="00322BA4"/>
    <w:rsid w:val="00346942"/>
    <w:rsid w:val="00361E04"/>
    <w:rsid w:val="0037187E"/>
    <w:rsid w:val="003767D7"/>
    <w:rsid w:val="00381B64"/>
    <w:rsid w:val="00383AA3"/>
    <w:rsid w:val="00386CA6"/>
    <w:rsid w:val="003A07DD"/>
    <w:rsid w:val="003A64C5"/>
    <w:rsid w:val="003B077D"/>
    <w:rsid w:val="003C43F4"/>
    <w:rsid w:val="003C4D22"/>
    <w:rsid w:val="003C5B62"/>
    <w:rsid w:val="003D4894"/>
    <w:rsid w:val="003D526D"/>
    <w:rsid w:val="003E0CEE"/>
    <w:rsid w:val="003E35A7"/>
    <w:rsid w:val="003F5064"/>
    <w:rsid w:val="003F6245"/>
    <w:rsid w:val="004031F8"/>
    <w:rsid w:val="00405EF8"/>
    <w:rsid w:val="00417DB4"/>
    <w:rsid w:val="00422DF6"/>
    <w:rsid w:val="00431C9F"/>
    <w:rsid w:val="00433C19"/>
    <w:rsid w:val="00436057"/>
    <w:rsid w:val="00436842"/>
    <w:rsid w:val="0044079D"/>
    <w:rsid w:val="00440FFF"/>
    <w:rsid w:val="00441BD5"/>
    <w:rsid w:val="00456071"/>
    <w:rsid w:val="004572CE"/>
    <w:rsid w:val="00465448"/>
    <w:rsid w:val="00465A51"/>
    <w:rsid w:val="004766E1"/>
    <w:rsid w:val="004B6B6B"/>
    <w:rsid w:val="004D66A8"/>
    <w:rsid w:val="004F6FEC"/>
    <w:rsid w:val="00500D2C"/>
    <w:rsid w:val="00507243"/>
    <w:rsid w:val="00515B6A"/>
    <w:rsid w:val="005160F8"/>
    <w:rsid w:val="0054211D"/>
    <w:rsid w:val="0055283C"/>
    <w:rsid w:val="00572F09"/>
    <w:rsid w:val="005835BC"/>
    <w:rsid w:val="005856A7"/>
    <w:rsid w:val="00585897"/>
    <w:rsid w:val="005E365A"/>
    <w:rsid w:val="00612214"/>
    <w:rsid w:val="00625CD7"/>
    <w:rsid w:val="00630932"/>
    <w:rsid w:val="00653FE5"/>
    <w:rsid w:val="00670788"/>
    <w:rsid w:val="0067545A"/>
    <w:rsid w:val="006959E4"/>
    <w:rsid w:val="006B0F80"/>
    <w:rsid w:val="006C0567"/>
    <w:rsid w:val="006D21F9"/>
    <w:rsid w:val="006D355B"/>
    <w:rsid w:val="006D7E71"/>
    <w:rsid w:val="006F2454"/>
    <w:rsid w:val="006F63D7"/>
    <w:rsid w:val="00720D4C"/>
    <w:rsid w:val="00724689"/>
    <w:rsid w:val="007261FA"/>
    <w:rsid w:val="00737813"/>
    <w:rsid w:val="00740A5A"/>
    <w:rsid w:val="00741B08"/>
    <w:rsid w:val="00745638"/>
    <w:rsid w:val="007540CF"/>
    <w:rsid w:val="00755C22"/>
    <w:rsid w:val="00757E02"/>
    <w:rsid w:val="00760BFE"/>
    <w:rsid w:val="00777A77"/>
    <w:rsid w:val="0078425B"/>
    <w:rsid w:val="00791471"/>
    <w:rsid w:val="007961D4"/>
    <w:rsid w:val="007C0AC3"/>
    <w:rsid w:val="007E7201"/>
    <w:rsid w:val="007F2B0B"/>
    <w:rsid w:val="00846897"/>
    <w:rsid w:val="00865132"/>
    <w:rsid w:val="008769EF"/>
    <w:rsid w:val="00881381"/>
    <w:rsid w:val="00892846"/>
    <w:rsid w:val="008A1398"/>
    <w:rsid w:val="008A1837"/>
    <w:rsid w:val="008B7A8F"/>
    <w:rsid w:val="008C032C"/>
    <w:rsid w:val="008C0966"/>
    <w:rsid w:val="008C1A56"/>
    <w:rsid w:val="008D36ED"/>
    <w:rsid w:val="008D4373"/>
    <w:rsid w:val="008E312C"/>
    <w:rsid w:val="008E78E6"/>
    <w:rsid w:val="008F6A5A"/>
    <w:rsid w:val="009025C1"/>
    <w:rsid w:val="00905C38"/>
    <w:rsid w:val="00913892"/>
    <w:rsid w:val="0092193B"/>
    <w:rsid w:val="009229AD"/>
    <w:rsid w:val="00923CE4"/>
    <w:rsid w:val="0094372F"/>
    <w:rsid w:val="009541F2"/>
    <w:rsid w:val="009551F2"/>
    <w:rsid w:val="00956F7B"/>
    <w:rsid w:val="00957A8A"/>
    <w:rsid w:val="00964773"/>
    <w:rsid w:val="00973033"/>
    <w:rsid w:val="00983C6B"/>
    <w:rsid w:val="009868D6"/>
    <w:rsid w:val="009A755B"/>
    <w:rsid w:val="009B0CAB"/>
    <w:rsid w:val="009C5C3C"/>
    <w:rsid w:val="009D4F78"/>
    <w:rsid w:val="009E0268"/>
    <w:rsid w:val="009E1C96"/>
    <w:rsid w:val="009F1B70"/>
    <w:rsid w:val="009F2D5C"/>
    <w:rsid w:val="00A21812"/>
    <w:rsid w:val="00A3606B"/>
    <w:rsid w:val="00A42301"/>
    <w:rsid w:val="00A4711C"/>
    <w:rsid w:val="00A64328"/>
    <w:rsid w:val="00A6432A"/>
    <w:rsid w:val="00A66729"/>
    <w:rsid w:val="00A7136B"/>
    <w:rsid w:val="00A94031"/>
    <w:rsid w:val="00AA2AB0"/>
    <w:rsid w:val="00AA39AC"/>
    <w:rsid w:val="00AD7B7A"/>
    <w:rsid w:val="00AF5D91"/>
    <w:rsid w:val="00B13369"/>
    <w:rsid w:val="00B170EA"/>
    <w:rsid w:val="00B26AB3"/>
    <w:rsid w:val="00B33D23"/>
    <w:rsid w:val="00B40A2F"/>
    <w:rsid w:val="00B46E62"/>
    <w:rsid w:val="00B553A6"/>
    <w:rsid w:val="00B70B86"/>
    <w:rsid w:val="00B70E5F"/>
    <w:rsid w:val="00B8345D"/>
    <w:rsid w:val="00B958BA"/>
    <w:rsid w:val="00BA3361"/>
    <w:rsid w:val="00BA3A67"/>
    <w:rsid w:val="00BA61AF"/>
    <w:rsid w:val="00BB53A8"/>
    <w:rsid w:val="00BC7AFB"/>
    <w:rsid w:val="00BD6D36"/>
    <w:rsid w:val="00BF0672"/>
    <w:rsid w:val="00BF0809"/>
    <w:rsid w:val="00BF738D"/>
    <w:rsid w:val="00C15423"/>
    <w:rsid w:val="00C31057"/>
    <w:rsid w:val="00C331B7"/>
    <w:rsid w:val="00C360AA"/>
    <w:rsid w:val="00C3772F"/>
    <w:rsid w:val="00C41A50"/>
    <w:rsid w:val="00C4252D"/>
    <w:rsid w:val="00C75ACC"/>
    <w:rsid w:val="00C770B6"/>
    <w:rsid w:val="00C8589D"/>
    <w:rsid w:val="00C90886"/>
    <w:rsid w:val="00C95F59"/>
    <w:rsid w:val="00CA135C"/>
    <w:rsid w:val="00CA217A"/>
    <w:rsid w:val="00CC239F"/>
    <w:rsid w:val="00CD042D"/>
    <w:rsid w:val="00CD3DB4"/>
    <w:rsid w:val="00CD4D18"/>
    <w:rsid w:val="00CE0598"/>
    <w:rsid w:val="00CF1B81"/>
    <w:rsid w:val="00D209A0"/>
    <w:rsid w:val="00D222F0"/>
    <w:rsid w:val="00D24750"/>
    <w:rsid w:val="00D3067D"/>
    <w:rsid w:val="00D463C8"/>
    <w:rsid w:val="00D50C5D"/>
    <w:rsid w:val="00D56991"/>
    <w:rsid w:val="00D56B43"/>
    <w:rsid w:val="00D74CDB"/>
    <w:rsid w:val="00D764A0"/>
    <w:rsid w:val="00D76DA7"/>
    <w:rsid w:val="00D80139"/>
    <w:rsid w:val="00D86E52"/>
    <w:rsid w:val="00D93903"/>
    <w:rsid w:val="00DA495F"/>
    <w:rsid w:val="00DB11B2"/>
    <w:rsid w:val="00DC255C"/>
    <w:rsid w:val="00DC592F"/>
    <w:rsid w:val="00DC7CDA"/>
    <w:rsid w:val="00DD227A"/>
    <w:rsid w:val="00DD36A5"/>
    <w:rsid w:val="00DE1284"/>
    <w:rsid w:val="00DF2638"/>
    <w:rsid w:val="00E1080E"/>
    <w:rsid w:val="00E17F42"/>
    <w:rsid w:val="00E44AFC"/>
    <w:rsid w:val="00E55AFD"/>
    <w:rsid w:val="00EA48D5"/>
    <w:rsid w:val="00EA4D5C"/>
    <w:rsid w:val="00EA53D2"/>
    <w:rsid w:val="00EA7A64"/>
    <w:rsid w:val="00EB54FA"/>
    <w:rsid w:val="00EC5379"/>
    <w:rsid w:val="00ED5CF6"/>
    <w:rsid w:val="00EE1177"/>
    <w:rsid w:val="00EF081C"/>
    <w:rsid w:val="00EF32C9"/>
    <w:rsid w:val="00F20EAD"/>
    <w:rsid w:val="00F220CD"/>
    <w:rsid w:val="00F26B86"/>
    <w:rsid w:val="00F31805"/>
    <w:rsid w:val="00F36003"/>
    <w:rsid w:val="00F475A6"/>
    <w:rsid w:val="00F55893"/>
    <w:rsid w:val="00F63F57"/>
    <w:rsid w:val="00F646C9"/>
    <w:rsid w:val="00F72B59"/>
    <w:rsid w:val="00F739F4"/>
    <w:rsid w:val="00F845F2"/>
    <w:rsid w:val="00F86709"/>
    <w:rsid w:val="00F91926"/>
    <w:rsid w:val="00F95D9E"/>
    <w:rsid w:val="00FA26A6"/>
    <w:rsid w:val="00FA4D8E"/>
    <w:rsid w:val="00FA6033"/>
    <w:rsid w:val="00FA74AE"/>
    <w:rsid w:val="00FD32ED"/>
    <w:rsid w:val="00FE25AE"/>
    <w:rsid w:val="00FE64CB"/>
    <w:rsid w:val="00FF0C8B"/>
    <w:rsid w:val="00FF311C"/>
    <w:rsid w:val="00FF51E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 w:id="167930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2017-04-06T06:43:00Z</cp:lastPrinted>
  <dcterms:created xsi:type="dcterms:W3CDTF">2017-05-02T10:35:00Z</dcterms:created>
  <dcterms:modified xsi:type="dcterms:W3CDTF">2017-05-02T10:35:00Z</dcterms:modified>
</cp:coreProperties>
</file>