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D56" w:rsidRDefault="00110D56">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sz w:val="22"/>
          <w:szCs w:val="22"/>
          <w:u w:val="single"/>
        </w:rPr>
      </w:pPr>
    </w:p>
    <w:p w:rsidR="00110D56" w:rsidRDefault="00110D56">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sz w:val="22"/>
          <w:szCs w:val="22"/>
        </w:rPr>
      </w:pPr>
    </w:p>
    <w:p w:rsidR="00110D56" w:rsidRDefault="00110D56">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sz w:val="22"/>
          <w:szCs w:val="22"/>
        </w:rPr>
      </w:pPr>
    </w:p>
    <w:p w:rsidR="00110D56" w:rsidRDefault="00110D56">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sz w:val="22"/>
          <w:szCs w:val="22"/>
        </w:rPr>
      </w:pPr>
    </w:p>
    <w:p w:rsidR="00110D56" w:rsidRDefault="00110D56">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sz w:val="22"/>
          <w:szCs w:val="22"/>
        </w:rPr>
      </w:pPr>
    </w:p>
    <w:p w:rsidR="00110D56" w:rsidRDefault="00110D56">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sz w:val="22"/>
          <w:szCs w:val="22"/>
        </w:rPr>
      </w:pPr>
    </w:p>
    <w:p w:rsidR="00110D56" w:rsidRDefault="00110D56">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sz w:val="22"/>
          <w:szCs w:val="22"/>
        </w:rPr>
      </w:pPr>
    </w:p>
    <w:p w:rsidR="00110D56" w:rsidRDefault="00110D56">
      <w:pPr>
        <w:pBdr>
          <w:top w:val="none" w:sz="0" w:space="0" w:color="auto"/>
          <w:left w:val="none" w:sz="0" w:space="0" w:color="auto"/>
          <w:bottom w:val="none" w:sz="0" w:space="0" w:color="auto"/>
          <w:right w:val="none" w:sz="0" w:space="0" w:color="auto"/>
          <w:bar w:val="none" w:sz="0" w:color="auto"/>
        </w:pBdr>
        <w:jc w:val="right"/>
        <w:outlineLvl w:val="0"/>
        <w:rPr>
          <w:rFonts w:ascii="Arial" w:hAnsi="Arial" w:cs="Arial"/>
          <w:b/>
          <w:bCs/>
          <w:color w:val="FF0000"/>
          <w:sz w:val="22"/>
          <w:szCs w:val="22"/>
        </w:rPr>
      </w:pPr>
    </w:p>
    <w:p w:rsidR="00110D56" w:rsidRDefault="00110D56">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color w:val="FF0000"/>
          <w:sz w:val="22"/>
          <w:szCs w:val="22"/>
        </w:rPr>
      </w:pPr>
    </w:p>
    <w:p w:rsidR="00110D56" w:rsidRDefault="00110D56">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color w:val="FF0000"/>
          <w:sz w:val="22"/>
          <w:szCs w:val="22"/>
        </w:rPr>
      </w:pPr>
    </w:p>
    <w:p w:rsidR="00110D56" w:rsidRPr="003F37EB" w:rsidRDefault="00110D56">
      <w:pPr>
        <w:pBdr>
          <w:top w:val="none" w:sz="0" w:space="0" w:color="auto"/>
          <w:left w:val="none" w:sz="0" w:space="0" w:color="auto"/>
          <w:bottom w:val="none" w:sz="0" w:space="0" w:color="auto"/>
          <w:right w:val="none" w:sz="0" w:space="0" w:color="auto"/>
          <w:bar w:val="none" w:sz="0" w:color="auto"/>
        </w:pBdr>
        <w:jc w:val="center"/>
        <w:outlineLvl w:val="0"/>
        <w:rPr>
          <w:rFonts w:ascii="Arial" w:hAnsi="Arial" w:cs="Arial"/>
          <w:b/>
          <w:bCs/>
          <w:sz w:val="22"/>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6" type="#_x0000_t75" style="position:absolute;left:0;text-align:left;margin-left:104.2pt;margin-top:14.3pt;width:403.5pt;height:182.9pt;z-index:251658240;visibility:visible;mso-wrap-distance-left:4pt;mso-wrap-distance-top:4pt;mso-wrap-distance-right:4pt;mso-wrap-distance-bottom:4pt;mso-position-horizontal-relative:page;mso-position-vertical-relative:page" wrapcoords="-40 0 -40 21511 21600 21511 21600 0 -40 0" strokeweight="1pt">
            <v:stroke miterlimit="4"/>
            <v:imagedata r:id="rId7" o:title="" croptop="3806f" cropbottom="46346f" cropleft="8916f" cropright="8757f"/>
            <w10:wrap type="through" anchorx="page" anchory="page"/>
          </v:shape>
        </w:pict>
      </w:r>
      <w:r w:rsidRPr="003F37EB">
        <w:rPr>
          <w:rFonts w:ascii="Arial" w:hAnsi="Arial"/>
          <w:b/>
          <w:bCs/>
          <w:sz w:val="22"/>
        </w:rPr>
        <w:t>NATIONAL ASSEMBLY</w:t>
      </w:r>
    </w:p>
    <w:p w:rsidR="00110D56" w:rsidRPr="003F37EB" w:rsidRDefault="00110D56">
      <w:pPr>
        <w:pBdr>
          <w:top w:val="none" w:sz="0" w:space="0" w:color="auto"/>
          <w:left w:val="none" w:sz="0" w:space="0" w:color="auto"/>
          <w:bottom w:val="none" w:sz="0" w:space="0" w:color="auto"/>
          <w:right w:val="none" w:sz="0" w:space="0" w:color="auto"/>
          <w:bar w:val="none" w:sz="0" w:color="auto"/>
        </w:pBdr>
        <w:outlineLvl w:val="0"/>
        <w:rPr>
          <w:rFonts w:ascii="Arial" w:hAnsi="Arial" w:cs="Arial"/>
          <w:b/>
          <w:bCs/>
          <w:sz w:val="22"/>
        </w:rPr>
      </w:pPr>
    </w:p>
    <w:p w:rsidR="00110D56" w:rsidRPr="003F37EB" w:rsidRDefault="00110D56" w:rsidP="00D66688">
      <w:pPr>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Arial" w:hAnsi="Arial" w:cs="Arial"/>
          <w:b/>
          <w:bCs/>
          <w:sz w:val="22"/>
        </w:rPr>
      </w:pPr>
      <w:r w:rsidRPr="003F37EB">
        <w:rPr>
          <w:rFonts w:ascii="Arial" w:hAnsi="Arial" w:cs="Arial"/>
          <w:b/>
          <w:bCs/>
          <w:sz w:val="22"/>
        </w:rPr>
        <w:t>WRITTEN REPLY</w:t>
      </w:r>
    </w:p>
    <w:p w:rsidR="00110D56" w:rsidRPr="003F37EB" w:rsidRDefault="00110D56" w:rsidP="00D66688">
      <w:pPr>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Arial" w:hAnsi="Arial" w:cs="Arial"/>
          <w:b/>
          <w:bCs/>
          <w:sz w:val="22"/>
        </w:rPr>
      </w:pPr>
    </w:p>
    <w:p w:rsidR="00110D56" w:rsidRPr="003F37EB" w:rsidRDefault="00110D56" w:rsidP="00D66688">
      <w:pPr>
        <w:pBdr>
          <w:top w:val="none" w:sz="0" w:space="0" w:color="auto"/>
          <w:left w:val="none" w:sz="0" w:space="0" w:color="auto"/>
          <w:bottom w:val="none" w:sz="0" w:space="0" w:color="auto"/>
          <w:right w:val="none" w:sz="0" w:space="0" w:color="auto"/>
          <w:bar w:val="none" w:sz="0" w:color="auto"/>
        </w:pBdr>
        <w:spacing w:line="360" w:lineRule="auto"/>
        <w:jc w:val="both"/>
        <w:outlineLvl w:val="0"/>
        <w:rPr>
          <w:rFonts w:ascii="Arial" w:hAnsi="Arial" w:cs="Arial"/>
          <w:b/>
          <w:bCs/>
          <w:sz w:val="22"/>
        </w:rPr>
      </w:pPr>
      <w:r w:rsidRPr="003F37EB">
        <w:rPr>
          <w:rFonts w:ascii="Arial" w:hAnsi="Arial" w:cs="Arial"/>
          <w:b/>
          <w:bCs/>
          <w:sz w:val="22"/>
        </w:rPr>
        <w:t>PARLIAMENTARY QUESTION NO 921</w:t>
      </w:r>
    </w:p>
    <w:p w:rsidR="00110D56" w:rsidRPr="003F37EB" w:rsidRDefault="00110D56" w:rsidP="00D66688">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360" w:lineRule="auto"/>
        <w:ind w:left="720" w:hanging="720"/>
        <w:jc w:val="both"/>
        <w:outlineLvl w:val="0"/>
        <w:rPr>
          <w:rFonts w:ascii="Arial" w:hAnsi="Arial" w:cs="Arial"/>
          <w:b/>
          <w:color w:val="auto"/>
          <w:sz w:val="22"/>
        </w:rPr>
      </w:pPr>
      <w:r w:rsidRPr="003F37EB">
        <w:rPr>
          <w:rFonts w:ascii="Arial" w:hAnsi="Arial" w:cs="Arial"/>
          <w:b/>
          <w:color w:val="auto"/>
          <w:sz w:val="22"/>
        </w:rPr>
        <w:t xml:space="preserve">Mr A M Shaik Emam (NFP) to </w:t>
      </w:r>
      <w:r w:rsidRPr="003F37EB">
        <w:rPr>
          <w:rFonts w:ascii="Arial" w:hAnsi="Arial" w:cs="Arial"/>
          <w:b/>
          <w:color w:val="auto"/>
          <w:sz w:val="22"/>
          <w:lang w:val="en-ZA"/>
        </w:rPr>
        <w:t>ask</w:t>
      </w:r>
      <w:r w:rsidRPr="003F37EB">
        <w:rPr>
          <w:rFonts w:ascii="Arial" w:hAnsi="Arial" w:cs="Arial"/>
          <w:b/>
          <w:color w:val="auto"/>
          <w:sz w:val="22"/>
        </w:rPr>
        <w:t xml:space="preserve"> the Minister of Economic Development:</w:t>
      </w:r>
      <w:r w:rsidRPr="003F37EB">
        <w:rPr>
          <w:rFonts w:ascii="Arial" w:hAnsi="Arial" w:cs="Arial"/>
          <w:i/>
          <w:color w:val="auto"/>
          <w:sz w:val="22"/>
        </w:rPr>
        <w:t xml:space="preserve"> [Interdepartmental transfer from Finance]</w:t>
      </w:r>
      <w:bookmarkStart w:id="0" w:name="_GoBack"/>
      <w:bookmarkEnd w:id="0"/>
    </w:p>
    <w:p w:rsidR="00110D56" w:rsidRPr="003F37EB" w:rsidRDefault="00110D56" w:rsidP="00D66688">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360" w:lineRule="auto"/>
        <w:jc w:val="both"/>
        <w:outlineLvl w:val="0"/>
        <w:rPr>
          <w:rFonts w:ascii="Arial" w:hAnsi="Arial" w:cs="Arial"/>
          <w:color w:val="auto"/>
          <w:sz w:val="22"/>
          <w:lang w:val="en-ZA"/>
        </w:rPr>
      </w:pPr>
      <w:r w:rsidRPr="003F37EB">
        <w:rPr>
          <w:rFonts w:ascii="Arial" w:hAnsi="Arial" w:cs="Arial"/>
          <w:color w:val="auto"/>
          <w:sz w:val="22"/>
        </w:rPr>
        <w:t>What alternative measures to avert price-fixing will he put in place, in view of the exorbitant prices for motor vehicles in the country, allegedly due to the monopoly held by a few individuals around the globe who control such prices and in view of the depreciation of new motor vehicles as soon as they leave the showroom floor with a further loss of value two years after the purchase date?</w:t>
      </w:r>
      <w:r w:rsidRPr="003F37EB">
        <w:rPr>
          <w:rFonts w:ascii="Arial" w:hAnsi="Arial" w:cs="Arial"/>
          <w:color w:val="auto"/>
          <w:sz w:val="22"/>
        </w:rPr>
        <w:tab/>
      </w:r>
      <w:r w:rsidRPr="003F37EB">
        <w:rPr>
          <w:rFonts w:ascii="Arial" w:hAnsi="Arial" w:cs="Arial"/>
          <w:color w:val="auto"/>
          <w:sz w:val="22"/>
        </w:rPr>
        <w:tab/>
      </w:r>
      <w:r w:rsidRPr="003F37EB">
        <w:rPr>
          <w:rFonts w:ascii="Arial" w:hAnsi="Arial" w:cs="Arial"/>
          <w:color w:val="auto"/>
          <w:sz w:val="22"/>
        </w:rPr>
        <w:tab/>
        <w:t>NW1048E</w:t>
      </w:r>
    </w:p>
    <w:p w:rsidR="00110D56" w:rsidRPr="003F37EB" w:rsidRDefault="00110D56" w:rsidP="00D66688">
      <w:pPr>
        <w:pStyle w:val="ListParagraph"/>
        <w:pBdr>
          <w:top w:val="none" w:sz="0" w:space="0" w:color="auto"/>
          <w:left w:val="none" w:sz="0" w:space="0" w:color="auto"/>
          <w:bottom w:val="none" w:sz="0" w:space="0" w:color="auto"/>
          <w:right w:val="none" w:sz="0" w:space="0" w:color="auto"/>
          <w:bar w:val="none" w:sz="0" w:color="auto"/>
        </w:pBdr>
        <w:spacing w:line="360" w:lineRule="auto"/>
        <w:ind w:left="569" w:hanging="569"/>
        <w:jc w:val="both"/>
        <w:rPr>
          <w:rFonts w:ascii="Arial" w:hAnsi="Arial" w:cs="Arial"/>
          <w:b/>
          <w:bCs/>
          <w:sz w:val="22"/>
        </w:rPr>
      </w:pPr>
      <w:r w:rsidRPr="003F37EB">
        <w:rPr>
          <w:rFonts w:ascii="Arial" w:hAnsi="Arial" w:cs="Arial"/>
          <w:b/>
          <w:bCs/>
          <w:sz w:val="22"/>
        </w:rPr>
        <w:t>REPLY</w:t>
      </w:r>
    </w:p>
    <w:p w:rsidR="00110D56" w:rsidRPr="003F37EB" w:rsidRDefault="00110D56" w:rsidP="00D66688">
      <w:pPr>
        <w:pBdr>
          <w:top w:val="none" w:sz="0" w:space="0" w:color="auto"/>
          <w:left w:val="none" w:sz="0" w:space="0" w:color="auto"/>
          <w:bottom w:val="none" w:sz="0" w:space="0" w:color="auto"/>
          <w:right w:val="none" w:sz="0" w:space="0" w:color="auto"/>
          <w:bar w:val="none" w:sz="0" w:color="auto"/>
        </w:pBdr>
        <w:tabs>
          <w:tab w:val="left" w:pos="432"/>
          <w:tab w:val="left" w:pos="720"/>
          <w:tab w:val="left" w:pos="864"/>
        </w:tabs>
        <w:spacing w:before="100" w:beforeAutospacing="1" w:after="100" w:afterAutospacing="1" w:line="360" w:lineRule="auto"/>
        <w:jc w:val="both"/>
        <w:rPr>
          <w:rFonts w:ascii="Arial" w:hAnsi="Arial" w:cs="Arial"/>
          <w:color w:val="auto"/>
          <w:sz w:val="22"/>
          <w:lang w:eastAsia="en-US"/>
        </w:rPr>
      </w:pPr>
      <w:r w:rsidRPr="003F37EB">
        <w:rPr>
          <w:rFonts w:ascii="Arial" w:hAnsi="Arial" w:cs="Arial"/>
          <w:color w:val="auto"/>
          <w:sz w:val="22"/>
          <w:lang w:eastAsia="en-US"/>
        </w:rPr>
        <w:t xml:space="preserve">The Competition authorities are mandated, in terms of the Competition Act, to investigate and prosecute allegations of cartel conduct, including price fixing. The authorities currently do not have in their possession information or evidence giving rise to a reasonable suspicion that the retail prices of motor vehicles in South Africa are as a result of price fixing or collusive conduct of car manufacturers or any other participants in the market for finished motor vehicles. Should the Competition Commission receive any such material, information or evidence, it may commence an investigation in terms of section 49B(2) of the Competition Act.   The Competition Commission is currently investigating collusive conduct in relation to car parts.  The prices of car parts contribute to the ultimate price of the finished product. </w:t>
      </w:r>
    </w:p>
    <w:p w:rsidR="00110D56" w:rsidRPr="003F37EB" w:rsidRDefault="00110D56">
      <w:pPr>
        <w:pBdr>
          <w:top w:val="none" w:sz="0" w:space="0" w:color="auto"/>
          <w:left w:val="none" w:sz="0" w:space="0" w:color="auto"/>
          <w:bottom w:val="none" w:sz="0" w:space="0" w:color="auto"/>
          <w:right w:val="none" w:sz="0" w:space="0" w:color="auto"/>
          <w:bar w:val="none" w:sz="0" w:color="auto"/>
        </w:pBdr>
        <w:spacing w:line="360" w:lineRule="auto"/>
        <w:jc w:val="both"/>
        <w:rPr>
          <w:rFonts w:ascii="Arial" w:hAnsi="Arial" w:cs="Arial"/>
          <w:b/>
          <w:bCs/>
          <w:sz w:val="22"/>
        </w:rPr>
      </w:pPr>
    </w:p>
    <w:p w:rsidR="00110D56" w:rsidRPr="003F37EB" w:rsidRDefault="00110D56" w:rsidP="003F37EB">
      <w:pPr>
        <w:pBdr>
          <w:top w:val="none" w:sz="0" w:space="0" w:color="auto"/>
          <w:left w:val="none" w:sz="0" w:space="0" w:color="auto"/>
          <w:bottom w:val="none" w:sz="0" w:space="0" w:color="auto"/>
          <w:right w:val="none" w:sz="0" w:space="0" w:color="auto"/>
          <w:bar w:val="none" w:sz="0" w:color="auto"/>
        </w:pBdr>
        <w:spacing w:line="360" w:lineRule="auto"/>
        <w:jc w:val="center"/>
        <w:rPr>
          <w:sz w:val="22"/>
        </w:rPr>
      </w:pPr>
      <w:r w:rsidRPr="003F37EB">
        <w:rPr>
          <w:rFonts w:ascii="Arial" w:hAnsi="Arial"/>
          <w:b/>
          <w:bCs/>
          <w:sz w:val="22"/>
        </w:rPr>
        <w:t>-END-</w:t>
      </w:r>
    </w:p>
    <w:sectPr w:rsidR="00110D56" w:rsidRPr="003F37EB" w:rsidSect="00560793">
      <w:footerReference w:type="default" r:id="rId8"/>
      <w:pgSz w:w="12240" w:h="15840"/>
      <w:pgMar w:top="1440" w:right="1185" w:bottom="1134" w:left="1418" w:header="709" w:footer="709"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D56" w:rsidRDefault="00110D5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110D56" w:rsidRDefault="00110D5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D56" w:rsidRDefault="00110D56">
    <w:pPr>
      <w:pStyle w:val="Body1"/>
      <w:pBdr>
        <w:top w:val="none" w:sz="0" w:space="0" w:color="auto"/>
        <w:left w:val="none" w:sz="0" w:space="0" w:color="auto"/>
        <w:bottom w:val="none" w:sz="0" w:space="0" w:color="auto"/>
        <w:right w:val="none" w:sz="0" w:space="0" w:color="auto"/>
        <w:bar w:val="none" w:sz="0" w:color="auto"/>
      </w:pBdr>
      <w:tabs>
        <w:tab w:val="center" w:pos="4320"/>
        <w:tab w:val="center" w:pos="4513"/>
        <w:tab w:val="right" w:pos="8640"/>
      </w:tabs>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w:instrText>
    </w:r>
    <w:r>
      <w:rPr>
        <w:rFonts w:ascii="Arial" w:hAnsi="Arial"/>
        <w:sz w:val="16"/>
        <w:szCs w:val="16"/>
      </w:rPr>
      <w:fldChar w:fldCharType="separate"/>
    </w:r>
    <w:r>
      <w:rPr>
        <w:rFonts w:ascii="Arial" w:hAnsi="Arial"/>
        <w:noProof/>
        <w:sz w:val="16"/>
        <w:szCs w:val="16"/>
      </w:rPr>
      <w:t>1</w:t>
    </w:r>
    <w:r>
      <w:rPr>
        <w:rFonts w:ascii="Arial" w:hAnsi="Arial"/>
        <w:sz w:val="16"/>
        <w:szCs w:val="16"/>
      </w:rPr>
      <w:fldChar w:fldCharType="end"/>
    </w:r>
  </w:p>
  <w:p w:rsidR="00110D56" w:rsidRDefault="00110D56">
    <w:pPr>
      <w:pStyle w:val="Body1"/>
      <w:pBdr>
        <w:top w:val="none" w:sz="0" w:space="0" w:color="auto"/>
        <w:left w:val="none" w:sz="0" w:space="0" w:color="auto"/>
        <w:bottom w:val="none" w:sz="0" w:space="0" w:color="auto"/>
        <w:right w:val="none" w:sz="0" w:space="0" w:color="auto"/>
        <w:bar w:val="none" w:sz="0" w:color="auto"/>
      </w:pBdr>
      <w:tabs>
        <w:tab w:val="center" w:pos="4320"/>
        <w:tab w:val="center" w:pos="4513"/>
        <w:tab w:val="right" w:pos="8640"/>
      </w:tabs>
      <w:jc w:val="center"/>
    </w:pPr>
    <w:r>
      <w:rPr>
        <w:rFonts w:ascii="Arial" w:hAnsi="Arial"/>
        <w:sz w:val="16"/>
        <w:szCs w:val="16"/>
      </w:rPr>
      <w:t>Parliamentary Question no 921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D56" w:rsidRDefault="00110D56">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110D56" w:rsidRDefault="00110D56">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711DE"/>
    <w:multiLevelType w:val="hybridMultilevel"/>
    <w:tmpl w:val="407C2DDE"/>
    <w:styleLink w:val="Numbered"/>
    <w:lvl w:ilvl="0" w:tplc="EAEE5706">
      <w:start w:val="1"/>
      <w:numFmt w:val="decimal"/>
      <w:lvlText w:val="%1."/>
      <w:lvlJc w:val="left"/>
      <w:pPr>
        <w:ind w:left="253" w:hanging="253"/>
      </w:pPr>
      <w:rPr>
        <w:rFonts w:hAnsi="Arial Unicode MS" w:cs="Times New Roman"/>
        <w:caps w:val="0"/>
        <w:smallCaps w:val="0"/>
        <w:strike w:val="0"/>
        <w:dstrike w:val="0"/>
        <w:outline w:val="0"/>
        <w:emboss w:val="0"/>
        <w:imprint w:val="0"/>
        <w:spacing w:val="0"/>
        <w:w w:val="100"/>
        <w:kern w:val="0"/>
        <w:position w:val="0"/>
        <w:vertAlign w:val="baseline"/>
      </w:rPr>
    </w:lvl>
    <w:lvl w:ilvl="1" w:tplc="1E12EC74">
      <w:start w:val="1"/>
      <w:numFmt w:val="decimal"/>
      <w:lvlText w:val="%2."/>
      <w:lvlJc w:val="left"/>
      <w:pPr>
        <w:ind w:left="1053" w:hanging="253"/>
      </w:pPr>
      <w:rPr>
        <w:rFonts w:hAnsi="Arial Unicode MS" w:cs="Times New Roman"/>
        <w:caps w:val="0"/>
        <w:smallCaps w:val="0"/>
        <w:strike w:val="0"/>
        <w:dstrike w:val="0"/>
        <w:outline w:val="0"/>
        <w:emboss w:val="0"/>
        <w:imprint w:val="0"/>
        <w:spacing w:val="0"/>
        <w:w w:val="100"/>
        <w:kern w:val="0"/>
        <w:position w:val="0"/>
        <w:vertAlign w:val="baseline"/>
      </w:rPr>
    </w:lvl>
    <w:lvl w:ilvl="2" w:tplc="A2A05CCE">
      <w:start w:val="1"/>
      <w:numFmt w:val="decimal"/>
      <w:lvlText w:val="%3."/>
      <w:lvlJc w:val="left"/>
      <w:pPr>
        <w:ind w:left="1853" w:hanging="253"/>
      </w:pPr>
      <w:rPr>
        <w:rFonts w:hAnsi="Arial Unicode MS" w:cs="Times New Roman"/>
        <w:caps w:val="0"/>
        <w:smallCaps w:val="0"/>
        <w:strike w:val="0"/>
        <w:dstrike w:val="0"/>
        <w:outline w:val="0"/>
        <w:emboss w:val="0"/>
        <w:imprint w:val="0"/>
        <w:spacing w:val="0"/>
        <w:w w:val="100"/>
        <w:kern w:val="0"/>
        <w:position w:val="0"/>
        <w:vertAlign w:val="baseline"/>
      </w:rPr>
    </w:lvl>
    <w:lvl w:ilvl="3" w:tplc="AE8A6C0C">
      <w:start w:val="1"/>
      <w:numFmt w:val="decimal"/>
      <w:lvlText w:val="%4."/>
      <w:lvlJc w:val="left"/>
      <w:pPr>
        <w:ind w:left="2653" w:hanging="253"/>
      </w:pPr>
      <w:rPr>
        <w:rFonts w:hAnsi="Arial Unicode MS" w:cs="Times New Roman"/>
        <w:caps w:val="0"/>
        <w:smallCaps w:val="0"/>
        <w:strike w:val="0"/>
        <w:dstrike w:val="0"/>
        <w:outline w:val="0"/>
        <w:emboss w:val="0"/>
        <w:imprint w:val="0"/>
        <w:spacing w:val="0"/>
        <w:w w:val="100"/>
        <w:kern w:val="0"/>
        <w:position w:val="0"/>
        <w:vertAlign w:val="baseline"/>
      </w:rPr>
    </w:lvl>
    <w:lvl w:ilvl="4" w:tplc="8C262334">
      <w:start w:val="1"/>
      <w:numFmt w:val="decimal"/>
      <w:lvlText w:val="%5."/>
      <w:lvlJc w:val="left"/>
      <w:pPr>
        <w:ind w:left="3453" w:hanging="253"/>
      </w:pPr>
      <w:rPr>
        <w:rFonts w:hAnsi="Arial Unicode MS" w:cs="Times New Roman"/>
        <w:caps w:val="0"/>
        <w:smallCaps w:val="0"/>
        <w:strike w:val="0"/>
        <w:dstrike w:val="0"/>
        <w:outline w:val="0"/>
        <w:emboss w:val="0"/>
        <w:imprint w:val="0"/>
        <w:spacing w:val="0"/>
        <w:w w:val="100"/>
        <w:kern w:val="0"/>
        <w:position w:val="0"/>
        <w:vertAlign w:val="baseline"/>
      </w:rPr>
    </w:lvl>
    <w:lvl w:ilvl="5" w:tplc="F51A8010">
      <w:start w:val="1"/>
      <w:numFmt w:val="decimal"/>
      <w:lvlText w:val="%6."/>
      <w:lvlJc w:val="left"/>
      <w:pPr>
        <w:ind w:left="4253" w:hanging="253"/>
      </w:pPr>
      <w:rPr>
        <w:rFonts w:hAnsi="Arial Unicode MS" w:cs="Times New Roman"/>
        <w:caps w:val="0"/>
        <w:smallCaps w:val="0"/>
        <w:strike w:val="0"/>
        <w:dstrike w:val="0"/>
        <w:outline w:val="0"/>
        <w:emboss w:val="0"/>
        <w:imprint w:val="0"/>
        <w:spacing w:val="0"/>
        <w:w w:val="100"/>
        <w:kern w:val="0"/>
        <w:position w:val="0"/>
        <w:vertAlign w:val="baseline"/>
      </w:rPr>
    </w:lvl>
    <w:lvl w:ilvl="6" w:tplc="69B0EBC4">
      <w:start w:val="1"/>
      <w:numFmt w:val="decimal"/>
      <w:lvlText w:val="%7."/>
      <w:lvlJc w:val="left"/>
      <w:pPr>
        <w:ind w:left="5053" w:hanging="253"/>
      </w:pPr>
      <w:rPr>
        <w:rFonts w:hAnsi="Arial Unicode MS" w:cs="Times New Roman"/>
        <w:caps w:val="0"/>
        <w:smallCaps w:val="0"/>
        <w:strike w:val="0"/>
        <w:dstrike w:val="0"/>
        <w:outline w:val="0"/>
        <w:emboss w:val="0"/>
        <w:imprint w:val="0"/>
        <w:spacing w:val="0"/>
        <w:w w:val="100"/>
        <w:kern w:val="0"/>
        <w:position w:val="0"/>
        <w:vertAlign w:val="baseline"/>
      </w:rPr>
    </w:lvl>
    <w:lvl w:ilvl="7" w:tplc="52EA63B6">
      <w:start w:val="1"/>
      <w:numFmt w:val="decimal"/>
      <w:lvlText w:val="%8."/>
      <w:lvlJc w:val="left"/>
      <w:pPr>
        <w:ind w:left="5853" w:hanging="253"/>
      </w:pPr>
      <w:rPr>
        <w:rFonts w:hAnsi="Arial Unicode MS" w:cs="Times New Roman"/>
        <w:caps w:val="0"/>
        <w:smallCaps w:val="0"/>
        <w:strike w:val="0"/>
        <w:dstrike w:val="0"/>
        <w:outline w:val="0"/>
        <w:emboss w:val="0"/>
        <w:imprint w:val="0"/>
        <w:spacing w:val="0"/>
        <w:w w:val="100"/>
        <w:kern w:val="0"/>
        <w:position w:val="0"/>
        <w:vertAlign w:val="baseline"/>
      </w:rPr>
    </w:lvl>
    <w:lvl w:ilvl="8" w:tplc="A90C9D6C">
      <w:start w:val="1"/>
      <w:numFmt w:val="decimal"/>
      <w:lvlText w:val="%9."/>
      <w:lvlJc w:val="left"/>
      <w:pPr>
        <w:ind w:left="6653" w:hanging="253"/>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
    <w:nsid w:val="63E635BE"/>
    <w:multiLevelType w:val="hybridMultilevel"/>
    <w:tmpl w:val="6D025CCA"/>
    <w:numStyleLink w:val="ImportedStyle1"/>
  </w:abstractNum>
  <w:abstractNum w:abstractNumId="2">
    <w:nsid w:val="71470714"/>
    <w:multiLevelType w:val="hybridMultilevel"/>
    <w:tmpl w:val="6D025CCA"/>
    <w:styleLink w:val="ImportedStyle1"/>
    <w:lvl w:ilvl="0" w:tplc="4912B208">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5958E4B0">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E03CF018">
      <w:start w:val="1"/>
      <w:numFmt w:val="lowerRoman"/>
      <w:lvlText w:val="%3."/>
      <w:lvlJc w:val="left"/>
      <w:pPr>
        <w:ind w:left="2160" w:hanging="294"/>
      </w:pPr>
      <w:rPr>
        <w:rFonts w:hAnsi="Arial Unicode MS" w:cs="Times New Roman"/>
        <w:caps w:val="0"/>
        <w:smallCaps w:val="0"/>
        <w:strike w:val="0"/>
        <w:dstrike w:val="0"/>
        <w:outline w:val="0"/>
        <w:emboss w:val="0"/>
        <w:imprint w:val="0"/>
        <w:spacing w:val="0"/>
        <w:w w:val="100"/>
        <w:kern w:val="0"/>
        <w:position w:val="0"/>
        <w:vertAlign w:val="baseline"/>
      </w:rPr>
    </w:lvl>
    <w:lvl w:ilvl="3" w:tplc="81B0E226">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858E0BC0">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17045892">
      <w:start w:val="1"/>
      <w:numFmt w:val="lowerRoman"/>
      <w:lvlText w:val="%6."/>
      <w:lvlJc w:val="left"/>
      <w:pPr>
        <w:ind w:left="4320" w:hanging="294"/>
      </w:pPr>
      <w:rPr>
        <w:rFonts w:hAnsi="Arial Unicode MS" w:cs="Times New Roman"/>
        <w:caps w:val="0"/>
        <w:smallCaps w:val="0"/>
        <w:strike w:val="0"/>
        <w:dstrike w:val="0"/>
        <w:outline w:val="0"/>
        <w:emboss w:val="0"/>
        <w:imprint w:val="0"/>
        <w:spacing w:val="0"/>
        <w:w w:val="100"/>
        <w:kern w:val="0"/>
        <w:position w:val="0"/>
        <w:vertAlign w:val="baseline"/>
      </w:rPr>
    </w:lvl>
    <w:lvl w:ilvl="6" w:tplc="5B0E87D2">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E3F256C6">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6914B11E">
      <w:start w:val="1"/>
      <w:numFmt w:val="lowerRoman"/>
      <w:lvlText w:val="%9."/>
      <w:lvlJc w:val="left"/>
      <w:pPr>
        <w:ind w:left="6480" w:hanging="294"/>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3">
    <w:nsid w:val="779E4D83"/>
    <w:multiLevelType w:val="hybridMultilevel"/>
    <w:tmpl w:val="407C2DDE"/>
    <w:numStyleLink w:val="Numbered"/>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23CC"/>
    <w:rsid w:val="00047714"/>
    <w:rsid w:val="000E19EC"/>
    <w:rsid w:val="00110D56"/>
    <w:rsid w:val="00153760"/>
    <w:rsid w:val="001C217E"/>
    <w:rsid w:val="00234CDC"/>
    <w:rsid w:val="002B767E"/>
    <w:rsid w:val="002E26F0"/>
    <w:rsid w:val="003252F3"/>
    <w:rsid w:val="0034132F"/>
    <w:rsid w:val="003D6B42"/>
    <w:rsid w:val="003F37EB"/>
    <w:rsid w:val="00456BB6"/>
    <w:rsid w:val="004652F6"/>
    <w:rsid w:val="00560793"/>
    <w:rsid w:val="00610FCF"/>
    <w:rsid w:val="00666217"/>
    <w:rsid w:val="006E6056"/>
    <w:rsid w:val="00770742"/>
    <w:rsid w:val="007B434F"/>
    <w:rsid w:val="009027FA"/>
    <w:rsid w:val="00933A56"/>
    <w:rsid w:val="00960D1E"/>
    <w:rsid w:val="00967046"/>
    <w:rsid w:val="00973307"/>
    <w:rsid w:val="00A350DC"/>
    <w:rsid w:val="00A54A49"/>
    <w:rsid w:val="00AC07E1"/>
    <w:rsid w:val="00AC6070"/>
    <w:rsid w:val="00B21CD8"/>
    <w:rsid w:val="00BC3CB9"/>
    <w:rsid w:val="00CB61B1"/>
    <w:rsid w:val="00D66688"/>
    <w:rsid w:val="00DD717C"/>
    <w:rsid w:val="00E7659E"/>
    <w:rsid w:val="00F20653"/>
    <w:rsid w:val="00F2654C"/>
    <w:rsid w:val="00F61865"/>
    <w:rsid w:val="00FA23CC"/>
    <w:rsid w:val="00FC2E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CB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color w:val="000000"/>
      <w:sz w:val="24"/>
      <w:szCs w:val="24"/>
      <w:u w:color="000000"/>
      <w:lang w:eastAsia="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3CB9"/>
    <w:rPr>
      <w:rFonts w:cs="Times New Roman"/>
      <w:u w:val="single"/>
    </w:rPr>
  </w:style>
  <w:style w:type="paragraph" w:customStyle="1" w:styleId="HeaderFooter">
    <w:name w:val="Header &amp; Footer"/>
    <w:uiPriority w:val="99"/>
    <w:rsid w:val="00BC3CB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lang w:val="en-ZA" w:eastAsia="en-ZA"/>
    </w:rPr>
  </w:style>
  <w:style w:type="paragraph" w:customStyle="1" w:styleId="Body1">
    <w:name w:val="Body 1"/>
    <w:uiPriority w:val="99"/>
    <w:rsid w:val="00BC3CB9"/>
    <w:pPr>
      <w:pBdr>
        <w:top w:val="none" w:sz="96" w:space="31" w:color="FFFFFF" w:frame="1"/>
        <w:left w:val="none" w:sz="96" w:space="31" w:color="FFFFFF" w:frame="1"/>
        <w:bottom w:val="none" w:sz="96" w:space="31" w:color="FFFFFF" w:frame="1"/>
        <w:right w:val="none" w:sz="96" w:space="31" w:color="FFFFFF" w:frame="1"/>
        <w:bar w:val="none" w:sz="0" w:color="000000"/>
      </w:pBdr>
      <w:outlineLvl w:val="0"/>
    </w:pPr>
    <w:rPr>
      <w:rFonts w:cs="Arial Unicode MS"/>
      <w:color w:val="000000"/>
      <w:sz w:val="24"/>
      <w:szCs w:val="24"/>
      <w:u w:color="000000"/>
      <w:lang w:eastAsia="en-ZA"/>
    </w:rPr>
  </w:style>
  <w:style w:type="paragraph" w:styleId="ListParagraph">
    <w:name w:val="List Paragraph"/>
    <w:basedOn w:val="Normal"/>
    <w:uiPriority w:val="99"/>
    <w:qFormat/>
    <w:rsid w:val="00BC3CB9"/>
    <w:pPr>
      <w:spacing w:line="276" w:lineRule="auto"/>
      <w:ind w:left="720"/>
    </w:pPr>
    <w:rPr>
      <w:rFonts w:ascii="Calibri" w:eastAsia="Arial Unicode MS" w:hAnsi="Calibri" w:cs="Calibri"/>
    </w:rPr>
  </w:style>
  <w:style w:type="paragraph" w:styleId="Header">
    <w:name w:val="header"/>
    <w:basedOn w:val="Normal"/>
    <w:link w:val="HeaderChar"/>
    <w:uiPriority w:val="99"/>
    <w:rsid w:val="002B767E"/>
    <w:pPr>
      <w:tabs>
        <w:tab w:val="center" w:pos="4513"/>
        <w:tab w:val="right" w:pos="9026"/>
      </w:tabs>
    </w:pPr>
  </w:style>
  <w:style w:type="character" w:customStyle="1" w:styleId="HeaderChar">
    <w:name w:val="Header Char"/>
    <w:basedOn w:val="DefaultParagraphFont"/>
    <w:link w:val="Header"/>
    <w:uiPriority w:val="99"/>
    <w:locked/>
    <w:rsid w:val="002B767E"/>
    <w:rPr>
      <w:rFonts w:eastAsia="Times New Roman" w:cs="Times New Roman"/>
      <w:color w:val="000000"/>
      <w:sz w:val="24"/>
      <w:szCs w:val="24"/>
      <w:u w:color="000000"/>
      <w:lang w:val="en-US"/>
    </w:rPr>
  </w:style>
  <w:style w:type="paragraph" w:styleId="Footer">
    <w:name w:val="footer"/>
    <w:basedOn w:val="Normal"/>
    <w:link w:val="FooterChar"/>
    <w:uiPriority w:val="99"/>
    <w:rsid w:val="002B767E"/>
    <w:pPr>
      <w:tabs>
        <w:tab w:val="center" w:pos="4513"/>
        <w:tab w:val="right" w:pos="9026"/>
      </w:tabs>
    </w:pPr>
  </w:style>
  <w:style w:type="character" w:customStyle="1" w:styleId="FooterChar">
    <w:name w:val="Footer Char"/>
    <w:basedOn w:val="DefaultParagraphFont"/>
    <w:link w:val="Footer"/>
    <w:uiPriority w:val="99"/>
    <w:locked/>
    <w:rsid w:val="002B767E"/>
    <w:rPr>
      <w:rFonts w:eastAsia="Times New Roman" w:cs="Times New Roman"/>
      <w:color w:val="000000"/>
      <w:sz w:val="24"/>
      <w:szCs w:val="24"/>
      <w:u w:color="000000"/>
      <w:lang w:val="en-US"/>
    </w:rPr>
  </w:style>
  <w:style w:type="paragraph" w:styleId="BalloonText">
    <w:name w:val="Balloon Text"/>
    <w:basedOn w:val="Normal"/>
    <w:link w:val="BalloonTextChar"/>
    <w:uiPriority w:val="99"/>
    <w:semiHidden/>
    <w:rsid w:val="002B76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767E"/>
    <w:rPr>
      <w:rFonts w:ascii="Tahoma" w:hAnsi="Tahoma" w:cs="Tahoma"/>
      <w:color w:val="000000"/>
      <w:sz w:val="16"/>
      <w:szCs w:val="16"/>
      <w:u w:color="000000"/>
      <w:lang w:val="en-US"/>
    </w:rPr>
  </w:style>
  <w:style w:type="numbering" w:customStyle="1" w:styleId="Numbered">
    <w:name w:val="Numbered"/>
    <w:rsid w:val="005F0023"/>
    <w:pPr>
      <w:numPr>
        <w:numId w:val="1"/>
      </w:numPr>
    </w:pPr>
  </w:style>
  <w:style w:type="numbering" w:customStyle="1" w:styleId="ImportedStyle1">
    <w:name w:val="Imported Style 1"/>
    <w:rsid w:val="005F0023"/>
    <w:pPr>
      <w:numPr>
        <w:numId w:val="3"/>
      </w:numPr>
    </w:pPr>
  </w:style>
</w:styles>
</file>

<file path=word/webSettings.xml><?xml version="1.0" encoding="utf-8"?>
<w:webSettings xmlns:r="http://schemas.openxmlformats.org/officeDocument/2006/relationships" xmlns:w="http://schemas.openxmlformats.org/wordprocessingml/2006/main">
  <w:divs>
    <w:div w:id="1743024865">
      <w:marLeft w:val="60"/>
      <w:marRight w:val="60"/>
      <w:marTop w:val="60"/>
      <w:marBottom w:val="15"/>
      <w:divBdr>
        <w:top w:val="none" w:sz="0" w:space="0" w:color="auto"/>
        <w:left w:val="none" w:sz="0" w:space="0" w:color="auto"/>
        <w:bottom w:val="none" w:sz="0" w:space="0" w:color="auto"/>
        <w:right w:val="none" w:sz="0" w:space="0" w:color="auto"/>
      </w:divBdr>
      <w:divsChild>
        <w:div w:id="1743024868">
          <w:marLeft w:val="0"/>
          <w:marRight w:val="0"/>
          <w:marTop w:val="0"/>
          <w:marBottom w:val="0"/>
          <w:divBdr>
            <w:top w:val="none" w:sz="0" w:space="0" w:color="auto"/>
            <w:left w:val="none" w:sz="0" w:space="0" w:color="auto"/>
            <w:bottom w:val="none" w:sz="0" w:space="0" w:color="auto"/>
            <w:right w:val="none" w:sz="0" w:space="0" w:color="auto"/>
          </w:divBdr>
          <w:divsChild>
            <w:div w:id="17430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4869">
      <w:marLeft w:val="0"/>
      <w:marRight w:val="0"/>
      <w:marTop w:val="0"/>
      <w:marBottom w:val="0"/>
      <w:divBdr>
        <w:top w:val="none" w:sz="0" w:space="0" w:color="auto"/>
        <w:left w:val="none" w:sz="0" w:space="0" w:color="auto"/>
        <w:bottom w:val="none" w:sz="0" w:space="0" w:color="auto"/>
        <w:right w:val="none" w:sz="0" w:space="0" w:color="auto"/>
      </w:divBdr>
      <w:divsChild>
        <w:div w:id="1743024866">
          <w:marLeft w:val="0"/>
          <w:marRight w:val="0"/>
          <w:marTop w:val="0"/>
          <w:marBottom w:val="0"/>
          <w:divBdr>
            <w:top w:val="none" w:sz="0" w:space="0" w:color="auto"/>
            <w:left w:val="none" w:sz="0" w:space="0" w:color="auto"/>
            <w:bottom w:val="none" w:sz="0" w:space="0" w:color="auto"/>
            <w:right w:val="none" w:sz="0" w:space="0" w:color="auto"/>
          </w:divBdr>
        </w:div>
        <w:div w:id="1743024870">
          <w:marLeft w:val="0"/>
          <w:marRight w:val="0"/>
          <w:marTop w:val="0"/>
          <w:marBottom w:val="0"/>
          <w:divBdr>
            <w:top w:val="none" w:sz="0" w:space="0" w:color="auto"/>
            <w:left w:val="none" w:sz="0" w:space="0" w:color="auto"/>
            <w:bottom w:val="none" w:sz="0" w:space="0" w:color="auto"/>
            <w:right w:val="none" w:sz="0" w:space="0" w:color="auto"/>
          </w:divBdr>
        </w:div>
        <w:div w:id="174302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214</Words>
  <Characters>1222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TVMeelis</dc:creator>
  <cp:keywords/>
  <dc:description/>
  <cp:lastModifiedBy>schuene</cp:lastModifiedBy>
  <cp:revision>2</cp:revision>
  <cp:lastPrinted>2016-04-11T14:58:00Z</cp:lastPrinted>
  <dcterms:created xsi:type="dcterms:W3CDTF">2016-05-05T05:52:00Z</dcterms:created>
  <dcterms:modified xsi:type="dcterms:W3CDTF">2016-05-05T05:52:00Z</dcterms:modified>
</cp:coreProperties>
</file>