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8" w:rsidRDefault="00FF3EC8" w:rsidP="00DB2624">
      <w:pPr>
        <w:rPr>
          <w:lang w:val="en-ZA"/>
        </w:rPr>
      </w:pPr>
    </w:p>
    <w:p w:rsidR="00DC0DD3" w:rsidRDefault="00DC0DD3" w:rsidP="00DC0DD3">
      <w:pPr>
        <w:ind w:left="-540"/>
        <w:rPr>
          <w:color w:val="000000"/>
          <w:sz w:val="22"/>
        </w:rPr>
      </w:pPr>
    </w:p>
    <w:p w:rsidR="00DC0DD3" w:rsidRDefault="00F53C80" w:rsidP="00DC0DD3">
      <w:pPr>
        <w:pStyle w:val="Heading2"/>
        <w:tabs>
          <w:tab w:val="left" w:pos="9072"/>
          <w:tab w:val="left" w:pos="9214"/>
        </w:tabs>
        <w:ind w:left="1571" w:firstLine="589"/>
        <w:rPr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1480820" cy="570865"/>
            <wp:effectExtent l="19050" t="0" r="5080" b="0"/>
            <wp:wrapThrough wrapText="bothSides">
              <wp:wrapPolygon edited="0">
                <wp:start x="-278" y="0"/>
                <wp:lineTo x="-278" y="20903"/>
                <wp:lineTo x="21674" y="20903"/>
                <wp:lineTo x="21674" y="0"/>
                <wp:lineTo x="-278" y="0"/>
              </wp:wrapPolygon>
            </wp:wrapThrough>
            <wp:docPr id="3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D3">
        <w:rPr>
          <w:color w:val="000000"/>
          <w:sz w:val="22"/>
        </w:rPr>
        <w:t xml:space="preserve">      INFORMATION MEMORANDUM</w:t>
      </w:r>
    </w:p>
    <w:p w:rsidR="00DC0DD3" w:rsidRDefault="00DC0DD3" w:rsidP="00DC0DD3">
      <w:pPr>
        <w:rPr>
          <w:rFonts w:ascii="Arial" w:eastAsia="SimSun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DC0DD3" w:rsidRPr="00374F17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DC0DD3" w:rsidRPr="00BD050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Mogokare Richard Seleke</w:t>
      </w:r>
    </w:p>
    <w:p w:rsidR="00DC0DD3" w:rsidRDefault="00DC0DD3" w:rsidP="00DC0DD3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DC0DD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FROM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Justin De Allende</w:t>
      </w:r>
    </w:p>
    <w:p w:rsidR="00DC0DD3" w:rsidRPr="00DE52C7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PLO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Pr="00FA1518" w:rsidRDefault="00DC0DD3" w:rsidP="00DC0DD3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>PARLIAMENTARY QUESTION NO 92</w:t>
      </w:r>
    </w:p>
    <w:p w:rsidR="00DC0DD3" w:rsidRDefault="00DC0DD3" w:rsidP="00DC0DD3">
      <w:pPr>
        <w:spacing w:line="312" w:lineRule="auto"/>
        <w:ind w:firstLine="540"/>
        <w:rPr>
          <w:sz w:val="20"/>
        </w:rPr>
      </w:pPr>
    </w:p>
    <w:p w:rsidR="00DC0DD3" w:rsidRPr="00DC0DD3" w:rsidRDefault="00DC0DD3" w:rsidP="00DC0DD3">
      <w:pPr>
        <w:spacing w:line="312" w:lineRule="auto"/>
        <w:ind w:firstLine="540"/>
        <w:rPr>
          <w:rFonts w:ascii="Arial" w:hAnsi="Arial" w:cs="Arial"/>
          <w:b/>
          <w:bCs/>
          <w:sz w:val="20"/>
        </w:rPr>
      </w:pPr>
      <w:r w:rsidRPr="00DC0DD3">
        <w:rPr>
          <w:rFonts w:ascii="Arial" w:hAnsi="Arial" w:cs="Arial"/>
          <w:b/>
          <w:bCs/>
          <w:sz w:val="20"/>
        </w:rPr>
        <w:t>DATE</w:t>
      </w:r>
      <w:r w:rsidRPr="00DC0DD3">
        <w:rPr>
          <w:rFonts w:ascii="Arial" w:hAnsi="Arial" w:cs="Arial"/>
          <w:b/>
          <w:bCs/>
          <w:sz w:val="20"/>
        </w:rPr>
        <w:tab/>
        <w:t>:</w:t>
      </w:r>
      <w:r w:rsidRPr="00DC0DD3">
        <w:rPr>
          <w:rFonts w:ascii="Arial" w:hAnsi="Arial" w:cs="Arial"/>
          <w:b/>
          <w:bCs/>
          <w:sz w:val="20"/>
        </w:rPr>
        <w:tab/>
        <w:t>1</w:t>
      </w:r>
      <w:r>
        <w:rPr>
          <w:rFonts w:ascii="Arial" w:hAnsi="Arial" w:cs="Arial"/>
          <w:b/>
          <w:bCs/>
          <w:sz w:val="20"/>
        </w:rPr>
        <w:t>7 February 2017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DC0DD3" w:rsidRDefault="00DC0DD3" w:rsidP="00DC0DD3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C0DD3" w:rsidRPr="00DE52C7" w:rsidRDefault="00DC0DD3" w:rsidP="00DC0DD3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Number</w:t>
      </w:r>
      <w:r>
        <w:rPr>
          <w:rFonts w:ascii="Arial" w:hAnsi="Arial" w:cs="Arial"/>
          <w:sz w:val="20"/>
          <w:szCs w:val="20"/>
        </w:rPr>
        <w:t xml:space="preserve"> 92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  <w:gridCol w:w="7"/>
        <w:gridCol w:w="4316"/>
      </w:tblGrid>
      <w:tr w:rsidR="00DC0DD3" w:rsidRPr="00DE52C7" w:rsidTr="00082DF7">
        <w:trPr>
          <w:cantSplit/>
          <w:trHeight w:val="966"/>
        </w:trPr>
        <w:tc>
          <w:tcPr>
            <w:tcW w:w="8496" w:type="dxa"/>
            <w:gridSpan w:val="3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DC0DD3" w:rsidRPr="00DE52C7" w:rsidTr="00082DF7">
        <w:trPr>
          <w:cantSplit/>
          <w:trHeight w:val="368"/>
        </w:trPr>
        <w:tc>
          <w:tcPr>
            <w:tcW w:w="4180" w:type="dxa"/>
            <w:gridSpan w:val="2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Deputy Director-General 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DC0DD3" w:rsidRPr="00DE52C7" w:rsidRDefault="00DC0DD3" w:rsidP="00082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DC0DD3" w:rsidRPr="00DE52C7" w:rsidTr="00082DF7">
        <w:tc>
          <w:tcPr>
            <w:tcW w:w="4173" w:type="dxa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DC0DD3" w:rsidRPr="004F6D7D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DC0DD3" w:rsidRPr="00CB7B00" w:rsidRDefault="00DC0DD3" w:rsidP="00DC0DD3">
      <w:pPr>
        <w:rPr>
          <w:sz w:val="20"/>
          <w:szCs w:val="20"/>
        </w:rPr>
      </w:pPr>
    </w:p>
    <w:p w:rsidR="00063424" w:rsidRDefault="00063424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F53C80" w:rsidP="00DB2624">
      <w:pPr>
        <w:rPr>
          <w:lang w:val="en-ZA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715010" cy="575945"/>
            <wp:effectExtent l="19050" t="0" r="889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063424">
      <w:pPr>
        <w:jc w:val="center"/>
        <w:rPr>
          <w:rFonts w:ascii="Gill Sans MT" w:hAnsi="Gill Sans MT"/>
          <w:sz w:val="16"/>
          <w:szCs w:val="16"/>
        </w:rPr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4C4CB3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526811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7252FF" w:rsidRDefault="007252FF" w:rsidP="00D37BD8">
      <w:pPr>
        <w:spacing w:line="360" w:lineRule="auto"/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D37BD8">
      <w:pPr>
        <w:spacing w:line="360" w:lineRule="auto"/>
        <w:jc w:val="both"/>
        <w:rPr>
          <w:rFonts w:ascii="Arial" w:hAnsi="Arial" w:cs="Arial"/>
          <w:b/>
        </w:rPr>
      </w:pPr>
    </w:p>
    <w:p w:rsidR="007252FF" w:rsidRPr="007252FF" w:rsidRDefault="007252FF" w:rsidP="00D37BD8">
      <w:pPr>
        <w:spacing w:line="360" w:lineRule="auto"/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NO.: </w:t>
      </w:r>
      <w:r w:rsidR="005007A5">
        <w:rPr>
          <w:rFonts w:ascii="Arial" w:hAnsi="Arial" w:cs="Arial"/>
          <w:b/>
        </w:rPr>
        <w:t>92</w:t>
      </w:r>
    </w:p>
    <w:p w:rsidR="007252FF" w:rsidRPr="007252FF" w:rsidRDefault="007252FF" w:rsidP="00D37BD8">
      <w:pPr>
        <w:spacing w:line="360" w:lineRule="auto"/>
        <w:jc w:val="both"/>
        <w:rPr>
          <w:rFonts w:ascii="Arial" w:hAnsi="Arial" w:cs="Arial"/>
          <w:b/>
        </w:rPr>
      </w:pPr>
    </w:p>
    <w:p w:rsidR="007252FF" w:rsidRPr="007252FF" w:rsidRDefault="007252FF" w:rsidP="00D37BD8">
      <w:pPr>
        <w:spacing w:line="360" w:lineRule="auto"/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DATE OF PUBLICATION: </w:t>
      </w:r>
      <w:r w:rsidR="00DC0DD3">
        <w:rPr>
          <w:rFonts w:ascii="Arial" w:hAnsi="Arial" w:cs="Arial"/>
          <w:b/>
        </w:rPr>
        <w:t>9 FEBRUARY 2017</w:t>
      </w:r>
    </w:p>
    <w:p w:rsidR="007252FF" w:rsidRPr="007252FF" w:rsidRDefault="007252FF" w:rsidP="00D37BD8">
      <w:pPr>
        <w:spacing w:line="360" w:lineRule="auto"/>
        <w:jc w:val="both"/>
        <w:rPr>
          <w:rFonts w:ascii="Arial" w:hAnsi="Arial" w:cs="Arial"/>
          <w:bCs/>
          <w:lang w:val="en-ZA"/>
        </w:rPr>
      </w:pPr>
    </w:p>
    <w:p w:rsidR="005007A5" w:rsidRPr="005007A5" w:rsidRDefault="005007A5" w:rsidP="00DC0DD3">
      <w:pPr>
        <w:spacing w:line="360" w:lineRule="auto"/>
        <w:ind w:left="709" w:hanging="709"/>
        <w:rPr>
          <w:rFonts w:ascii="Arial" w:hAnsi="Arial" w:cs="Arial"/>
          <w:b/>
          <w:bCs/>
          <w:lang w:val="en-ZA" w:eastAsia="en-ZA"/>
        </w:rPr>
      </w:pPr>
      <w:r w:rsidRPr="005007A5">
        <w:rPr>
          <w:rFonts w:ascii="Arial" w:hAnsi="Arial" w:cs="Arial"/>
          <w:b/>
          <w:bCs/>
          <w:lang w:val="en-ZA" w:eastAsia="en-ZA"/>
        </w:rPr>
        <w:t xml:space="preserve">92. </w:t>
      </w:r>
      <w:r w:rsidR="00DC0DD3">
        <w:rPr>
          <w:rFonts w:ascii="Arial" w:hAnsi="Arial" w:cs="Arial"/>
          <w:b/>
          <w:bCs/>
          <w:lang w:val="en-ZA" w:eastAsia="en-ZA"/>
        </w:rPr>
        <w:tab/>
      </w:r>
      <w:r w:rsidRPr="005007A5">
        <w:rPr>
          <w:rFonts w:ascii="Arial" w:hAnsi="Arial" w:cs="Arial"/>
          <w:b/>
          <w:bCs/>
          <w:lang w:val="en-ZA" w:eastAsia="en-ZA"/>
        </w:rPr>
        <w:t xml:space="preserve">Dr M J Figg (DA) to ask the Minister of Public Enterprises: </w:t>
      </w:r>
    </w:p>
    <w:p w:rsidR="005007A5" w:rsidRPr="007252FF" w:rsidRDefault="005007A5" w:rsidP="00D37BD8">
      <w:pPr>
        <w:spacing w:line="360" w:lineRule="auto"/>
        <w:jc w:val="both"/>
        <w:rPr>
          <w:rFonts w:ascii="Arial" w:hAnsi="Arial" w:cs="Arial"/>
        </w:rPr>
      </w:pPr>
    </w:p>
    <w:p w:rsidR="007252FF" w:rsidRPr="007252FF" w:rsidRDefault="007252FF" w:rsidP="00D37BD8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7252FF">
        <w:rPr>
          <w:rFonts w:ascii="Arial" w:hAnsi="Arial" w:cs="Arial"/>
          <w:bCs/>
        </w:rPr>
        <w:t>(a)</w:t>
      </w:r>
      <w:r w:rsidRPr="007252FF">
        <w:rPr>
          <w:rFonts w:ascii="Arial" w:hAnsi="Arial" w:cs="Arial"/>
          <w:bCs/>
        </w:rPr>
        <w:tab/>
      </w:r>
      <w:r w:rsidR="005007A5">
        <w:rPr>
          <w:rFonts w:ascii="Arial" w:hAnsi="Arial" w:cs="Arial"/>
          <w:bCs/>
        </w:rPr>
        <w:t>What was the total number of scheduled South African Express Airways flights between South African cities for the past financial year; (b) how many of these in terms of the (i) number and (ii) percentage were delayed and (c) what was the reason for the delay in each case? NW96E</w:t>
      </w:r>
    </w:p>
    <w:p w:rsidR="007252FF" w:rsidRPr="007252FF" w:rsidRDefault="007252FF" w:rsidP="00D37BD8">
      <w:pPr>
        <w:spacing w:line="360" w:lineRule="auto"/>
        <w:jc w:val="both"/>
        <w:rPr>
          <w:rFonts w:ascii="Arial" w:hAnsi="Arial" w:cs="Arial"/>
          <w:bCs/>
        </w:rPr>
      </w:pPr>
    </w:p>
    <w:p w:rsidR="007252FF" w:rsidRPr="007252FF" w:rsidRDefault="007252FF" w:rsidP="00D37BD8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</w:p>
    <w:p w:rsidR="007252FF" w:rsidRPr="007252FF" w:rsidRDefault="007252FF" w:rsidP="00D37BD8">
      <w:pPr>
        <w:spacing w:line="360" w:lineRule="auto"/>
        <w:jc w:val="both"/>
        <w:rPr>
          <w:rFonts w:ascii="Arial" w:hAnsi="Arial" w:cs="Arial"/>
        </w:rPr>
      </w:pPr>
    </w:p>
    <w:p w:rsidR="007252FF" w:rsidRPr="007252FF" w:rsidRDefault="005007A5" w:rsidP="00D37BD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SAX’s </w:t>
      </w:r>
      <w:r w:rsidR="007252FF" w:rsidRPr="007252FF">
        <w:rPr>
          <w:rFonts w:ascii="Arial" w:hAnsi="Arial" w:cs="Arial"/>
          <w:b/>
        </w:rPr>
        <w:t>Reply:</w:t>
      </w:r>
    </w:p>
    <w:p w:rsidR="007252FF" w:rsidRPr="007252FF" w:rsidRDefault="007252FF" w:rsidP="00D37BD8">
      <w:pPr>
        <w:pStyle w:val="TAHOMA"/>
        <w:spacing w:line="360" w:lineRule="auto"/>
        <w:rPr>
          <w:rFonts w:ascii="Arial" w:hAnsi="Arial" w:cs="Arial"/>
          <w:sz w:val="24"/>
          <w:szCs w:val="24"/>
        </w:rPr>
      </w:pPr>
    </w:p>
    <w:p w:rsidR="00D37BD8" w:rsidRDefault="005007A5" w:rsidP="00D37BD8">
      <w:pPr>
        <w:numPr>
          <w:ilvl w:val="0"/>
          <w:numId w:val="40"/>
        </w:numPr>
        <w:spacing w:line="360" w:lineRule="auto"/>
        <w:ind w:hanging="720"/>
        <w:rPr>
          <w:rFonts w:ascii="Arial" w:hAnsi="Arial" w:cs="Arial"/>
          <w:bCs/>
        </w:rPr>
      </w:pPr>
      <w:r w:rsidRPr="005007A5">
        <w:rPr>
          <w:rFonts w:ascii="Arial" w:hAnsi="Arial" w:cs="Arial"/>
          <w:bCs/>
        </w:rPr>
        <w:t>The number of scheduled domestic flights for SA Express for the year to date was 32</w:t>
      </w:r>
      <w:r w:rsidR="00D37BD8">
        <w:rPr>
          <w:rFonts w:ascii="Arial" w:hAnsi="Arial" w:cs="Arial"/>
          <w:bCs/>
        </w:rPr>
        <w:t> </w:t>
      </w:r>
      <w:r w:rsidRPr="005007A5">
        <w:rPr>
          <w:rFonts w:ascii="Arial" w:hAnsi="Arial" w:cs="Arial"/>
          <w:bCs/>
        </w:rPr>
        <w:t>976.</w:t>
      </w:r>
    </w:p>
    <w:p w:rsidR="00D37BD8" w:rsidRDefault="00D37BD8" w:rsidP="00D37BD8">
      <w:pPr>
        <w:spacing w:line="360" w:lineRule="auto"/>
        <w:ind w:left="720"/>
        <w:rPr>
          <w:rFonts w:ascii="Arial" w:hAnsi="Arial" w:cs="Arial"/>
          <w:bCs/>
        </w:rPr>
      </w:pPr>
    </w:p>
    <w:p w:rsidR="00214F33" w:rsidRDefault="005007A5" w:rsidP="00214F33">
      <w:pPr>
        <w:numPr>
          <w:ilvl w:val="0"/>
          <w:numId w:val="40"/>
        </w:numPr>
        <w:spacing w:line="360" w:lineRule="auto"/>
        <w:ind w:hanging="720"/>
        <w:rPr>
          <w:rFonts w:ascii="Arial" w:hAnsi="Arial" w:cs="Arial"/>
          <w:bCs/>
        </w:rPr>
      </w:pPr>
      <w:r w:rsidRPr="00D37BD8">
        <w:rPr>
          <w:rFonts w:ascii="Arial" w:hAnsi="Arial" w:cs="Arial"/>
          <w:bCs/>
        </w:rPr>
        <w:t xml:space="preserve">The number of delayed flights, year to date, are 4 766 and this represents a total of 12.7% of total flights. </w:t>
      </w:r>
    </w:p>
    <w:p w:rsidR="00214F33" w:rsidRDefault="00214F33" w:rsidP="00214F33">
      <w:pPr>
        <w:pStyle w:val="ListParagraph"/>
        <w:rPr>
          <w:rFonts w:ascii="Arial" w:hAnsi="Arial" w:cs="Arial"/>
          <w:bCs/>
        </w:rPr>
      </w:pPr>
    </w:p>
    <w:p w:rsidR="00214F33" w:rsidRPr="00214F33" w:rsidRDefault="005007A5" w:rsidP="00214F33">
      <w:pPr>
        <w:numPr>
          <w:ilvl w:val="0"/>
          <w:numId w:val="40"/>
        </w:numPr>
        <w:spacing w:line="360" w:lineRule="auto"/>
        <w:ind w:hanging="720"/>
        <w:rPr>
          <w:rFonts w:ascii="Arial" w:hAnsi="Arial" w:cs="Arial"/>
          <w:bCs/>
        </w:rPr>
      </w:pPr>
      <w:r w:rsidRPr="00214F33">
        <w:rPr>
          <w:rFonts w:ascii="Arial" w:hAnsi="Arial" w:cs="Arial"/>
          <w:bCs/>
        </w:rPr>
        <w:t>8.4% (3161) of the flight delays were as a result of technical difficulties, 1.7% (635) were due to service provider errors and 0.93% (349) was due to flight operations delays and a further 0.8% (309 flights) was due to airport operation delays.</w:t>
      </w:r>
      <w:r w:rsidR="00214F33" w:rsidRPr="00214F33">
        <w:rPr>
          <w:rFonts w:ascii="Arial" w:hAnsi="Arial" w:cs="Arial"/>
          <w:bCs/>
        </w:rPr>
        <w:t xml:space="preserve"> 312 of these are due to other minor causes like commercial delays, IT issues, industrial action delays, damages to equipment, cargo delays and other.</w:t>
      </w:r>
    </w:p>
    <w:p w:rsidR="00214F33" w:rsidRPr="00214F33" w:rsidRDefault="00214F33" w:rsidP="00214F33">
      <w:pPr>
        <w:pStyle w:val="ListParagraph"/>
        <w:ind w:left="360"/>
        <w:rPr>
          <w:rFonts w:ascii="Arial" w:hAnsi="Arial" w:cs="Arial"/>
          <w:bCs/>
        </w:rPr>
      </w:pPr>
    </w:p>
    <w:p w:rsidR="00251886" w:rsidRPr="00251886" w:rsidRDefault="00251886" w:rsidP="00D37BD8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Cs/>
        </w:rPr>
      </w:pPr>
    </w:p>
    <w:p w:rsidR="00251886" w:rsidRPr="00251886" w:rsidRDefault="00251886" w:rsidP="00D37BD8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7776BB" w:rsidRPr="007776BB" w:rsidRDefault="00D37BD8" w:rsidP="00D37BD8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Mogokare Richard Seleke</w:t>
      </w:r>
      <w:r w:rsidR="00CE6D28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  <w:t>Lynne Brown, MP</w:t>
      </w:r>
      <w:r w:rsidR="007776BB" w:rsidRPr="007776BB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</w:r>
    </w:p>
    <w:p w:rsidR="007776BB" w:rsidRDefault="007776BB" w:rsidP="00D37BD8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Director-General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776BB">
        <w:rPr>
          <w:rFonts w:ascii="Arial" w:hAnsi="Arial" w:cs="Arial"/>
          <w:b/>
          <w:sz w:val="22"/>
          <w:szCs w:val="22"/>
        </w:rPr>
        <w:tab/>
        <w:t>Minister of Public Enterprises</w:t>
      </w:r>
    </w:p>
    <w:p w:rsidR="00093C4D" w:rsidRPr="007776BB" w:rsidRDefault="00093C4D" w:rsidP="00D37BD8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9248E" w:rsidRPr="00EA3DFB" w:rsidRDefault="007776BB" w:rsidP="00D37BD8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7776BB">
        <w:rPr>
          <w:rFonts w:ascii="Arial" w:hAnsi="Arial" w:cs="Arial"/>
          <w:b/>
          <w:sz w:val="22"/>
          <w:szCs w:val="22"/>
        </w:rPr>
        <w:t>Date: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>Date:</w:t>
      </w:r>
      <w:bookmarkStart w:id="0" w:name="_GoBack"/>
      <w:bookmarkEnd w:id="0"/>
    </w:p>
    <w:sectPr w:rsidR="00E9248E" w:rsidRPr="00EA3DFB">
      <w:headerReference w:type="default" r:id="rId10"/>
      <w:footerReference w:type="default" r:id="rId11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1D" w:rsidRDefault="006C021D" w:rsidP="002F7B6C">
      <w:r>
        <w:separator/>
      </w:r>
    </w:p>
  </w:endnote>
  <w:endnote w:type="continuationSeparator" w:id="0">
    <w:p w:rsidR="006C021D" w:rsidRDefault="006C021D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6C021D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1D" w:rsidRDefault="006C021D" w:rsidP="002F7B6C">
      <w:r>
        <w:separator/>
      </w:r>
    </w:p>
  </w:footnote>
  <w:footnote w:type="continuationSeparator" w:id="0">
    <w:p w:rsidR="006C021D" w:rsidRDefault="006C021D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3BF"/>
    <w:multiLevelType w:val="hybridMultilevel"/>
    <w:tmpl w:val="88D858A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E12A8"/>
    <w:multiLevelType w:val="hybridMultilevel"/>
    <w:tmpl w:val="9C26E502"/>
    <w:lvl w:ilvl="0" w:tplc="1B84DE88">
      <w:start w:val="1"/>
      <w:numFmt w:val="lowerLetter"/>
      <w:lvlText w:val="(%1)"/>
      <w:lvlJc w:val="left"/>
      <w:pPr>
        <w:tabs>
          <w:tab w:val="num" w:pos="973"/>
        </w:tabs>
        <w:ind w:left="973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">
    <w:nsid w:val="07655713"/>
    <w:multiLevelType w:val="hybridMultilevel"/>
    <w:tmpl w:val="67163346"/>
    <w:lvl w:ilvl="0" w:tplc="FBACBC86">
      <w:start w:val="172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5F08"/>
    <w:multiLevelType w:val="hybridMultilevel"/>
    <w:tmpl w:val="ED3824E4"/>
    <w:lvl w:ilvl="0" w:tplc="E43EBA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F7E3B"/>
    <w:multiLevelType w:val="hybridMultilevel"/>
    <w:tmpl w:val="D26653A2"/>
    <w:lvl w:ilvl="0" w:tplc="1C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5">
    <w:nsid w:val="105E2282"/>
    <w:multiLevelType w:val="hybridMultilevel"/>
    <w:tmpl w:val="F88823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3F41FBB"/>
    <w:multiLevelType w:val="hybridMultilevel"/>
    <w:tmpl w:val="B3569CA2"/>
    <w:lvl w:ilvl="0" w:tplc="54584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0D1D"/>
    <w:multiLevelType w:val="hybridMultilevel"/>
    <w:tmpl w:val="6FF20EC2"/>
    <w:lvl w:ilvl="0" w:tplc="1C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8">
    <w:nsid w:val="1A6D6E10"/>
    <w:multiLevelType w:val="hybridMultilevel"/>
    <w:tmpl w:val="F10C15E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?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?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?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?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?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3C550A"/>
    <w:multiLevelType w:val="hybridMultilevel"/>
    <w:tmpl w:val="7090DB22"/>
    <w:lvl w:ilvl="0" w:tplc="03785E96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508C"/>
    <w:multiLevelType w:val="hybridMultilevel"/>
    <w:tmpl w:val="9BAA6BA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147E7"/>
    <w:multiLevelType w:val="hybridMultilevel"/>
    <w:tmpl w:val="D3C4BE1C"/>
    <w:lvl w:ilvl="0" w:tplc="F91E8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77F1"/>
    <w:multiLevelType w:val="hybridMultilevel"/>
    <w:tmpl w:val="5C5CAB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C2415"/>
    <w:multiLevelType w:val="hybridMultilevel"/>
    <w:tmpl w:val="49444D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BEB0FA7"/>
    <w:multiLevelType w:val="multilevel"/>
    <w:tmpl w:val="D1508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2E4B3050"/>
    <w:multiLevelType w:val="hybridMultilevel"/>
    <w:tmpl w:val="FCC6DE08"/>
    <w:lvl w:ilvl="0" w:tplc="060E86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3584"/>
    <w:multiLevelType w:val="hybridMultilevel"/>
    <w:tmpl w:val="7840CA58"/>
    <w:lvl w:ilvl="0" w:tplc="38AEE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D7F63"/>
    <w:multiLevelType w:val="hybridMultilevel"/>
    <w:tmpl w:val="CFBE606E"/>
    <w:lvl w:ilvl="0" w:tplc="5C4067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205AB"/>
    <w:multiLevelType w:val="hybridMultilevel"/>
    <w:tmpl w:val="03DC7C7C"/>
    <w:lvl w:ilvl="0" w:tplc="24E4C46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D7C0863"/>
    <w:multiLevelType w:val="hybridMultilevel"/>
    <w:tmpl w:val="71843922"/>
    <w:lvl w:ilvl="0" w:tplc="B68A82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228FA"/>
    <w:multiLevelType w:val="hybridMultilevel"/>
    <w:tmpl w:val="CD886C24"/>
    <w:lvl w:ilvl="0" w:tplc="684225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E1C4F"/>
    <w:multiLevelType w:val="hybridMultilevel"/>
    <w:tmpl w:val="E5D228EC"/>
    <w:lvl w:ilvl="0" w:tplc="552A85FE">
      <w:start w:val="4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D277B2"/>
    <w:multiLevelType w:val="hybridMultilevel"/>
    <w:tmpl w:val="4BEE576A"/>
    <w:lvl w:ilvl="0" w:tplc="E396A65C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02714"/>
    <w:multiLevelType w:val="hybridMultilevel"/>
    <w:tmpl w:val="5FB04362"/>
    <w:lvl w:ilvl="0" w:tplc="B1964DF6">
      <w:start w:val="2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DF7F1B"/>
    <w:multiLevelType w:val="hybridMultilevel"/>
    <w:tmpl w:val="176E1D3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ED1475"/>
    <w:multiLevelType w:val="hybridMultilevel"/>
    <w:tmpl w:val="F2B4A5B8"/>
    <w:lvl w:ilvl="0" w:tplc="657A8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9303C"/>
    <w:multiLevelType w:val="hybridMultilevel"/>
    <w:tmpl w:val="96F6FA24"/>
    <w:lvl w:ilvl="0" w:tplc="1C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7">
    <w:nsid w:val="57FF12C8"/>
    <w:multiLevelType w:val="hybridMultilevel"/>
    <w:tmpl w:val="FCEA5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2163C"/>
    <w:multiLevelType w:val="hybridMultilevel"/>
    <w:tmpl w:val="51083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130416F"/>
    <w:multiLevelType w:val="hybridMultilevel"/>
    <w:tmpl w:val="F1EC8B4E"/>
    <w:lvl w:ilvl="0" w:tplc="430CA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A4AF0"/>
    <w:multiLevelType w:val="hybridMultilevel"/>
    <w:tmpl w:val="EDD24590"/>
    <w:lvl w:ilvl="0" w:tplc="28F6F3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0D3DE1"/>
    <w:multiLevelType w:val="hybridMultilevel"/>
    <w:tmpl w:val="B9DEFB6E"/>
    <w:lvl w:ilvl="0" w:tplc="E886E3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22FFF"/>
    <w:multiLevelType w:val="hybridMultilevel"/>
    <w:tmpl w:val="35402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A21438"/>
    <w:multiLevelType w:val="hybridMultilevel"/>
    <w:tmpl w:val="8E420B0E"/>
    <w:lvl w:ilvl="0" w:tplc="6CB0388C">
      <w:start w:val="1"/>
      <w:numFmt w:val="decimal"/>
      <w:lvlText w:val="(%1)"/>
      <w:lvlJc w:val="left"/>
      <w:pPr>
        <w:ind w:left="576" w:hanging="576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1A7E21"/>
    <w:multiLevelType w:val="hybridMultilevel"/>
    <w:tmpl w:val="830CE72E"/>
    <w:lvl w:ilvl="0" w:tplc="FEBAC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E6521"/>
    <w:multiLevelType w:val="hybridMultilevel"/>
    <w:tmpl w:val="494674BE"/>
    <w:lvl w:ilvl="0" w:tplc="7D06E13C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A3EB9"/>
    <w:multiLevelType w:val="hybridMultilevel"/>
    <w:tmpl w:val="10D662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1D0DF0"/>
    <w:multiLevelType w:val="hybridMultilevel"/>
    <w:tmpl w:val="2908A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D2E1EEE"/>
    <w:multiLevelType w:val="hybridMultilevel"/>
    <w:tmpl w:val="A9C69C58"/>
    <w:lvl w:ilvl="0" w:tplc="3A1EFFB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38"/>
  </w:num>
  <w:num w:numId="5">
    <w:abstractNumId w:val="13"/>
  </w:num>
  <w:num w:numId="6">
    <w:abstractNumId w:val="32"/>
  </w:num>
  <w:num w:numId="7">
    <w:abstractNumId w:val="36"/>
  </w:num>
  <w:num w:numId="8">
    <w:abstractNumId w:val="28"/>
  </w:num>
  <w:num w:numId="9">
    <w:abstractNumId w:val="5"/>
  </w:num>
  <w:num w:numId="10">
    <w:abstractNumId w:val="37"/>
  </w:num>
  <w:num w:numId="11">
    <w:abstractNumId w:val="2"/>
  </w:num>
  <w:num w:numId="12">
    <w:abstractNumId w:val="20"/>
  </w:num>
  <w:num w:numId="13">
    <w:abstractNumId w:val="3"/>
  </w:num>
  <w:num w:numId="14">
    <w:abstractNumId w:val="11"/>
  </w:num>
  <w:num w:numId="15">
    <w:abstractNumId w:val="6"/>
  </w:num>
  <w:num w:numId="16">
    <w:abstractNumId w:val="19"/>
  </w:num>
  <w:num w:numId="17">
    <w:abstractNumId w:val="17"/>
  </w:num>
  <w:num w:numId="18">
    <w:abstractNumId w:val="15"/>
  </w:num>
  <w:num w:numId="19">
    <w:abstractNumId w:val="27"/>
  </w:num>
  <w:num w:numId="20">
    <w:abstractNumId w:val="31"/>
  </w:num>
  <w:num w:numId="21">
    <w:abstractNumId w:val="18"/>
  </w:num>
  <w:num w:numId="22">
    <w:abstractNumId w:val="14"/>
  </w:num>
  <w:num w:numId="23">
    <w:abstractNumId w:val="24"/>
  </w:num>
  <w:num w:numId="24">
    <w:abstractNumId w:val="0"/>
  </w:num>
  <w:num w:numId="25">
    <w:abstractNumId w:val="12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26"/>
  </w:num>
  <w:num w:numId="33">
    <w:abstractNumId w:val="4"/>
  </w:num>
  <w:num w:numId="34">
    <w:abstractNumId w:val="7"/>
  </w:num>
  <w:num w:numId="35">
    <w:abstractNumId w:val="1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9"/>
  </w:num>
  <w:num w:numId="39">
    <w:abstractNumId w:val="3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37BA8"/>
    <w:rsid w:val="00063424"/>
    <w:rsid w:val="000761C1"/>
    <w:rsid w:val="00082DF7"/>
    <w:rsid w:val="00093C4D"/>
    <w:rsid w:val="000A6768"/>
    <w:rsid w:val="000B0078"/>
    <w:rsid w:val="000B0758"/>
    <w:rsid w:val="000B6C62"/>
    <w:rsid w:val="000D0546"/>
    <w:rsid w:val="000E13FF"/>
    <w:rsid w:val="000E5477"/>
    <w:rsid w:val="000F170E"/>
    <w:rsid w:val="000F4733"/>
    <w:rsid w:val="000F4C3B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B58A0"/>
    <w:rsid w:val="001D6636"/>
    <w:rsid w:val="001E36FF"/>
    <w:rsid w:val="001F68BA"/>
    <w:rsid w:val="00202E8D"/>
    <w:rsid w:val="00204BA5"/>
    <w:rsid w:val="00205793"/>
    <w:rsid w:val="002102C5"/>
    <w:rsid w:val="00214F33"/>
    <w:rsid w:val="00226482"/>
    <w:rsid w:val="00231713"/>
    <w:rsid w:val="00251886"/>
    <w:rsid w:val="00253EEE"/>
    <w:rsid w:val="002558F8"/>
    <w:rsid w:val="00262CCB"/>
    <w:rsid w:val="002860E0"/>
    <w:rsid w:val="002945C8"/>
    <w:rsid w:val="002A2992"/>
    <w:rsid w:val="002C183F"/>
    <w:rsid w:val="002C219A"/>
    <w:rsid w:val="002C356F"/>
    <w:rsid w:val="002E237E"/>
    <w:rsid w:val="002E2DEB"/>
    <w:rsid w:val="002F564A"/>
    <w:rsid w:val="002F7B6C"/>
    <w:rsid w:val="003022B2"/>
    <w:rsid w:val="00304D24"/>
    <w:rsid w:val="00335B3C"/>
    <w:rsid w:val="00344369"/>
    <w:rsid w:val="003502E6"/>
    <w:rsid w:val="00375892"/>
    <w:rsid w:val="003828D9"/>
    <w:rsid w:val="0039441D"/>
    <w:rsid w:val="00397F90"/>
    <w:rsid w:val="003A0568"/>
    <w:rsid w:val="003A51D9"/>
    <w:rsid w:val="003A7F30"/>
    <w:rsid w:val="003E19BD"/>
    <w:rsid w:val="003E4CFD"/>
    <w:rsid w:val="003F04C2"/>
    <w:rsid w:val="004278AA"/>
    <w:rsid w:val="00470635"/>
    <w:rsid w:val="004C4CB3"/>
    <w:rsid w:val="004C5539"/>
    <w:rsid w:val="004D461D"/>
    <w:rsid w:val="004D772A"/>
    <w:rsid w:val="004E1FD7"/>
    <w:rsid w:val="004E3AE1"/>
    <w:rsid w:val="005007A5"/>
    <w:rsid w:val="005047F1"/>
    <w:rsid w:val="005240E0"/>
    <w:rsid w:val="00530AF1"/>
    <w:rsid w:val="00543405"/>
    <w:rsid w:val="00543F78"/>
    <w:rsid w:val="0054476C"/>
    <w:rsid w:val="00550D7F"/>
    <w:rsid w:val="00557E9E"/>
    <w:rsid w:val="00572202"/>
    <w:rsid w:val="00584888"/>
    <w:rsid w:val="005A234A"/>
    <w:rsid w:val="005A49C8"/>
    <w:rsid w:val="005B5054"/>
    <w:rsid w:val="005C2BD3"/>
    <w:rsid w:val="005C3BE9"/>
    <w:rsid w:val="005D4452"/>
    <w:rsid w:val="00600858"/>
    <w:rsid w:val="00617391"/>
    <w:rsid w:val="00632C36"/>
    <w:rsid w:val="00634841"/>
    <w:rsid w:val="006522AE"/>
    <w:rsid w:val="00674548"/>
    <w:rsid w:val="00683DF1"/>
    <w:rsid w:val="00691516"/>
    <w:rsid w:val="00692C78"/>
    <w:rsid w:val="00693729"/>
    <w:rsid w:val="006B1B03"/>
    <w:rsid w:val="006B6CAA"/>
    <w:rsid w:val="006C021D"/>
    <w:rsid w:val="006C24C3"/>
    <w:rsid w:val="006C3A71"/>
    <w:rsid w:val="006C63EE"/>
    <w:rsid w:val="006E0341"/>
    <w:rsid w:val="00705C70"/>
    <w:rsid w:val="007113A7"/>
    <w:rsid w:val="00712883"/>
    <w:rsid w:val="007252FF"/>
    <w:rsid w:val="00736012"/>
    <w:rsid w:val="007409DE"/>
    <w:rsid w:val="00747CF6"/>
    <w:rsid w:val="0076173C"/>
    <w:rsid w:val="00763B2A"/>
    <w:rsid w:val="00770C6C"/>
    <w:rsid w:val="007721D8"/>
    <w:rsid w:val="007776BB"/>
    <w:rsid w:val="007821F5"/>
    <w:rsid w:val="00794BA1"/>
    <w:rsid w:val="007A205F"/>
    <w:rsid w:val="007A5976"/>
    <w:rsid w:val="007B3B72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318DF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71B8"/>
    <w:rsid w:val="008A124E"/>
    <w:rsid w:val="008A25CE"/>
    <w:rsid w:val="008E0C4E"/>
    <w:rsid w:val="008E0D00"/>
    <w:rsid w:val="008F31BE"/>
    <w:rsid w:val="00900509"/>
    <w:rsid w:val="00933A9C"/>
    <w:rsid w:val="00956CC7"/>
    <w:rsid w:val="00983134"/>
    <w:rsid w:val="00983745"/>
    <w:rsid w:val="009D0942"/>
    <w:rsid w:val="009D3ED9"/>
    <w:rsid w:val="009E4929"/>
    <w:rsid w:val="009F5322"/>
    <w:rsid w:val="00A10673"/>
    <w:rsid w:val="00A15331"/>
    <w:rsid w:val="00A1552C"/>
    <w:rsid w:val="00A22CA5"/>
    <w:rsid w:val="00A46FB4"/>
    <w:rsid w:val="00A5490B"/>
    <w:rsid w:val="00A61DC4"/>
    <w:rsid w:val="00A63EEE"/>
    <w:rsid w:val="00A675CD"/>
    <w:rsid w:val="00A82983"/>
    <w:rsid w:val="00A940D5"/>
    <w:rsid w:val="00A96A47"/>
    <w:rsid w:val="00AA2FC2"/>
    <w:rsid w:val="00AB1C3D"/>
    <w:rsid w:val="00AC40F3"/>
    <w:rsid w:val="00AD1830"/>
    <w:rsid w:val="00AE041D"/>
    <w:rsid w:val="00B06002"/>
    <w:rsid w:val="00B1795A"/>
    <w:rsid w:val="00B21B4E"/>
    <w:rsid w:val="00B4224B"/>
    <w:rsid w:val="00B52D1A"/>
    <w:rsid w:val="00B64C51"/>
    <w:rsid w:val="00B65996"/>
    <w:rsid w:val="00B84C5C"/>
    <w:rsid w:val="00B91B50"/>
    <w:rsid w:val="00B977DB"/>
    <w:rsid w:val="00BC2946"/>
    <w:rsid w:val="00BD652C"/>
    <w:rsid w:val="00BE2C89"/>
    <w:rsid w:val="00C02B81"/>
    <w:rsid w:val="00C05B52"/>
    <w:rsid w:val="00C163FA"/>
    <w:rsid w:val="00C33AC7"/>
    <w:rsid w:val="00C35B67"/>
    <w:rsid w:val="00C35C85"/>
    <w:rsid w:val="00C36C5A"/>
    <w:rsid w:val="00C37C01"/>
    <w:rsid w:val="00C673A6"/>
    <w:rsid w:val="00C9463B"/>
    <w:rsid w:val="00CB5861"/>
    <w:rsid w:val="00CB5C46"/>
    <w:rsid w:val="00CB74D7"/>
    <w:rsid w:val="00CE514E"/>
    <w:rsid w:val="00CE6D28"/>
    <w:rsid w:val="00CF5106"/>
    <w:rsid w:val="00CF5D4B"/>
    <w:rsid w:val="00D042B8"/>
    <w:rsid w:val="00D25ED9"/>
    <w:rsid w:val="00D301BD"/>
    <w:rsid w:val="00D37BD8"/>
    <w:rsid w:val="00D4715B"/>
    <w:rsid w:val="00D72332"/>
    <w:rsid w:val="00D72B16"/>
    <w:rsid w:val="00D80097"/>
    <w:rsid w:val="00D805A3"/>
    <w:rsid w:val="00D81CD0"/>
    <w:rsid w:val="00D960C4"/>
    <w:rsid w:val="00DA61B8"/>
    <w:rsid w:val="00DA7E4F"/>
    <w:rsid w:val="00DB00DD"/>
    <w:rsid w:val="00DB2624"/>
    <w:rsid w:val="00DB49FC"/>
    <w:rsid w:val="00DC0DD3"/>
    <w:rsid w:val="00DD247F"/>
    <w:rsid w:val="00DD305B"/>
    <w:rsid w:val="00DD58A5"/>
    <w:rsid w:val="00DE23D3"/>
    <w:rsid w:val="00DF0B46"/>
    <w:rsid w:val="00DF5BDD"/>
    <w:rsid w:val="00DF5F61"/>
    <w:rsid w:val="00E21D6C"/>
    <w:rsid w:val="00E30CC9"/>
    <w:rsid w:val="00E34EC5"/>
    <w:rsid w:val="00E418EB"/>
    <w:rsid w:val="00E569CD"/>
    <w:rsid w:val="00E72CCA"/>
    <w:rsid w:val="00E83DB6"/>
    <w:rsid w:val="00E9248E"/>
    <w:rsid w:val="00E92965"/>
    <w:rsid w:val="00EA3573"/>
    <w:rsid w:val="00EA3DFB"/>
    <w:rsid w:val="00ED3319"/>
    <w:rsid w:val="00EE1975"/>
    <w:rsid w:val="00EE4B89"/>
    <w:rsid w:val="00F24B6C"/>
    <w:rsid w:val="00F33528"/>
    <w:rsid w:val="00F53C80"/>
    <w:rsid w:val="00F544FA"/>
    <w:rsid w:val="00F75EA0"/>
    <w:rsid w:val="00F80BD9"/>
    <w:rsid w:val="00F968DE"/>
    <w:rsid w:val="00FA4243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1903</CharactersWithSpaces>
  <SharedDoc>false</SharedDoc>
  <HLinks>
    <vt:vector size="6" baseType="variant">
      <vt:variant>
        <vt:i4>6291484</vt:i4>
      </vt:variant>
      <vt:variant>
        <vt:i4>-1</vt:i4>
      </vt:variant>
      <vt:variant>
        <vt:i4>1027</vt:i4>
      </vt:variant>
      <vt:variant>
        <vt:i4>1</vt:i4>
      </vt:variant>
      <vt:variant>
        <vt:lpwstr>C:\Users\cruywagenc\Documents\PQs\DPE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2017-02-24T08:41:00Z</cp:lastPrinted>
  <dcterms:created xsi:type="dcterms:W3CDTF">2017-03-17T10:32:00Z</dcterms:created>
  <dcterms:modified xsi:type="dcterms:W3CDTF">2017-03-17T10:32:00Z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00000000BC095E7D7A071E45AEB31986C17B1DAB64F07200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ReviewingToolsShownOnce">
    <vt:lpwstr/>
  </property>
</Properties>
</file>