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PARLIAMENT OF THE REPUBLIC OF SOUTH AFRICA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8F3545">
        <w:rPr>
          <w:rFonts w:ascii="Arial" w:hAnsi="Arial" w:cs="Arial"/>
          <w:b/>
          <w:sz w:val="24"/>
          <w:szCs w:val="24"/>
        </w:rPr>
        <w:t>91</w:t>
      </w:r>
      <w:r w:rsidR="001E289D">
        <w:rPr>
          <w:rFonts w:ascii="Arial" w:hAnsi="Arial" w:cs="Arial"/>
          <w:b/>
          <w:sz w:val="24"/>
          <w:szCs w:val="24"/>
        </w:rPr>
        <w:t>5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</w:p>
    <w:p w:rsidR="0036215C" w:rsidRDefault="006C090A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36215C" w:rsidRDefault="0036215C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45314" w:rsidRPr="00F45314" w:rsidRDefault="00F45314" w:rsidP="00775E5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M</w:t>
      </w:r>
      <w:r w:rsidR="00527792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r </w:t>
      </w:r>
      <w:r w:rsidR="008F3545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C MacKenzie</w:t>
      </w:r>
      <w:r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(</w:t>
      </w:r>
      <w:r w:rsidR="008F3545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DA</w:t>
      </w:r>
      <w:r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) to ask the Minister of Communications:</w:t>
      </w:r>
    </w:p>
    <w:p w:rsidR="00F45314" w:rsidRPr="00F45314" w:rsidRDefault="00F45314" w:rsidP="00F45314">
      <w:pPr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516A5E" w:rsidRDefault="008F3545" w:rsidP="00516A5E">
      <w:pPr>
        <w:numPr>
          <w:ilvl w:val="0"/>
          <w:numId w:val="11"/>
        </w:numPr>
        <w:spacing w:before="100" w:beforeAutospacing="1" w:after="100" w:afterAutospacing="1" w:line="360" w:lineRule="auto"/>
        <w:ind w:left="142" w:hanging="142"/>
        <w:contextualSpacing/>
        <w:jc w:val="both"/>
        <w:outlineLvl w:val="0"/>
        <w:rPr>
          <w:rFonts w:ascii="Arial" w:eastAsia="Calibri Light" w:hAnsi="Arial" w:cs="Arial"/>
          <w:iCs/>
          <w:sz w:val="24"/>
          <w:szCs w:val="24"/>
        </w:rPr>
      </w:pPr>
      <w:r>
        <w:rPr>
          <w:rFonts w:ascii="Arial" w:eastAsia="Calibri Light" w:hAnsi="Arial" w:cs="Arial"/>
          <w:iCs/>
          <w:sz w:val="24"/>
          <w:szCs w:val="24"/>
        </w:rPr>
        <w:t xml:space="preserve">Whether the </w:t>
      </w:r>
      <w:r w:rsidR="001E289D">
        <w:rPr>
          <w:rFonts w:ascii="Arial" w:eastAsia="Calibri Light" w:hAnsi="Arial" w:cs="Arial"/>
          <w:iCs/>
          <w:sz w:val="24"/>
          <w:szCs w:val="24"/>
        </w:rPr>
        <w:t>Broadband Infraco</w:t>
      </w:r>
      <w:r w:rsidR="006E520A">
        <w:rPr>
          <w:rFonts w:ascii="Arial" w:eastAsia="Calibri Light" w:hAnsi="Arial" w:cs="Arial"/>
          <w:iCs/>
          <w:sz w:val="24"/>
          <w:szCs w:val="24"/>
        </w:rPr>
        <w:t xml:space="preserve"> (</w:t>
      </w:r>
      <w:r w:rsidR="001E289D">
        <w:rPr>
          <w:rFonts w:ascii="Arial" w:eastAsia="Calibri Light" w:hAnsi="Arial" w:cs="Arial"/>
          <w:iCs/>
          <w:sz w:val="24"/>
          <w:szCs w:val="24"/>
        </w:rPr>
        <w:t>BBI</w:t>
      </w:r>
      <w:r>
        <w:rPr>
          <w:rFonts w:ascii="Arial" w:eastAsia="Calibri Light" w:hAnsi="Arial" w:cs="Arial"/>
          <w:iCs/>
          <w:sz w:val="24"/>
          <w:szCs w:val="24"/>
        </w:rPr>
        <w:t>)</w:t>
      </w:r>
      <w:r w:rsidR="006E520A">
        <w:rPr>
          <w:rFonts w:ascii="Arial" w:eastAsia="Calibri Light" w:hAnsi="Arial" w:cs="Arial"/>
          <w:iCs/>
          <w:sz w:val="24"/>
          <w:szCs w:val="24"/>
        </w:rPr>
        <w:t xml:space="preserve"> has been</w:t>
      </w:r>
      <w:r>
        <w:rPr>
          <w:rFonts w:ascii="Arial" w:eastAsia="Calibri Light" w:hAnsi="Arial" w:cs="Arial"/>
          <w:iCs/>
          <w:sz w:val="24"/>
          <w:szCs w:val="24"/>
        </w:rPr>
        <w:t xml:space="preserve"> the subject of any investigation by the Special Investigating Unit (SIU) in the period of 1 June 2014 to 30 June 2019; if so, what was the (a) subject and nature of each specified investigation and (b) outcome of each such investigation? </w:t>
      </w:r>
    </w:p>
    <w:p w:rsidR="00F45314" w:rsidRPr="00516A5E" w:rsidRDefault="00516A5E" w:rsidP="0002185E">
      <w:pPr>
        <w:numPr>
          <w:ilvl w:val="0"/>
          <w:numId w:val="11"/>
        </w:numPr>
        <w:spacing w:before="100" w:beforeAutospacing="1" w:after="100" w:afterAutospacing="1" w:line="360" w:lineRule="auto"/>
        <w:ind w:left="142" w:hanging="142"/>
        <w:contextualSpacing/>
        <w:jc w:val="both"/>
        <w:outlineLvl w:val="0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516A5E">
        <w:rPr>
          <w:rFonts w:ascii="Arial" w:eastAsia="Calibri Light" w:hAnsi="Arial" w:cs="Arial"/>
          <w:iCs/>
          <w:sz w:val="24"/>
          <w:szCs w:val="24"/>
        </w:rPr>
        <w:t xml:space="preserve">Whether the specified investigations have been completed in each case; if not, what is the current status of each of the incomplete investigations; if so what was the outcome of the investigation in each case? </w:t>
      </w:r>
      <w:r w:rsidR="008F3545" w:rsidRPr="00516A5E">
        <w:rPr>
          <w:rFonts w:ascii="Arial" w:eastAsia="Calibri Light" w:hAnsi="Arial" w:cs="Arial"/>
          <w:b/>
          <w:iCs/>
          <w:sz w:val="24"/>
          <w:szCs w:val="24"/>
        </w:rPr>
        <w:t>NW206</w:t>
      </w:r>
      <w:r w:rsidR="006E520A" w:rsidRPr="00516A5E">
        <w:rPr>
          <w:rFonts w:ascii="Arial" w:eastAsia="Calibri Light" w:hAnsi="Arial" w:cs="Arial"/>
          <w:b/>
          <w:iCs/>
          <w:sz w:val="24"/>
          <w:szCs w:val="24"/>
        </w:rPr>
        <w:t>9</w:t>
      </w:r>
      <w:r w:rsidR="008F3545" w:rsidRPr="00516A5E">
        <w:rPr>
          <w:rFonts w:ascii="Arial" w:eastAsia="Calibri Light" w:hAnsi="Arial" w:cs="Arial"/>
          <w:b/>
          <w:iCs/>
          <w:sz w:val="24"/>
          <w:szCs w:val="24"/>
        </w:rPr>
        <w:t>E</w:t>
      </w:r>
    </w:p>
    <w:p w:rsidR="00F45314" w:rsidRPr="00F45314" w:rsidRDefault="00F45314" w:rsidP="00F45314">
      <w:pPr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1E289D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BBI </w:t>
      </w: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A438B1" w:rsidRPr="00331394" w:rsidRDefault="00A438B1" w:rsidP="000E670D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6E520A" w:rsidRDefault="0018619A" w:rsidP="00F45314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BBI</w:t>
      </w:r>
      <w:r w:rsidR="006E520A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8F3545">
        <w:rPr>
          <w:rFonts w:ascii="Arial" w:eastAsia="Calibri" w:hAnsi="Arial" w:cs="Arial"/>
          <w:color w:val="000000"/>
          <w:sz w:val="24"/>
          <w:szCs w:val="24"/>
          <w:lang w:eastAsia="en-ZA"/>
        </w:rPr>
        <w:t>was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not</w:t>
      </w:r>
      <w:r w:rsidR="008F3545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the subject of an investigation by the SIU.</w:t>
      </w:r>
    </w:p>
    <w:p w:rsidR="0018619A" w:rsidRDefault="0018619A" w:rsidP="00F45314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18619A" w:rsidRDefault="0018619A" w:rsidP="00F45314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18619A" w:rsidRDefault="0018619A" w:rsidP="0002620C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620C" w:rsidRDefault="0002620C" w:rsidP="0002620C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STELLA NDABENI-ABRAHAMS</w:t>
      </w:r>
    </w:p>
    <w:p w:rsidR="008E5265" w:rsidRPr="008E5265" w:rsidRDefault="0002620C" w:rsidP="0002620C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</w:t>
      </w:r>
    </w:p>
    <w:sectPr w:rsidR="008E5265" w:rsidRPr="008E5265" w:rsidSect="006E520A">
      <w:headerReference w:type="even" r:id="rId7"/>
      <w:headerReference w:type="default" r:id="rId8"/>
      <w:footerReference w:type="default" r:id="rId9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E9" w:rsidRDefault="00F708E9">
      <w:r>
        <w:separator/>
      </w:r>
    </w:p>
  </w:endnote>
  <w:endnote w:type="continuationSeparator" w:id="0">
    <w:p w:rsidR="00F708E9" w:rsidRDefault="00F7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B" w:rsidRDefault="0095520B">
    <w:pPr>
      <w:pStyle w:val="Footer"/>
      <w:jc w:val="right"/>
    </w:pPr>
    <w:fldSimple w:instr=" PAGE   \* MERGEFORMAT ">
      <w:r w:rsidR="0002620C">
        <w:rPr>
          <w:noProof/>
        </w:rPr>
        <w:t>2</w:t>
      </w:r>
    </w:fldSimple>
  </w:p>
  <w:p w:rsidR="0095520B" w:rsidRDefault="00955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E9" w:rsidRDefault="00F708E9">
      <w:r>
        <w:separator/>
      </w:r>
    </w:p>
  </w:footnote>
  <w:footnote w:type="continuationSeparator" w:id="0">
    <w:p w:rsidR="00F708E9" w:rsidRDefault="00F7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20C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619A"/>
    <w:rsid w:val="00187E97"/>
    <w:rsid w:val="001962F1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289D"/>
    <w:rsid w:val="001E4964"/>
    <w:rsid w:val="001F3E80"/>
    <w:rsid w:val="0020207A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0856"/>
    <w:rsid w:val="003B254A"/>
    <w:rsid w:val="003C3A4F"/>
    <w:rsid w:val="003C42A9"/>
    <w:rsid w:val="003C69B9"/>
    <w:rsid w:val="003D6944"/>
    <w:rsid w:val="003E0412"/>
    <w:rsid w:val="003E16BF"/>
    <w:rsid w:val="003E5133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A2E"/>
    <w:rsid w:val="004E3FF2"/>
    <w:rsid w:val="004E65E3"/>
    <w:rsid w:val="00500640"/>
    <w:rsid w:val="0051065A"/>
    <w:rsid w:val="00516A5E"/>
    <w:rsid w:val="00520940"/>
    <w:rsid w:val="00527792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259C7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F73"/>
    <w:rsid w:val="007305C8"/>
    <w:rsid w:val="00731189"/>
    <w:rsid w:val="007401A4"/>
    <w:rsid w:val="007411B5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520B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313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670"/>
    <w:rsid w:val="00C26DD8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195C"/>
    <w:rsid w:val="00CD4243"/>
    <w:rsid w:val="00CD6271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625E"/>
    <w:rsid w:val="00D3648A"/>
    <w:rsid w:val="00D4166B"/>
    <w:rsid w:val="00D47D19"/>
    <w:rsid w:val="00D56E2E"/>
    <w:rsid w:val="00D627F2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2533F"/>
    <w:rsid w:val="00E30EC1"/>
    <w:rsid w:val="00E310D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08E9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2019-09-20T13:12:00Z</cp:lastPrinted>
  <dcterms:created xsi:type="dcterms:W3CDTF">2019-09-30T11:15:00Z</dcterms:created>
  <dcterms:modified xsi:type="dcterms:W3CDTF">2019-09-30T11:15:00Z</dcterms:modified>
</cp:coreProperties>
</file>