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bookmarkStart w:id="0" w:name="_GoBack"/>
      <w:bookmarkEnd w:id="0"/>
      <w:r w:rsidRPr="0099694C">
        <w:rPr>
          <w:rFonts w:ascii="Arial" w:eastAsia="Times New Roman" w:hAnsi="Arial" w:cs="Arial"/>
          <w:b/>
          <w:snapToGrid w:val="0"/>
          <w:color w:val="000000"/>
          <w:sz w:val="40"/>
          <w:szCs w:val="40"/>
          <w:lang w:val="en-GB"/>
        </w:rPr>
        <w:t>_______________________________________</w:t>
      </w:r>
      <w:r w:rsidR="00C367DB">
        <w:rPr>
          <w:rFonts w:ascii="Arial" w:eastAsia="Times New Roman" w:hAnsi="Arial" w:cs="Arial"/>
          <w:b/>
          <w:snapToGrid w:val="0"/>
          <w:color w:val="000000"/>
          <w:sz w:val="40"/>
          <w:szCs w:val="40"/>
          <w:lang w:val="en-GB"/>
        </w:rPr>
        <w:t>_</w:t>
      </w:r>
    </w:p>
    <w:p w:rsidR="00D33C41" w:rsidRPr="00C367DB"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C367DB">
        <w:rPr>
          <w:rFonts w:ascii="Arial" w:eastAsia="Times New Roman" w:hAnsi="Arial" w:cs="Arial"/>
          <w:b/>
          <w:snapToGrid w:val="0"/>
          <w:color w:val="000000"/>
          <w:sz w:val="24"/>
          <w:szCs w:val="40"/>
          <w:lang w:val="en-GB"/>
        </w:rPr>
        <w:t xml:space="preserve">NATIONAL </w:t>
      </w:r>
      <w:r w:rsidR="001A2DEE" w:rsidRPr="00C367DB">
        <w:rPr>
          <w:rFonts w:ascii="Arial" w:eastAsia="Times New Roman" w:hAnsi="Arial" w:cs="Arial"/>
          <w:b/>
          <w:snapToGrid w:val="0"/>
          <w:color w:val="000000"/>
          <w:sz w:val="24"/>
          <w:szCs w:val="40"/>
          <w:lang w:val="en-GB"/>
        </w:rPr>
        <w:t>ASSEMBLY</w:t>
      </w:r>
    </w:p>
    <w:p w:rsidR="00D33C41" w:rsidRPr="00C367DB"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C367DB">
        <w:rPr>
          <w:rFonts w:ascii="Arial" w:eastAsia="Times New Roman" w:hAnsi="Arial" w:cs="Arial"/>
          <w:b/>
          <w:snapToGrid w:val="0"/>
          <w:sz w:val="24"/>
          <w:szCs w:val="40"/>
          <w:lang w:val="en-GB"/>
        </w:rPr>
        <w:t>QUESTION NUMBER:</w:t>
      </w:r>
      <w:r w:rsidR="00E556BF" w:rsidRPr="00C367DB">
        <w:rPr>
          <w:rFonts w:ascii="Arial" w:eastAsia="Times New Roman" w:hAnsi="Arial" w:cs="Arial"/>
          <w:b/>
          <w:snapToGrid w:val="0"/>
          <w:sz w:val="24"/>
          <w:szCs w:val="40"/>
          <w:lang w:val="en-GB"/>
        </w:rPr>
        <w:t xml:space="preserve"> </w:t>
      </w:r>
      <w:r w:rsidRPr="00C367DB">
        <w:rPr>
          <w:rFonts w:ascii="Arial" w:eastAsia="Times New Roman" w:hAnsi="Arial" w:cs="Arial"/>
          <w:b/>
          <w:snapToGrid w:val="0"/>
          <w:sz w:val="24"/>
          <w:szCs w:val="40"/>
          <w:lang w:val="en-GB"/>
        </w:rPr>
        <w:tab/>
      </w:r>
      <w:r w:rsidR="003B2887" w:rsidRPr="00C367DB">
        <w:rPr>
          <w:rFonts w:ascii="Arial" w:eastAsia="Times New Roman" w:hAnsi="Arial" w:cs="Arial"/>
          <w:b/>
          <w:snapToGrid w:val="0"/>
          <w:sz w:val="24"/>
          <w:szCs w:val="40"/>
          <w:lang w:val="en-GB"/>
        </w:rPr>
        <w:t>90</w:t>
      </w:r>
      <w:r w:rsidR="00B170BD" w:rsidRPr="00C367DB">
        <w:rPr>
          <w:rFonts w:ascii="Arial" w:eastAsia="Times New Roman" w:hAnsi="Arial" w:cs="Arial"/>
          <w:b/>
          <w:snapToGrid w:val="0"/>
          <w:sz w:val="24"/>
          <w:szCs w:val="40"/>
          <w:lang w:val="en-GB"/>
        </w:rPr>
        <w:t>9</w:t>
      </w:r>
    </w:p>
    <w:p w:rsidR="00D33C41" w:rsidRPr="00C367DB" w:rsidRDefault="00D33C41" w:rsidP="00FB4659">
      <w:pPr>
        <w:spacing w:after="120" w:line="240" w:lineRule="auto"/>
        <w:jc w:val="center"/>
        <w:rPr>
          <w:rFonts w:ascii="Arial" w:eastAsia="Times New Roman" w:hAnsi="Arial" w:cs="Arial"/>
          <w:b/>
          <w:snapToGrid w:val="0"/>
          <w:sz w:val="24"/>
          <w:szCs w:val="40"/>
          <w:lang w:val="en-GB"/>
        </w:rPr>
      </w:pPr>
      <w:r w:rsidRPr="00C367DB">
        <w:rPr>
          <w:rFonts w:ascii="Arial" w:eastAsia="Times New Roman" w:hAnsi="Arial" w:cs="Arial"/>
          <w:b/>
          <w:snapToGrid w:val="0"/>
          <w:sz w:val="24"/>
          <w:szCs w:val="40"/>
          <w:lang w:val="en-GB"/>
        </w:rPr>
        <w:t xml:space="preserve">DATE OF PUBLICATION IN INTERNAL QUESTION PAPER: </w:t>
      </w:r>
      <w:r w:rsidR="00C414B6" w:rsidRPr="00C367DB">
        <w:rPr>
          <w:rFonts w:ascii="Arial" w:eastAsia="Times New Roman" w:hAnsi="Arial" w:cs="Arial"/>
          <w:b/>
          <w:snapToGrid w:val="0"/>
          <w:sz w:val="24"/>
          <w:szCs w:val="40"/>
          <w:lang w:val="en-GB"/>
        </w:rPr>
        <w:t>1</w:t>
      </w:r>
      <w:r w:rsidR="00321839" w:rsidRPr="00C367DB">
        <w:rPr>
          <w:rFonts w:ascii="Arial" w:eastAsia="Times New Roman" w:hAnsi="Arial" w:cs="Arial"/>
          <w:b/>
          <w:snapToGrid w:val="0"/>
          <w:sz w:val="24"/>
          <w:szCs w:val="40"/>
          <w:lang w:val="en-GB"/>
        </w:rPr>
        <w:t>7</w:t>
      </w:r>
      <w:r w:rsidR="00945038" w:rsidRPr="00C367DB">
        <w:rPr>
          <w:rFonts w:ascii="Arial" w:eastAsia="Times New Roman" w:hAnsi="Arial" w:cs="Arial"/>
          <w:b/>
          <w:snapToGrid w:val="0"/>
          <w:sz w:val="24"/>
          <w:szCs w:val="40"/>
          <w:lang w:val="en-GB"/>
        </w:rPr>
        <w:t xml:space="preserve"> MARCH </w:t>
      </w:r>
      <w:r w:rsidR="001A2DEE" w:rsidRPr="00C367DB">
        <w:rPr>
          <w:rFonts w:ascii="Arial" w:eastAsia="Times New Roman" w:hAnsi="Arial" w:cs="Arial"/>
          <w:b/>
          <w:snapToGrid w:val="0"/>
          <w:sz w:val="24"/>
          <w:szCs w:val="40"/>
          <w:lang w:val="en-GB"/>
        </w:rPr>
        <w:t>2023</w:t>
      </w:r>
    </w:p>
    <w:p w:rsidR="00D33C41" w:rsidRPr="00C367DB" w:rsidRDefault="00D33C41" w:rsidP="00FB4659">
      <w:pPr>
        <w:pBdr>
          <w:bottom w:val="single" w:sz="12" w:space="1" w:color="auto"/>
        </w:pBdr>
        <w:spacing w:after="0" w:line="240" w:lineRule="auto"/>
        <w:jc w:val="center"/>
        <w:rPr>
          <w:rFonts w:ascii="Arial" w:eastAsia="Times New Roman" w:hAnsi="Arial" w:cs="Arial"/>
          <w:b/>
          <w:snapToGrid w:val="0"/>
          <w:sz w:val="24"/>
          <w:szCs w:val="40"/>
          <w:lang w:val="en-GB"/>
        </w:rPr>
      </w:pPr>
      <w:r w:rsidRPr="00C367DB">
        <w:rPr>
          <w:rFonts w:ascii="Arial" w:eastAsia="Times New Roman" w:hAnsi="Arial" w:cs="Arial"/>
          <w:b/>
          <w:snapToGrid w:val="0"/>
          <w:sz w:val="24"/>
          <w:szCs w:val="40"/>
          <w:lang w:val="en-GB"/>
        </w:rPr>
        <w:t xml:space="preserve">INTERNAL QUESTION PAPER NUMBER: </w:t>
      </w:r>
      <w:r w:rsidR="00321839" w:rsidRPr="00C367DB">
        <w:rPr>
          <w:rFonts w:ascii="Arial" w:eastAsia="Times New Roman" w:hAnsi="Arial" w:cs="Arial"/>
          <w:b/>
          <w:snapToGrid w:val="0"/>
          <w:sz w:val="24"/>
          <w:szCs w:val="40"/>
          <w:lang w:val="en-GB"/>
        </w:rPr>
        <w:t>10</w:t>
      </w:r>
      <w:r w:rsidR="002B387B" w:rsidRPr="00C367DB">
        <w:rPr>
          <w:rFonts w:ascii="Arial" w:eastAsia="Times New Roman" w:hAnsi="Arial" w:cs="Arial"/>
          <w:b/>
          <w:snapToGrid w:val="0"/>
          <w:sz w:val="24"/>
          <w:szCs w:val="40"/>
          <w:lang w:val="en-GB"/>
        </w:rPr>
        <w:t xml:space="preserve"> </w:t>
      </w:r>
      <w:r w:rsidR="009E7540" w:rsidRPr="00C367DB">
        <w:rPr>
          <w:rFonts w:ascii="Arial" w:eastAsia="Times New Roman" w:hAnsi="Arial" w:cs="Arial"/>
          <w:b/>
          <w:snapToGrid w:val="0"/>
          <w:sz w:val="24"/>
          <w:szCs w:val="40"/>
          <w:lang w:val="en-GB"/>
        </w:rPr>
        <w:t>- 202</w:t>
      </w:r>
      <w:r w:rsidR="000905DF" w:rsidRPr="00C367DB">
        <w:rPr>
          <w:rFonts w:ascii="Arial" w:eastAsia="Times New Roman" w:hAnsi="Arial" w:cs="Arial"/>
          <w:b/>
          <w:snapToGrid w:val="0"/>
          <w:sz w:val="24"/>
          <w:szCs w:val="40"/>
          <w:lang w:val="en-GB"/>
        </w:rPr>
        <w:t>2</w:t>
      </w:r>
    </w:p>
    <w:p w:rsidR="00B170BD" w:rsidRPr="00C367DB" w:rsidRDefault="00B170BD" w:rsidP="00B170BD">
      <w:pPr>
        <w:spacing w:before="100" w:beforeAutospacing="1" w:after="100" w:afterAutospacing="1" w:line="240" w:lineRule="auto"/>
        <w:ind w:left="709" w:hanging="709"/>
        <w:jc w:val="both"/>
        <w:rPr>
          <w:rFonts w:ascii="Arial" w:hAnsi="Arial" w:cs="Arial"/>
          <w:b/>
          <w:sz w:val="24"/>
          <w:szCs w:val="24"/>
          <w:lang w:val="en-US"/>
        </w:rPr>
      </w:pPr>
      <w:r w:rsidRPr="00C367DB">
        <w:rPr>
          <w:rFonts w:ascii="Arial" w:hAnsi="Arial" w:cs="Arial"/>
          <w:b/>
          <w:sz w:val="24"/>
          <w:szCs w:val="24"/>
          <w:lang w:val="en-US"/>
        </w:rPr>
        <w:t>909.</w:t>
      </w:r>
      <w:r w:rsidRPr="00C367DB">
        <w:rPr>
          <w:rFonts w:ascii="Arial" w:hAnsi="Arial" w:cs="Arial"/>
          <w:b/>
          <w:sz w:val="24"/>
          <w:szCs w:val="24"/>
          <w:lang w:val="en-US"/>
        </w:rPr>
        <w:tab/>
        <w:t>Ms A L A Abrahams (DA) to ask the Minister of Social Development</w:t>
      </w:r>
      <w:r w:rsidR="004D74E3" w:rsidRPr="00C367DB">
        <w:rPr>
          <w:rFonts w:ascii="Arial" w:hAnsi="Arial" w:cs="Arial"/>
          <w:b/>
          <w:sz w:val="24"/>
          <w:szCs w:val="24"/>
          <w:lang w:val="en-US"/>
        </w:rPr>
        <w:fldChar w:fldCharType="begin"/>
      </w:r>
      <w:r w:rsidRPr="00C367DB">
        <w:rPr>
          <w:rFonts w:ascii="Arial" w:hAnsi="Arial" w:cs="Arial"/>
          <w:sz w:val="24"/>
          <w:szCs w:val="24"/>
        </w:rPr>
        <w:instrText xml:space="preserve"> XE "</w:instrText>
      </w:r>
      <w:r w:rsidRPr="00C367DB">
        <w:rPr>
          <w:rFonts w:ascii="Arial" w:hAnsi="Arial" w:cs="Arial"/>
          <w:b/>
          <w:sz w:val="24"/>
          <w:szCs w:val="24"/>
          <w:lang w:val="en-US"/>
        </w:rPr>
        <w:instrText xml:space="preserve">Minister of </w:instrText>
      </w:r>
      <w:r w:rsidRPr="00C367DB">
        <w:rPr>
          <w:rFonts w:ascii="Arial" w:eastAsia="Calibri" w:hAnsi="Arial" w:cs="Arial"/>
          <w:b/>
          <w:sz w:val="24"/>
          <w:szCs w:val="24"/>
        </w:rPr>
        <w:instrText>Social Development</w:instrText>
      </w:r>
      <w:r w:rsidRPr="00C367DB">
        <w:rPr>
          <w:rFonts w:ascii="Arial" w:hAnsi="Arial" w:cs="Arial"/>
          <w:sz w:val="24"/>
          <w:szCs w:val="24"/>
        </w:rPr>
        <w:instrText xml:space="preserve">" </w:instrText>
      </w:r>
      <w:r w:rsidR="004D74E3" w:rsidRPr="00C367DB">
        <w:rPr>
          <w:rFonts w:ascii="Arial" w:hAnsi="Arial" w:cs="Arial"/>
          <w:b/>
          <w:sz w:val="24"/>
          <w:szCs w:val="24"/>
          <w:lang w:val="en-US"/>
        </w:rPr>
        <w:fldChar w:fldCharType="end"/>
      </w:r>
      <w:r w:rsidRPr="00C367DB">
        <w:rPr>
          <w:rFonts w:ascii="Arial" w:hAnsi="Arial" w:cs="Arial"/>
          <w:b/>
          <w:sz w:val="24"/>
          <w:szCs w:val="24"/>
          <w:lang w:val="en-US"/>
        </w:rPr>
        <w:t>:</w:t>
      </w:r>
    </w:p>
    <w:p w:rsidR="00321839" w:rsidRPr="00C367DB" w:rsidRDefault="00B170BD" w:rsidP="00C367DB">
      <w:pPr>
        <w:spacing w:before="100" w:beforeAutospacing="1" w:after="100" w:afterAutospacing="1" w:line="240" w:lineRule="auto"/>
        <w:ind w:left="720"/>
        <w:jc w:val="both"/>
        <w:rPr>
          <w:rFonts w:ascii="Arial" w:hAnsi="Arial" w:cs="Arial"/>
          <w:sz w:val="24"/>
          <w:szCs w:val="24"/>
        </w:rPr>
      </w:pPr>
      <w:r w:rsidRPr="00C367DB">
        <w:rPr>
          <w:rFonts w:ascii="Arial" w:hAnsi="Arial" w:cs="Arial"/>
          <w:sz w:val="24"/>
          <w:szCs w:val="24"/>
          <w:lang w:val="en-US"/>
        </w:rPr>
        <w:t xml:space="preserve">With regard to her department’s consultation workshop which took place in June 2022, to discuss </w:t>
      </w:r>
      <w:r w:rsidRPr="00C367DB">
        <w:rPr>
          <w:rFonts w:ascii="Arial" w:hAnsi="Arial" w:cs="Arial"/>
          <w:sz w:val="24"/>
          <w:szCs w:val="24"/>
          <w:lang w:val="en-GB"/>
        </w:rPr>
        <w:t>regulations</w:t>
      </w:r>
      <w:r w:rsidRPr="00C367DB">
        <w:rPr>
          <w:rFonts w:ascii="Arial" w:hAnsi="Arial" w:cs="Arial"/>
          <w:sz w:val="24"/>
          <w:szCs w:val="24"/>
          <w:lang w:val="en-US"/>
        </w:rPr>
        <w:t xml:space="preserve"> for the Victim Support Services Bill, (a) what criteria were used to invite the participants, (b) what are the names of the organisations that attended the specified workshop, (c) which provinces were represented and (d) what was the purpose of the consultation workshop</w:t>
      </w:r>
      <w:r w:rsidRPr="00C367DB">
        <w:rPr>
          <w:rFonts w:ascii="Arial" w:hAnsi="Arial" w:cs="Arial"/>
          <w:sz w:val="24"/>
          <w:szCs w:val="24"/>
        </w:rPr>
        <w:t>?</w:t>
      </w:r>
      <w:r w:rsidRPr="00C367DB">
        <w:rPr>
          <w:rFonts w:ascii="Arial" w:hAnsi="Arial" w:cs="Arial"/>
          <w:sz w:val="24"/>
          <w:szCs w:val="24"/>
        </w:rPr>
        <w:tab/>
      </w:r>
      <w:r w:rsidRPr="00C367DB">
        <w:rPr>
          <w:rFonts w:ascii="Arial" w:hAnsi="Arial" w:cs="Arial"/>
          <w:sz w:val="24"/>
          <w:szCs w:val="24"/>
        </w:rPr>
        <w:tab/>
        <w:t xml:space="preserve">   NW1015E</w:t>
      </w:r>
    </w:p>
    <w:p w:rsidR="003C0C21" w:rsidRPr="00C367DB" w:rsidRDefault="003C0C21" w:rsidP="00321839">
      <w:pPr>
        <w:spacing w:before="100" w:beforeAutospacing="1" w:after="100" w:afterAutospacing="1" w:line="240" w:lineRule="auto"/>
        <w:ind w:left="1418" w:hanging="675"/>
        <w:jc w:val="both"/>
        <w:rPr>
          <w:rFonts w:ascii="Arial" w:hAnsi="Arial" w:cs="Arial"/>
          <w:sz w:val="24"/>
          <w:szCs w:val="24"/>
        </w:rPr>
      </w:pPr>
    </w:p>
    <w:p w:rsidR="00DA4793" w:rsidRPr="00C367DB" w:rsidRDefault="00DA4793" w:rsidP="00BD3C49">
      <w:pPr>
        <w:spacing w:after="0" w:line="240" w:lineRule="auto"/>
        <w:jc w:val="both"/>
        <w:rPr>
          <w:rFonts w:ascii="Arial" w:eastAsia="Times New Roman" w:hAnsi="Arial" w:cs="Arial"/>
          <w:b/>
          <w:snapToGrid w:val="0"/>
          <w:color w:val="000000"/>
          <w:sz w:val="24"/>
          <w:szCs w:val="24"/>
          <w:lang w:val="en-GB"/>
        </w:rPr>
      </w:pPr>
      <w:r w:rsidRPr="00C367DB">
        <w:rPr>
          <w:rFonts w:ascii="Arial" w:eastAsia="Times New Roman" w:hAnsi="Arial" w:cs="Arial"/>
          <w:b/>
          <w:snapToGrid w:val="0"/>
          <w:color w:val="000000"/>
          <w:sz w:val="24"/>
          <w:szCs w:val="24"/>
          <w:lang w:val="en-GB"/>
        </w:rPr>
        <w:t>REPLY:</w:t>
      </w:r>
    </w:p>
    <w:p w:rsidR="003C0C21" w:rsidRPr="00C367DB" w:rsidRDefault="003C0C21" w:rsidP="0074232F">
      <w:pPr>
        <w:pStyle w:val="ListParagraph"/>
        <w:numPr>
          <w:ilvl w:val="0"/>
          <w:numId w:val="19"/>
        </w:numPr>
        <w:spacing w:before="100" w:beforeAutospacing="1" w:after="100" w:afterAutospacing="1"/>
        <w:jc w:val="both"/>
        <w:rPr>
          <w:rFonts w:ascii="Arial" w:hAnsi="Arial" w:cs="Arial"/>
          <w:sz w:val="24"/>
          <w:szCs w:val="24"/>
        </w:rPr>
      </w:pPr>
      <w:r w:rsidRPr="00C367DB">
        <w:rPr>
          <w:rFonts w:ascii="Arial" w:hAnsi="Arial" w:cs="Arial"/>
          <w:sz w:val="24"/>
          <w:szCs w:val="24"/>
        </w:rPr>
        <w:t xml:space="preserve">The provincial DSD Heads of Departments in all nine provinces were sent invitation letters to participate in the </w:t>
      </w:r>
      <w:r w:rsidR="006A335E" w:rsidRPr="00C367DB">
        <w:rPr>
          <w:rFonts w:ascii="Arial" w:hAnsi="Arial" w:cs="Arial"/>
          <w:sz w:val="24"/>
          <w:szCs w:val="24"/>
        </w:rPr>
        <w:t xml:space="preserve">Development of the </w:t>
      </w:r>
      <w:r w:rsidRPr="00C367DB">
        <w:rPr>
          <w:rFonts w:ascii="Arial" w:hAnsi="Arial" w:cs="Arial"/>
          <w:sz w:val="24"/>
          <w:szCs w:val="24"/>
        </w:rPr>
        <w:t xml:space="preserve">Victim Support Services Regulations Workshop. Furthermore, as part of the criteria, the Department invited stakeholders from the Justice Crime Prevention Security (JCPS) cluster, the Social Protection Community and Human Development (SPCHD) cluster, and the National Civil Society Organisation operating in the Sector;  </w:t>
      </w:r>
    </w:p>
    <w:p w:rsidR="003C0C21" w:rsidRPr="00C367DB" w:rsidRDefault="003C0C21" w:rsidP="003C0C21">
      <w:pPr>
        <w:pStyle w:val="ListParagraph"/>
        <w:numPr>
          <w:ilvl w:val="0"/>
          <w:numId w:val="19"/>
        </w:numPr>
        <w:spacing w:before="100" w:beforeAutospacing="1" w:after="100" w:afterAutospacing="1"/>
        <w:jc w:val="both"/>
        <w:rPr>
          <w:rFonts w:ascii="Arial" w:hAnsi="Arial" w:cs="Arial"/>
          <w:sz w:val="24"/>
          <w:szCs w:val="24"/>
        </w:rPr>
      </w:pPr>
      <w:r w:rsidRPr="00C367DB">
        <w:rPr>
          <w:rFonts w:ascii="Arial" w:hAnsi="Arial" w:cs="Arial"/>
          <w:sz w:val="24"/>
          <w:szCs w:val="24"/>
        </w:rPr>
        <w:t xml:space="preserve"> The DSD is in possession of the names of persons who participated in the consultations on the development of the Draft Victim Support Services (VSS) Regulations however, (i) all the departmental consultation workshops must comply with the Protection of Personal Information Act (POPIA). Hence names of persons who were in attendance cannot be shared, (ii) National Organisations that were in attendance from Civil Society were Child Line South Africa, National Shelter Movement and National Institute Community Development and Management (NICDAM). The Government Departments were, National Prosecution Authority (NPA) and the South African Police Services (SAPS).</w:t>
      </w:r>
    </w:p>
    <w:p w:rsidR="003C0C21" w:rsidRPr="00C367DB" w:rsidRDefault="003C0C21" w:rsidP="003C0C21">
      <w:pPr>
        <w:pStyle w:val="ListParagraph"/>
        <w:numPr>
          <w:ilvl w:val="0"/>
          <w:numId w:val="19"/>
        </w:numPr>
        <w:spacing w:before="100" w:beforeAutospacing="1" w:after="100" w:afterAutospacing="1"/>
        <w:jc w:val="both"/>
        <w:rPr>
          <w:rFonts w:ascii="Arial" w:hAnsi="Arial" w:cs="Arial"/>
          <w:sz w:val="24"/>
          <w:szCs w:val="24"/>
        </w:rPr>
      </w:pPr>
      <w:r w:rsidRPr="00C367DB">
        <w:rPr>
          <w:rFonts w:ascii="Arial" w:hAnsi="Arial" w:cs="Arial"/>
          <w:sz w:val="24"/>
          <w:szCs w:val="24"/>
        </w:rPr>
        <w:t>Below are Provincial DSD teams who were in attendance:</w:t>
      </w:r>
    </w:p>
    <w:p w:rsidR="003C0C21" w:rsidRPr="00C367DB" w:rsidRDefault="003C0C21" w:rsidP="003C0C21">
      <w:pPr>
        <w:pStyle w:val="ListParagraph"/>
        <w:numPr>
          <w:ilvl w:val="0"/>
          <w:numId w:val="18"/>
        </w:numPr>
        <w:spacing w:before="100" w:beforeAutospacing="1" w:after="100" w:afterAutospacing="1"/>
        <w:jc w:val="both"/>
        <w:rPr>
          <w:rFonts w:ascii="Arial" w:hAnsi="Arial" w:cs="Arial"/>
          <w:sz w:val="24"/>
          <w:szCs w:val="24"/>
        </w:rPr>
      </w:pPr>
      <w:r w:rsidRPr="00C367DB">
        <w:rPr>
          <w:rFonts w:ascii="Arial" w:hAnsi="Arial" w:cs="Arial"/>
          <w:sz w:val="24"/>
          <w:szCs w:val="24"/>
        </w:rPr>
        <w:t>Gauteng</w:t>
      </w:r>
    </w:p>
    <w:p w:rsidR="003C0C21" w:rsidRPr="00C367DB" w:rsidRDefault="003C0C21" w:rsidP="003C0C21">
      <w:pPr>
        <w:pStyle w:val="ListParagraph"/>
        <w:numPr>
          <w:ilvl w:val="0"/>
          <w:numId w:val="18"/>
        </w:numPr>
        <w:spacing w:before="100" w:beforeAutospacing="1" w:after="100" w:afterAutospacing="1"/>
        <w:jc w:val="both"/>
        <w:rPr>
          <w:rFonts w:ascii="Arial" w:hAnsi="Arial" w:cs="Arial"/>
          <w:sz w:val="24"/>
          <w:szCs w:val="24"/>
        </w:rPr>
      </w:pPr>
      <w:r w:rsidRPr="00C367DB">
        <w:rPr>
          <w:rFonts w:ascii="Arial" w:hAnsi="Arial" w:cs="Arial"/>
          <w:sz w:val="24"/>
          <w:szCs w:val="24"/>
        </w:rPr>
        <w:lastRenderedPageBreak/>
        <w:t>North West</w:t>
      </w:r>
    </w:p>
    <w:p w:rsidR="003C0C21" w:rsidRPr="00C367DB" w:rsidRDefault="003C0C21" w:rsidP="003C0C21">
      <w:pPr>
        <w:pStyle w:val="ListParagraph"/>
        <w:numPr>
          <w:ilvl w:val="0"/>
          <w:numId w:val="18"/>
        </w:numPr>
        <w:spacing w:before="100" w:beforeAutospacing="1" w:after="100" w:afterAutospacing="1"/>
        <w:jc w:val="both"/>
        <w:rPr>
          <w:rFonts w:ascii="Arial" w:hAnsi="Arial" w:cs="Arial"/>
          <w:sz w:val="24"/>
          <w:szCs w:val="24"/>
        </w:rPr>
      </w:pPr>
      <w:r w:rsidRPr="00C367DB">
        <w:rPr>
          <w:rFonts w:ascii="Arial" w:hAnsi="Arial" w:cs="Arial"/>
          <w:sz w:val="24"/>
          <w:szCs w:val="24"/>
        </w:rPr>
        <w:t>Free State</w:t>
      </w:r>
    </w:p>
    <w:p w:rsidR="003C0C21" w:rsidRPr="00C367DB" w:rsidRDefault="003C0C21" w:rsidP="003C0C21">
      <w:pPr>
        <w:pStyle w:val="ListParagraph"/>
        <w:numPr>
          <w:ilvl w:val="0"/>
          <w:numId w:val="18"/>
        </w:numPr>
        <w:spacing w:before="100" w:beforeAutospacing="1" w:after="100" w:afterAutospacing="1"/>
        <w:jc w:val="both"/>
        <w:rPr>
          <w:rFonts w:ascii="Arial" w:hAnsi="Arial" w:cs="Arial"/>
          <w:sz w:val="24"/>
          <w:szCs w:val="24"/>
        </w:rPr>
      </w:pPr>
      <w:r w:rsidRPr="00C367DB">
        <w:rPr>
          <w:rFonts w:ascii="Arial" w:hAnsi="Arial" w:cs="Arial"/>
          <w:sz w:val="24"/>
          <w:szCs w:val="24"/>
        </w:rPr>
        <w:t>Eastern Cape</w:t>
      </w:r>
    </w:p>
    <w:p w:rsidR="003C0C21" w:rsidRPr="00C367DB" w:rsidRDefault="003C0C21" w:rsidP="003C0C21">
      <w:pPr>
        <w:pStyle w:val="ListParagraph"/>
        <w:numPr>
          <w:ilvl w:val="0"/>
          <w:numId w:val="18"/>
        </w:numPr>
        <w:spacing w:before="100" w:beforeAutospacing="1" w:after="100" w:afterAutospacing="1"/>
        <w:jc w:val="both"/>
        <w:rPr>
          <w:rFonts w:ascii="Arial" w:hAnsi="Arial" w:cs="Arial"/>
          <w:sz w:val="24"/>
          <w:szCs w:val="24"/>
        </w:rPr>
      </w:pPr>
      <w:r w:rsidRPr="00C367DB">
        <w:rPr>
          <w:rFonts w:ascii="Arial" w:hAnsi="Arial" w:cs="Arial"/>
          <w:sz w:val="24"/>
          <w:szCs w:val="24"/>
        </w:rPr>
        <w:t>Western Cape</w:t>
      </w:r>
    </w:p>
    <w:p w:rsidR="003C0C21" w:rsidRPr="00C367DB" w:rsidRDefault="003C0C21" w:rsidP="003C0C21">
      <w:pPr>
        <w:pStyle w:val="ListParagraph"/>
        <w:numPr>
          <w:ilvl w:val="0"/>
          <w:numId w:val="18"/>
        </w:numPr>
        <w:spacing w:before="100" w:beforeAutospacing="1" w:after="100" w:afterAutospacing="1"/>
        <w:jc w:val="both"/>
        <w:rPr>
          <w:rFonts w:ascii="Arial" w:hAnsi="Arial" w:cs="Arial"/>
          <w:sz w:val="24"/>
          <w:szCs w:val="24"/>
        </w:rPr>
      </w:pPr>
      <w:r w:rsidRPr="00C367DB">
        <w:rPr>
          <w:rFonts w:ascii="Arial" w:hAnsi="Arial" w:cs="Arial"/>
          <w:sz w:val="24"/>
          <w:szCs w:val="24"/>
        </w:rPr>
        <w:t>Northern Cape</w:t>
      </w:r>
    </w:p>
    <w:p w:rsidR="003C0C21" w:rsidRPr="00C367DB" w:rsidRDefault="003C0C21" w:rsidP="003C0C21">
      <w:pPr>
        <w:pStyle w:val="ListParagraph"/>
        <w:numPr>
          <w:ilvl w:val="0"/>
          <w:numId w:val="18"/>
        </w:numPr>
        <w:spacing w:before="100" w:beforeAutospacing="1" w:after="100" w:afterAutospacing="1"/>
        <w:jc w:val="both"/>
        <w:rPr>
          <w:rFonts w:ascii="Arial" w:hAnsi="Arial" w:cs="Arial"/>
          <w:sz w:val="24"/>
          <w:szCs w:val="24"/>
        </w:rPr>
      </w:pPr>
      <w:r w:rsidRPr="00C367DB">
        <w:rPr>
          <w:rFonts w:ascii="Arial" w:hAnsi="Arial" w:cs="Arial"/>
          <w:sz w:val="24"/>
          <w:szCs w:val="24"/>
        </w:rPr>
        <w:t xml:space="preserve">Mpumalanga </w:t>
      </w:r>
    </w:p>
    <w:p w:rsidR="003C0C21" w:rsidRPr="00C367DB" w:rsidRDefault="003C0C21" w:rsidP="003C0C21">
      <w:pPr>
        <w:spacing w:before="100" w:beforeAutospacing="1" w:after="100" w:afterAutospacing="1"/>
        <w:ind w:left="360"/>
        <w:jc w:val="both"/>
        <w:rPr>
          <w:rFonts w:ascii="Arial" w:hAnsi="Arial" w:cs="Arial"/>
          <w:sz w:val="24"/>
          <w:szCs w:val="24"/>
        </w:rPr>
      </w:pPr>
      <w:r w:rsidRPr="00C367DB">
        <w:rPr>
          <w:rFonts w:ascii="Arial" w:hAnsi="Arial" w:cs="Arial"/>
          <w:sz w:val="24"/>
          <w:szCs w:val="24"/>
        </w:rPr>
        <w:t xml:space="preserve">The Free State and Limpopo Province could not attend or even connect virtually. (Most of the provinces joined the session virtually via the zoom platform). </w:t>
      </w:r>
    </w:p>
    <w:p w:rsidR="003C0C21" w:rsidRPr="00C367DB" w:rsidRDefault="003C0C21" w:rsidP="003C0C21">
      <w:pPr>
        <w:pStyle w:val="ListParagraph"/>
        <w:numPr>
          <w:ilvl w:val="0"/>
          <w:numId w:val="19"/>
        </w:numPr>
        <w:spacing w:before="100" w:beforeAutospacing="1" w:after="100" w:afterAutospacing="1"/>
        <w:jc w:val="both"/>
        <w:rPr>
          <w:rFonts w:ascii="Arial" w:hAnsi="Arial" w:cs="Arial"/>
          <w:sz w:val="24"/>
          <w:szCs w:val="24"/>
        </w:rPr>
      </w:pPr>
      <w:r w:rsidRPr="00C367DB">
        <w:rPr>
          <w:rFonts w:ascii="Arial" w:hAnsi="Arial" w:cs="Arial"/>
          <w:sz w:val="24"/>
          <w:szCs w:val="24"/>
        </w:rPr>
        <w:t>The purpose of consultation workshop was the development of the Draft VSS Regulations. This is an ongoing process pending the finalization of the VSS Bill. The Draft VSS Regulations document is in place for further consultation</w:t>
      </w:r>
      <w:r w:rsidR="006A335E" w:rsidRPr="00C367DB">
        <w:rPr>
          <w:rFonts w:ascii="Arial" w:hAnsi="Arial" w:cs="Arial"/>
          <w:sz w:val="24"/>
          <w:szCs w:val="24"/>
        </w:rPr>
        <w:t>s</w:t>
      </w:r>
      <w:r w:rsidRPr="00C367DB">
        <w:rPr>
          <w:rFonts w:ascii="Arial" w:hAnsi="Arial" w:cs="Arial"/>
          <w:sz w:val="24"/>
          <w:szCs w:val="24"/>
        </w:rPr>
        <w:t xml:space="preserve"> and the second round of the consultation workshops will extend to Provincial CSOs and Local CSOs in the next financial year, 2023/24. </w:t>
      </w:r>
    </w:p>
    <w:p w:rsidR="009B1CB7" w:rsidRPr="00C367DB" w:rsidRDefault="009B1CB7" w:rsidP="00DA4793">
      <w:pPr>
        <w:spacing w:before="100" w:beforeAutospacing="1" w:after="100" w:afterAutospacing="1"/>
        <w:jc w:val="both"/>
        <w:rPr>
          <w:rFonts w:ascii="Arial" w:hAnsi="Arial" w:cs="Arial"/>
          <w:sz w:val="24"/>
          <w:szCs w:val="24"/>
        </w:rPr>
      </w:pPr>
    </w:p>
    <w:p w:rsidR="00945038" w:rsidRPr="00C367DB" w:rsidRDefault="00945038" w:rsidP="00DA4793">
      <w:pPr>
        <w:spacing w:before="100" w:beforeAutospacing="1" w:after="100" w:afterAutospacing="1"/>
        <w:jc w:val="both"/>
        <w:rPr>
          <w:rFonts w:ascii="Arial" w:hAnsi="Arial" w:cs="Arial"/>
          <w:sz w:val="24"/>
          <w:szCs w:val="24"/>
        </w:rPr>
      </w:pPr>
    </w:p>
    <w:p w:rsidR="00F04ECE" w:rsidRPr="00C367DB" w:rsidRDefault="00F04ECE" w:rsidP="00FB4659">
      <w:pPr>
        <w:spacing w:after="0" w:line="240" w:lineRule="auto"/>
        <w:jc w:val="both"/>
        <w:rPr>
          <w:rFonts w:ascii="Arial" w:eastAsia="Times New Roman" w:hAnsi="Arial" w:cs="Arial"/>
          <w:b/>
          <w:snapToGrid w:val="0"/>
          <w:color w:val="000000"/>
          <w:sz w:val="24"/>
          <w:szCs w:val="24"/>
          <w:lang w:val="en-GB"/>
        </w:rPr>
      </w:pPr>
    </w:p>
    <w:sectPr w:rsidR="00F04ECE" w:rsidRPr="00C367DB" w:rsidSect="004D74E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7F8" w:rsidRDefault="005C77F8">
      <w:pPr>
        <w:spacing w:after="0" w:line="240" w:lineRule="auto"/>
      </w:pPr>
      <w:r>
        <w:separator/>
      </w:r>
    </w:p>
  </w:endnote>
  <w:endnote w:type="continuationSeparator" w:id="0">
    <w:p w:rsidR="005C77F8" w:rsidRDefault="005C77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4D74E3">
        <w:pPr>
          <w:pStyle w:val="Footer"/>
          <w:jc w:val="right"/>
        </w:pPr>
        <w:r>
          <w:fldChar w:fldCharType="begin"/>
        </w:r>
        <w:r w:rsidR="00DA4793">
          <w:instrText xml:space="preserve"> PAGE   \* MERGEFORMAT </w:instrText>
        </w:r>
        <w:r>
          <w:fldChar w:fldCharType="separate"/>
        </w:r>
        <w:r w:rsidR="005C77F8">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7F8" w:rsidRDefault="005C77F8">
      <w:pPr>
        <w:spacing w:after="0" w:line="240" w:lineRule="auto"/>
      </w:pPr>
      <w:r>
        <w:separator/>
      </w:r>
    </w:p>
  </w:footnote>
  <w:footnote w:type="continuationSeparator" w:id="0">
    <w:p w:rsidR="005C77F8" w:rsidRDefault="005C77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645E47"/>
    <w:multiLevelType w:val="hybridMultilevel"/>
    <w:tmpl w:val="1CE6151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4365EC"/>
    <w:multiLevelType w:val="hybridMultilevel"/>
    <w:tmpl w:val="D242E38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B9E2CBC"/>
    <w:multiLevelType w:val="hybridMultilevel"/>
    <w:tmpl w:val="D630ABD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2">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82373D1"/>
    <w:multiLevelType w:val="hybridMultilevel"/>
    <w:tmpl w:val="D23E284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B0C74D4"/>
    <w:multiLevelType w:val="hybridMultilevel"/>
    <w:tmpl w:val="8B468D4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73E44EB1"/>
    <w:multiLevelType w:val="hybridMultilevel"/>
    <w:tmpl w:val="676C363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0"/>
  </w:num>
  <w:num w:numId="3">
    <w:abstractNumId w:val="21"/>
  </w:num>
  <w:num w:numId="4">
    <w:abstractNumId w:val="2"/>
  </w:num>
  <w:num w:numId="5">
    <w:abstractNumId w:val="15"/>
  </w:num>
  <w:num w:numId="6">
    <w:abstractNumId w:val="5"/>
  </w:num>
  <w:num w:numId="7">
    <w:abstractNumId w:val="11"/>
  </w:num>
  <w:num w:numId="8">
    <w:abstractNumId w:val="7"/>
  </w:num>
  <w:num w:numId="9">
    <w:abstractNumId w:val="10"/>
  </w:num>
  <w:num w:numId="10">
    <w:abstractNumId w:val="6"/>
  </w:num>
  <w:num w:numId="11">
    <w:abstractNumId w:val="8"/>
  </w:num>
  <w:num w:numId="12">
    <w:abstractNumId w:val="19"/>
  </w:num>
  <w:num w:numId="13">
    <w:abstractNumId w:val="12"/>
  </w:num>
  <w:num w:numId="14">
    <w:abstractNumId w:val="9"/>
  </w:num>
  <w:num w:numId="15">
    <w:abstractNumId w:val="18"/>
  </w:num>
  <w:num w:numId="16">
    <w:abstractNumId w:val="16"/>
  </w:num>
  <w:num w:numId="17">
    <w:abstractNumId w:val="4"/>
  </w:num>
  <w:num w:numId="18">
    <w:abstractNumId w:val="14"/>
  </w:num>
  <w:num w:numId="19">
    <w:abstractNumId w:val="17"/>
  </w:num>
  <w:num w:numId="20">
    <w:abstractNumId w:val="1"/>
  </w:num>
  <w:num w:numId="21">
    <w:abstractNumId w:val="3"/>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1673F"/>
    <w:rsid w:val="00022DAF"/>
    <w:rsid w:val="00030F7E"/>
    <w:rsid w:val="00041AA3"/>
    <w:rsid w:val="00041FD4"/>
    <w:rsid w:val="00042BE0"/>
    <w:rsid w:val="00045724"/>
    <w:rsid w:val="00051EC2"/>
    <w:rsid w:val="000606D9"/>
    <w:rsid w:val="00066271"/>
    <w:rsid w:val="000707D0"/>
    <w:rsid w:val="0007116F"/>
    <w:rsid w:val="00083B8D"/>
    <w:rsid w:val="000905DF"/>
    <w:rsid w:val="00091658"/>
    <w:rsid w:val="0009793F"/>
    <w:rsid w:val="000B3D62"/>
    <w:rsid w:val="000B436B"/>
    <w:rsid w:val="000C1583"/>
    <w:rsid w:val="000C35A9"/>
    <w:rsid w:val="000D465F"/>
    <w:rsid w:val="000D4EA6"/>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7591B"/>
    <w:rsid w:val="001808E1"/>
    <w:rsid w:val="00183FED"/>
    <w:rsid w:val="0019267C"/>
    <w:rsid w:val="00193716"/>
    <w:rsid w:val="00193B0E"/>
    <w:rsid w:val="001940D1"/>
    <w:rsid w:val="001A2DEE"/>
    <w:rsid w:val="001B0AFA"/>
    <w:rsid w:val="001B547F"/>
    <w:rsid w:val="001B636D"/>
    <w:rsid w:val="001B7935"/>
    <w:rsid w:val="001B7CA0"/>
    <w:rsid w:val="001B7CEF"/>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0CF1"/>
    <w:rsid w:val="002346B4"/>
    <w:rsid w:val="0024771A"/>
    <w:rsid w:val="00253C36"/>
    <w:rsid w:val="002543E4"/>
    <w:rsid w:val="002559B6"/>
    <w:rsid w:val="00262858"/>
    <w:rsid w:val="00264E4F"/>
    <w:rsid w:val="00270B32"/>
    <w:rsid w:val="00270F3D"/>
    <w:rsid w:val="002738BB"/>
    <w:rsid w:val="002810E9"/>
    <w:rsid w:val="00281672"/>
    <w:rsid w:val="002932D5"/>
    <w:rsid w:val="00295367"/>
    <w:rsid w:val="002A66E4"/>
    <w:rsid w:val="002B1DA6"/>
    <w:rsid w:val="002B3395"/>
    <w:rsid w:val="002B387B"/>
    <w:rsid w:val="002B5B12"/>
    <w:rsid w:val="002B5DEF"/>
    <w:rsid w:val="002B6874"/>
    <w:rsid w:val="002B7F4E"/>
    <w:rsid w:val="002D4C7A"/>
    <w:rsid w:val="002E7AA7"/>
    <w:rsid w:val="002F0131"/>
    <w:rsid w:val="002F04B7"/>
    <w:rsid w:val="002F17AE"/>
    <w:rsid w:val="003055D8"/>
    <w:rsid w:val="00306CD5"/>
    <w:rsid w:val="00310F71"/>
    <w:rsid w:val="00317C62"/>
    <w:rsid w:val="00321839"/>
    <w:rsid w:val="00322453"/>
    <w:rsid w:val="00325DDA"/>
    <w:rsid w:val="00340511"/>
    <w:rsid w:val="00351E70"/>
    <w:rsid w:val="0035762D"/>
    <w:rsid w:val="00357D50"/>
    <w:rsid w:val="003620F4"/>
    <w:rsid w:val="003677F8"/>
    <w:rsid w:val="003733A0"/>
    <w:rsid w:val="00373532"/>
    <w:rsid w:val="00382D1D"/>
    <w:rsid w:val="00390C3B"/>
    <w:rsid w:val="00390DD0"/>
    <w:rsid w:val="003A46F0"/>
    <w:rsid w:val="003A55A0"/>
    <w:rsid w:val="003B06A7"/>
    <w:rsid w:val="003B2673"/>
    <w:rsid w:val="003B2887"/>
    <w:rsid w:val="003B2FF5"/>
    <w:rsid w:val="003B4252"/>
    <w:rsid w:val="003B724D"/>
    <w:rsid w:val="003C0C21"/>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DA9"/>
    <w:rsid w:val="00477E8D"/>
    <w:rsid w:val="0048059F"/>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D74E3"/>
    <w:rsid w:val="004E0A72"/>
    <w:rsid w:val="004E33EB"/>
    <w:rsid w:val="004E7C2C"/>
    <w:rsid w:val="004F5481"/>
    <w:rsid w:val="004F58F7"/>
    <w:rsid w:val="004F736D"/>
    <w:rsid w:val="00501A17"/>
    <w:rsid w:val="0050367D"/>
    <w:rsid w:val="00506466"/>
    <w:rsid w:val="00514645"/>
    <w:rsid w:val="00515132"/>
    <w:rsid w:val="0053151F"/>
    <w:rsid w:val="00531BEB"/>
    <w:rsid w:val="00537B1C"/>
    <w:rsid w:val="00537EFE"/>
    <w:rsid w:val="0054758F"/>
    <w:rsid w:val="00551EEA"/>
    <w:rsid w:val="00556689"/>
    <w:rsid w:val="00566A17"/>
    <w:rsid w:val="00567C07"/>
    <w:rsid w:val="00567EA8"/>
    <w:rsid w:val="00571987"/>
    <w:rsid w:val="00572AC9"/>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C77F8"/>
    <w:rsid w:val="005D23BD"/>
    <w:rsid w:val="005D3DDE"/>
    <w:rsid w:val="005D5EBD"/>
    <w:rsid w:val="005D7EF1"/>
    <w:rsid w:val="005E4916"/>
    <w:rsid w:val="005F2C98"/>
    <w:rsid w:val="00602077"/>
    <w:rsid w:val="006043E8"/>
    <w:rsid w:val="006051BB"/>
    <w:rsid w:val="006139D8"/>
    <w:rsid w:val="00615DDC"/>
    <w:rsid w:val="00615E45"/>
    <w:rsid w:val="00620A2E"/>
    <w:rsid w:val="00620BB5"/>
    <w:rsid w:val="006221FB"/>
    <w:rsid w:val="00623997"/>
    <w:rsid w:val="00626FD0"/>
    <w:rsid w:val="00631AD1"/>
    <w:rsid w:val="00634F63"/>
    <w:rsid w:val="00645D55"/>
    <w:rsid w:val="0065044E"/>
    <w:rsid w:val="0065360F"/>
    <w:rsid w:val="00653B78"/>
    <w:rsid w:val="006542D2"/>
    <w:rsid w:val="00656F64"/>
    <w:rsid w:val="00661786"/>
    <w:rsid w:val="00665F08"/>
    <w:rsid w:val="00676187"/>
    <w:rsid w:val="0068260E"/>
    <w:rsid w:val="00682F8C"/>
    <w:rsid w:val="00685F7F"/>
    <w:rsid w:val="006867B0"/>
    <w:rsid w:val="006A335E"/>
    <w:rsid w:val="006A4DB2"/>
    <w:rsid w:val="006B0E09"/>
    <w:rsid w:val="006C6488"/>
    <w:rsid w:val="006D024F"/>
    <w:rsid w:val="006D1DFA"/>
    <w:rsid w:val="006D6338"/>
    <w:rsid w:val="006E4581"/>
    <w:rsid w:val="006E5299"/>
    <w:rsid w:val="006E5C58"/>
    <w:rsid w:val="006E62F1"/>
    <w:rsid w:val="006F0EB0"/>
    <w:rsid w:val="006F1316"/>
    <w:rsid w:val="006F3E48"/>
    <w:rsid w:val="00702A10"/>
    <w:rsid w:val="00711C80"/>
    <w:rsid w:val="007130F6"/>
    <w:rsid w:val="007139C1"/>
    <w:rsid w:val="00716453"/>
    <w:rsid w:val="007209B7"/>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7E04"/>
    <w:rsid w:val="00843136"/>
    <w:rsid w:val="00850C63"/>
    <w:rsid w:val="00861672"/>
    <w:rsid w:val="008617BF"/>
    <w:rsid w:val="00870526"/>
    <w:rsid w:val="00873A25"/>
    <w:rsid w:val="0087491C"/>
    <w:rsid w:val="0088698A"/>
    <w:rsid w:val="00892AE6"/>
    <w:rsid w:val="008A43F9"/>
    <w:rsid w:val="008A5C17"/>
    <w:rsid w:val="008A5D65"/>
    <w:rsid w:val="008B175E"/>
    <w:rsid w:val="008B3F12"/>
    <w:rsid w:val="008B5901"/>
    <w:rsid w:val="008C1BDF"/>
    <w:rsid w:val="008D3585"/>
    <w:rsid w:val="008D577E"/>
    <w:rsid w:val="008D671E"/>
    <w:rsid w:val="008E0887"/>
    <w:rsid w:val="008E3CB8"/>
    <w:rsid w:val="008E4537"/>
    <w:rsid w:val="008E5107"/>
    <w:rsid w:val="008E5698"/>
    <w:rsid w:val="008F7541"/>
    <w:rsid w:val="0090785A"/>
    <w:rsid w:val="00907F57"/>
    <w:rsid w:val="00913103"/>
    <w:rsid w:val="00923C66"/>
    <w:rsid w:val="00925A2E"/>
    <w:rsid w:val="00926BB8"/>
    <w:rsid w:val="009311E4"/>
    <w:rsid w:val="00943310"/>
    <w:rsid w:val="00945038"/>
    <w:rsid w:val="00947DCC"/>
    <w:rsid w:val="00950A52"/>
    <w:rsid w:val="0095259B"/>
    <w:rsid w:val="00954A50"/>
    <w:rsid w:val="0095691B"/>
    <w:rsid w:val="00962A9C"/>
    <w:rsid w:val="00967FF3"/>
    <w:rsid w:val="00973DE3"/>
    <w:rsid w:val="009760C8"/>
    <w:rsid w:val="00976B23"/>
    <w:rsid w:val="0098193E"/>
    <w:rsid w:val="009850F2"/>
    <w:rsid w:val="00991148"/>
    <w:rsid w:val="00993894"/>
    <w:rsid w:val="00996871"/>
    <w:rsid w:val="0099694C"/>
    <w:rsid w:val="009A3623"/>
    <w:rsid w:val="009B0C0D"/>
    <w:rsid w:val="009B1CB7"/>
    <w:rsid w:val="009C4045"/>
    <w:rsid w:val="009D12AD"/>
    <w:rsid w:val="009D22CC"/>
    <w:rsid w:val="009D2F77"/>
    <w:rsid w:val="009D31D0"/>
    <w:rsid w:val="009D6C6F"/>
    <w:rsid w:val="009E0179"/>
    <w:rsid w:val="009E08CF"/>
    <w:rsid w:val="009E1947"/>
    <w:rsid w:val="009E2FDB"/>
    <w:rsid w:val="009E4955"/>
    <w:rsid w:val="009E65E5"/>
    <w:rsid w:val="009E7540"/>
    <w:rsid w:val="009F13EC"/>
    <w:rsid w:val="009F26B2"/>
    <w:rsid w:val="00A03249"/>
    <w:rsid w:val="00A039CC"/>
    <w:rsid w:val="00A0436F"/>
    <w:rsid w:val="00A1031A"/>
    <w:rsid w:val="00A11A40"/>
    <w:rsid w:val="00A11EBD"/>
    <w:rsid w:val="00A12E03"/>
    <w:rsid w:val="00A20D1C"/>
    <w:rsid w:val="00A21AE1"/>
    <w:rsid w:val="00A32DA2"/>
    <w:rsid w:val="00A34E32"/>
    <w:rsid w:val="00A400BA"/>
    <w:rsid w:val="00A436F0"/>
    <w:rsid w:val="00A6429F"/>
    <w:rsid w:val="00A64E8E"/>
    <w:rsid w:val="00A65C30"/>
    <w:rsid w:val="00A73D6D"/>
    <w:rsid w:val="00A7417C"/>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620A"/>
    <w:rsid w:val="00AC6B28"/>
    <w:rsid w:val="00AD25A8"/>
    <w:rsid w:val="00AD58FA"/>
    <w:rsid w:val="00AD686B"/>
    <w:rsid w:val="00AE09B4"/>
    <w:rsid w:val="00AE14BC"/>
    <w:rsid w:val="00AE3CAA"/>
    <w:rsid w:val="00AF150C"/>
    <w:rsid w:val="00AF7818"/>
    <w:rsid w:val="00B02F08"/>
    <w:rsid w:val="00B04D8C"/>
    <w:rsid w:val="00B1408A"/>
    <w:rsid w:val="00B16355"/>
    <w:rsid w:val="00B170BD"/>
    <w:rsid w:val="00B20FC8"/>
    <w:rsid w:val="00B21BC6"/>
    <w:rsid w:val="00B24D20"/>
    <w:rsid w:val="00B30792"/>
    <w:rsid w:val="00B3376F"/>
    <w:rsid w:val="00B33B99"/>
    <w:rsid w:val="00B40984"/>
    <w:rsid w:val="00B4712D"/>
    <w:rsid w:val="00B53024"/>
    <w:rsid w:val="00B55A37"/>
    <w:rsid w:val="00B74F1D"/>
    <w:rsid w:val="00B82C53"/>
    <w:rsid w:val="00B90DCE"/>
    <w:rsid w:val="00B937B4"/>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23976"/>
    <w:rsid w:val="00C305CD"/>
    <w:rsid w:val="00C3242E"/>
    <w:rsid w:val="00C33804"/>
    <w:rsid w:val="00C367DB"/>
    <w:rsid w:val="00C414B6"/>
    <w:rsid w:val="00C4208C"/>
    <w:rsid w:val="00C458DA"/>
    <w:rsid w:val="00C468BA"/>
    <w:rsid w:val="00C52EF3"/>
    <w:rsid w:val="00C64158"/>
    <w:rsid w:val="00C650E0"/>
    <w:rsid w:val="00C66339"/>
    <w:rsid w:val="00C71E9C"/>
    <w:rsid w:val="00C72B34"/>
    <w:rsid w:val="00C8236C"/>
    <w:rsid w:val="00C91C34"/>
    <w:rsid w:val="00C923CA"/>
    <w:rsid w:val="00C93FA3"/>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F0607"/>
    <w:rsid w:val="00CF4CE3"/>
    <w:rsid w:val="00CF630D"/>
    <w:rsid w:val="00D03FA8"/>
    <w:rsid w:val="00D065BE"/>
    <w:rsid w:val="00D12A10"/>
    <w:rsid w:val="00D2120F"/>
    <w:rsid w:val="00D27368"/>
    <w:rsid w:val="00D33C41"/>
    <w:rsid w:val="00D37685"/>
    <w:rsid w:val="00D4048F"/>
    <w:rsid w:val="00D450FC"/>
    <w:rsid w:val="00D51239"/>
    <w:rsid w:val="00D61A84"/>
    <w:rsid w:val="00D67D54"/>
    <w:rsid w:val="00D703A5"/>
    <w:rsid w:val="00D71E36"/>
    <w:rsid w:val="00D80E2E"/>
    <w:rsid w:val="00D83A81"/>
    <w:rsid w:val="00DA1E4E"/>
    <w:rsid w:val="00DA4793"/>
    <w:rsid w:val="00DB32F0"/>
    <w:rsid w:val="00DC028F"/>
    <w:rsid w:val="00DC221D"/>
    <w:rsid w:val="00DC5658"/>
    <w:rsid w:val="00DD69F1"/>
    <w:rsid w:val="00DD6AF0"/>
    <w:rsid w:val="00DD7FD5"/>
    <w:rsid w:val="00DE1FB3"/>
    <w:rsid w:val="00DF142E"/>
    <w:rsid w:val="00DF27C3"/>
    <w:rsid w:val="00DF476E"/>
    <w:rsid w:val="00E00811"/>
    <w:rsid w:val="00E07F82"/>
    <w:rsid w:val="00E10807"/>
    <w:rsid w:val="00E15F95"/>
    <w:rsid w:val="00E21BE6"/>
    <w:rsid w:val="00E30D1D"/>
    <w:rsid w:val="00E33C6C"/>
    <w:rsid w:val="00E36AB5"/>
    <w:rsid w:val="00E408E7"/>
    <w:rsid w:val="00E436D1"/>
    <w:rsid w:val="00E46923"/>
    <w:rsid w:val="00E525D3"/>
    <w:rsid w:val="00E527D0"/>
    <w:rsid w:val="00E546E7"/>
    <w:rsid w:val="00E556BF"/>
    <w:rsid w:val="00E57C01"/>
    <w:rsid w:val="00E671B7"/>
    <w:rsid w:val="00E67336"/>
    <w:rsid w:val="00E73628"/>
    <w:rsid w:val="00E7400D"/>
    <w:rsid w:val="00E74AD9"/>
    <w:rsid w:val="00E76629"/>
    <w:rsid w:val="00E82276"/>
    <w:rsid w:val="00E82B0B"/>
    <w:rsid w:val="00E90BBD"/>
    <w:rsid w:val="00E940AE"/>
    <w:rsid w:val="00E94458"/>
    <w:rsid w:val="00E96AE2"/>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078F5"/>
    <w:rsid w:val="00F10CC8"/>
    <w:rsid w:val="00F11371"/>
    <w:rsid w:val="00F15D74"/>
    <w:rsid w:val="00F178BB"/>
    <w:rsid w:val="00F17D24"/>
    <w:rsid w:val="00F21AFD"/>
    <w:rsid w:val="00F21D6B"/>
    <w:rsid w:val="00F265A7"/>
    <w:rsid w:val="00F30443"/>
    <w:rsid w:val="00F33D87"/>
    <w:rsid w:val="00F37E84"/>
    <w:rsid w:val="00F43329"/>
    <w:rsid w:val="00F468FA"/>
    <w:rsid w:val="00F56AFA"/>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3E4"/>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
    <w:name w:val="Unresolved Mention"/>
    <w:basedOn w:val="DefaultParagraphFont"/>
    <w:uiPriority w:val="99"/>
    <w:semiHidden/>
    <w:unhideWhenUsed/>
    <w:rsid w:val="009E017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FB5DE-E380-4BA6-8BA4-6B8FF1A4D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2023-04-24T10:12:00Z</dcterms:created>
  <dcterms:modified xsi:type="dcterms:W3CDTF">2023-04-24T10:12:00Z</dcterms:modified>
</cp:coreProperties>
</file>