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8D5EF4" w:rsidRPr="008D5EF4" w:rsidRDefault="008D5EF4" w:rsidP="008D5EF4">
      <w:pPr>
        <w:spacing w:after="0" w:line="320" w:lineRule="exact"/>
        <w:jc w:val="both"/>
        <w:rPr>
          <w:rFonts w:ascii="Arial Narrow" w:eastAsia="Times New Roman" w:hAnsi="Arial Narrow" w:cs="Arial"/>
          <w:b/>
          <w:bCs/>
          <w:sz w:val="24"/>
          <w:szCs w:val="24"/>
          <w:lang w:val="en-GB"/>
        </w:rPr>
      </w:pPr>
      <w:r w:rsidRPr="008D5EF4">
        <w:rPr>
          <w:rFonts w:ascii="Arial Narrow" w:eastAsia="Times New Roman" w:hAnsi="Arial Narrow" w:cs="Arial"/>
          <w:b/>
          <w:bCs/>
          <w:sz w:val="24"/>
          <w:szCs w:val="24"/>
          <w:lang w:val="en-GB"/>
        </w:rPr>
        <w:t>NATIONAL ASSEMBLY</w:t>
      </w:r>
    </w:p>
    <w:p w:rsidR="008D5EF4" w:rsidRPr="008D5EF4" w:rsidRDefault="008D5EF4" w:rsidP="008D5EF4">
      <w:pPr>
        <w:spacing w:after="0" w:line="320" w:lineRule="exact"/>
        <w:jc w:val="both"/>
        <w:rPr>
          <w:rFonts w:ascii="Arial Narrow" w:eastAsia="Times New Roman" w:hAnsi="Arial Narrow" w:cs="Arial"/>
          <w:b/>
          <w:bCs/>
          <w:sz w:val="24"/>
          <w:szCs w:val="24"/>
          <w:lang w:val="en-GB"/>
        </w:rPr>
      </w:pPr>
    </w:p>
    <w:p w:rsidR="00B05AF1" w:rsidRPr="00B05AF1" w:rsidRDefault="00B05AF1" w:rsidP="00B05AF1">
      <w:pPr>
        <w:spacing w:after="0" w:line="320" w:lineRule="exact"/>
        <w:jc w:val="both"/>
        <w:rPr>
          <w:rFonts w:ascii="Arial Narrow" w:eastAsia="Times New Roman" w:hAnsi="Arial Narrow" w:cs="Arial"/>
          <w:b/>
          <w:bCs/>
          <w:sz w:val="24"/>
          <w:szCs w:val="24"/>
          <w:lang w:val="en-GB"/>
        </w:rPr>
      </w:pPr>
      <w:r w:rsidRPr="00B05AF1">
        <w:rPr>
          <w:rFonts w:ascii="Arial Narrow" w:eastAsia="Times New Roman" w:hAnsi="Arial Narrow" w:cs="Arial"/>
          <w:b/>
          <w:bCs/>
          <w:sz w:val="24"/>
          <w:szCs w:val="24"/>
          <w:lang w:val="en-GB"/>
        </w:rPr>
        <w:t>QUESTION FOR WRITTEN REPLY</w:t>
      </w:r>
    </w:p>
    <w:p w:rsidR="00B05AF1" w:rsidRPr="00B05AF1" w:rsidRDefault="00B05AF1" w:rsidP="00B05AF1">
      <w:pPr>
        <w:spacing w:after="0" w:line="320" w:lineRule="exact"/>
        <w:jc w:val="both"/>
        <w:rPr>
          <w:rFonts w:ascii="Arial Narrow" w:eastAsia="Times New Roman" w:hAnsi="Arial Narrow" w:cs="Arial"/>
          <w:b/>
          <w:bCs/>
          <w:sz w:val="24"/>
          <w:szCs w:val="24"/>
          <w:lang w:val="en-GB"/>
        </w:rPr>
      </w:pPr>
    </w:p>
    <w:p w:rsidR="00B05AF1" w:rsidRPr="00B05AF1" w:rsidRDefault="00B05AF1" w:rsidP="00B05AF1">
      <w:pPr>
        <w:keepNext/>
        <w:spacing w:after="0" w:line="320" w:lineRule="exact"/>
        <w:jc w:val="both"/>
        <w:outlineLvl w:val="0"/>
        <w:rPr>
          <w:rFonts w:ascii="Arial Narrow" w:eastAsia="Times New Roman" w:hAnsi="Arial Narrow" w:cs="Arial"/>
          <w:b/>
          <w:bCs/>
          <w:sz w:val="24"/>
          <w:szCs w:val="24"/>
          <w:lang w:val="en-GB"/>
        </w:rPr>
      </w:pPr>
      <w:r w:rsidRPr="00B05AF1">
        <w:rPr>
          <w:rFonts w:ascii="Arial Narrow" w:eastAsia="Times New Roman" w:hAnsi="Arial Narrow" w:cs="Arial"/>
          <w:b/>
          <w:bCs/>
          <w:sz w:val="24"/>
          <w:szCs w:val="24"/>
          <w:lang w:val="en-GB"/>
        </w:rPr>
        <w:t>QUESTION NO.908</w:t>
      </w:r>
    </w:p>
    <w:p w:rsidR="00B05AF1" w:rsidRPr="00B05AF1" w:rsidRDefault="00B05AF1" w:rsidP="00B05AF1">
      <w:pPr>
        <w:spacing w:after="0" w:line="240" w:lineRule="auto"/>
        <w:rPr>
          <w:rFonts w:ascii="Arial Narrow" w:eastAsia="Times New Roman" w:hAnsi="Arial Narrow"/>
          <w:sz w:val="24"/>
          <w:szCs w:val="24"/>
          <w:lang w:val="en-GB"/>
        </w:rPr>
      </w:pPr>
    </w:p>
    <w:p w:rsidR="00B05AF1" w:rsidRPr="00B05AF1" w:rsidRDefault="00B05AF1" w:rsidP="00B05AF1">
      <w:pPr>
        <w:spacing w:after="0" w:line="320" w:lineRule="exact"/>
        <w:jc w:val="both"/>
        <w:rPr>
          <w:rFonts w:ascii="Arial Narrow" w:eastAsia="Times New Roman" w:hAnsi="Arial Narrow" w:cs="Arial"/>
          <w:b/>
          <w:bCs/>
          <w:sz w:val="24"/>
          <w:szCs w:val="24"/>
          <w:lang w:val="en-GB"/>
        </w:rPr>
      </w:pPr>
      <w:r w:rsidRPr="00B05AF1">
        <w:rPr>
          <w:rFonts w:ascii="Arial Narrow" w:eastAsia="Times New Roman" w:hAnsi="Arial Narrow" w:cs="Arial"/>
          <w:b/>
          <w:bCs/>
          <w:sz w:val="24"/>
          <w:szCs w:val="24"/>
          <w:lang w:val="en-GB"/>
        </w:rPr>
        <w:t xml:space="preserve">DATE OF PUBLICATION: FRIDAY, 11 </w:t>
      </w:r>
      <w:r>
        <w:rPr>
          <w:rFonts w:ascii="Arial Narrow" w:eastAsia="Times New Roman" w:hAnsi="Arial Narrow" w:cs="Arial"/>
          <w:b/>
          <w:bCs/>
          <w:sz w:val="24"/>
          <w:szCs w:val="24"/>
          <w:lang w:val="en-GB"/>
        </w:rPr>
        <w:t>MARCH 2022</w:t>
      </w:r>
    </w:p>
    <w:p w:rsidR="00B05AF1" w:rsidRPr="00B05AF1" w:rsidRDefault="00B05AF1" w:rsidP="00B05AF1">
      <w:pPr>
        <w:spacing w:after="0" w:line="320" w:lineRule="exact"/>
        <w:jc w:val="both"/>
        <w:rPr>
          <w:rFonts w:ascii="Arial Narrow" w:eastAsia="Times New Roman" w:hAnsi="Arial Narrow" w:cs="Arial"/>
          <w:b/>
          <w:bCs/>
          <w:sz w:val="24"/>
          <w:szCs w:val="24"/>
          <w:lang w:val="en-GB"/>
        </w:rPr>
      </w:pPr>
    </w:p>
    <w:p w:rsidR="00B05AF1" w:rsidRPr="00B05AF1" w:rsidRDefault="00B05AF1" w:rsidP="00B05AF1">
      <w:pPr>
        <w:keepNext/>
        <w:spacing w:after="0" w:line="320" w:lineRule="exact"/>
        <w:jc w:val="both"/>
        <w:outlineLvl w:val="1"/>
        <w:rPr>
          <w:rFonts w:ascii="Arial Narrow" w:eastAsia="Times New Roman" w:hAnsi="Arial Narrow" w:cs="Arial"/>
          <w:b/>
          <w:bCs/>
          <w:sz w:val="24"/>
          <w:szCs w:val="24"/>
          <w:lang w:val="en-GB"/>
        </w:rPr>
      </w:pPr>
      <w:r w:rsidRPr="00B05AF1">
        <w:rPr>
          <w:rFonts w:ascii="Arial Narrow" w:eastAsia="Times New Roman" w:hAnsi="Arial Narrow" w:cs="Arial"/>
          <w:b/>
          <w:bCs/>
          <w:sz w:val="24"/>
          <w:szCs w:val="24"/>
          <w:lang w:val="en-GB"/>
        </w:rPr>
        <w:t>INTERNAL QUESTION PAPER 4 – 2022</w:t>
      </w:r>
    </w:p>
    <w:p w:rsidR="00B05AF1" w:rsidRPr="00B05AF1" w:rsidRDefault="00B05AF1" w:rsidP="00B05AF1">
      <w:pPr>
        <w:spacing w:after="0" w:line="240" w:lineRule="auto"/>
        <w:rPr>
          <w:rFonts w:ascii="Arial Narrow" w:eastAsia="Times New Roman" w:hAnsi="Arial Narrow"/>
          <w:sz w:val="24"/>
          <w:szCs w:val="24"/>
          <w:lang w:val="en-GB"/>
        </w:rPr>
      </w:pPr>
    </w:p>
    <w:p w:rsidR="00B05AF1" w:rsidRPr="00B05AF1" w:rsidRDefault="00B05AF1" w:rsidP="00B05AF1">
      <w:pPr>
        <w:spacing w:before="100" w:beforeAutospacing="1" w:after="100" w:afterAutospacing="1" w:line="320" w:lineRule="atLeast"/>
        <w:ind w:left="720" w:hanging="720"/>
        <w:jc w:val="both"/>
        <w:outlineLvl w:val="0"/>
        <w:rPr>
          <w:rFonts w:ascii="Arial" w:hAnsi="Arial" w:cs="Arial"/>
          <w:b/>
          <w:sz w:val="24"/>
          <w:szCs w:val="24"/>
          <w:lang w:val="en-GB"/>
        </w:rPr>
      </w:pPr>
      <w:r w:rsidRPr="00B05AF1">
        <w:rPr>
          <w:rFonts w:ascii="Arial" w:hAnsi="Arial" w:cs="Arial"/>
          <w:b/>
          <w:sz w:val="24"/>
          <w:szCs w:val="24"/>
          <w:lang w:val="en-GB"/>
        </w:rPr>
        <w:t>908 .</w:t>
      </w:r>
      <w:r w:rsidRPr="00B05AF1">
        <w:rPr>
          <w:rFonts w:ascii="Arial" w:hAnsi="Arial" w:cs="Arial"/>
          <w:b/>
          <w:sz w:val="24"/>
          <w:szCs w:val="24"/>
        </w:rPr>
        <w:t xml:space="preserve">Ms L L van Der (IFP) </w:t>
      </w:r>
      <w:r w:rsidRPr="00B05AF1">
        <w:rPr>
          <w:rFonts w:ascii="Arial" w:hAnsi="Arial" w:cs="Arial"/>
          <w:b/>
          <w:sz w:val="24"/>
          <w:szCs w:val="24"/>
          <w:lang w:val="en-GB"/>
        </w:rPr>
        <w:t>to ask the Minister of Home Affairs</w:t>
      </w:r>
      <w:r w:rsidRPr="00B05AF1">
        <w:rPr>
          <w:rFonts w:ascii="Arial" w:hAnsi="Arial" w:cs="Arial"/>
          <w:b/>
          <w:sz w:val="24"/>
          <w:szCs w:val="24"/>
          <w:lang w:val="en-GB"/>
        </w:rPr>
        <w:fldChar w:fldCharType="begin"/>
      </w:r>
      <w:r w:rsidRPr="00B05AF1">
        <w:rPr>
          <w:rFonts w:ascii="Arial" w:hAnsi="Arial" w:cs="Arial"/>
          <w:sz w:val="24"/>
          <w:szCs w:val="24"/>
        </w:rPr>
        <w:instrText xml:space="preserve"> XE "</w:instrText>
      </w:r>
      <w:r w:rsidRPr="00B05AF1">
        <w:rPr>
          <w:rFonts w:ascii="Arial" w:hAnsi="Arial" w:cs="Arial"/>
          <w:b/>
          <w:bCs/>
          <w:sz w:val="24"/>
          <w:szCs w:val="24"/>
          <w:lang w:val="en-US" w:eastAsia="en-ZA"/>
        </w:rPr>
        <w:instrText>Home Affairs</w:instrText>
      </w:r>
      <w:r w:rsidRPr="00B05AF1">
        <w:rPr>
          <w:rFonts w:ascii="Arial" w:hAnsi="Arial" w:cs="Arial"/>
          <w:sz w:val="24"/>
          <w:szCs w:val="24"/>
        </w:rPr>
        <w:instrText xml:space="preserve">" </w:instrText>
      </w:r>
      <w:r w:rsidRPr="00B05AF1">
        <w:rPr>
          <w:rFonts w:ascii="Arial" w:hAnsi="Arial" w:cs="Arial"/>
          <w:b/>
          <w:sz w:val="24"/>
          <w:szCs w:val="24"/>
          <w:lang w:val="en-GB"/>
        </w:rPr>
        <w:fldChar w:fldCharType="end"/>
      </w:r>
      <w:r w:rsidRPr="00B05AF1">
        <w:rPr>
          <w:rFonts w:ascii="Arial" w:hAnsi="Arial" w:cs="Arial"/>
          <w:b/>
          <w:sz w:val="24"/>
          <w:szCs w:val="24"/>
          <w:lang w:val="en-GB"/>
        </w:rPr>
        <w:t>:</w:t>
      </w:r>
    </w:p>
    <w:p w:rsidR="00B05AF1" w:rsidRPr="00B05AF1" w:rsidRDefault="00B05AF1" w:rsidP="00B05AF1">
      <w:pPr>
        <w:spacing w:before="100" w:beforeAutospacing="1" w:after="100" w:afterAutospacing="1" w:line="320" w:lineRule="atLeast"/>
        <w:ind w:left="567" w:hanging="567"/>
        <w:jc w:val="both"/>
        <w:outlineLvl w:val="0"/>
        <w:rPr>
          <w:rFonts w:ascii="Arial" w:hAnsi="Arial" w:cs="Arial"/>
          <w:sz w:val="24"/>
          <w:szCs w:val="24"/>
        </w:rPr>
      </w:pPr>
      <w:r w:rsidRPr="00B05AF1">
        <w:rPr>
          <w:rFonts w:ascii="Arial" w:hAnsi="Arial" w:cs="Arial"/>
          <w:sz w:val="24"/>
          <w:szCs w:val="24"/>
        </w:rPr>
        <w:t>(1)</w:t>
      </w:r>
      <w:r w:rsidRPr="00B05AF1">
        <w:rPr>
          <w:rFonts w:ascii="Arial" w:hAnsi="Arial" w:cs="Arial"/>
          <w:sz w:val="24"/>
          <w:szCs w:val="24"/>
        </w:rPr>
        <w:tab/>
        <w:t>On what date(s) (a) were certain identity documents (details furnished) issued to foreign born persons, (b) did each specified person enter the Republic and (c) did each person apply for permanent residence in terms of the Immigration Act, Act 13 of 2002;</w:t>
      </w:r>
    </w:p>
    <w:p w:rsidR="00B05AF1" w:rsidRPr="00B05AF1" w:rsidRDefault="00B05AF1" w:rsidP="00B05AF1">
      <w:pPr>
        <w:spacing w:before="100" w:beforeAutospacing="1" w:after="100" w:afterAutospacing="1" w:line="320" w:lineRule="atLeast"/>
        <w:ind w:left="567" w:hanging="567"/>
        <w:jc w:val="both"/>
        <w:outlineLvl w:val="0"/>
        <w:rPr>
          <w:rFonts w:ascii="Arial" w:hAnsi="Arial" w:cs="Arial"/>
          <w:sz w:val="24"/>
          <w:szCs w:val="24"/>
        </w:rPr>
      </w:pPr>
      <w:r w:rsidRPr="00B05AF1">
        <w:rPr>
          <w:rFonts w:ascii="Arial" w:hAnsi="Arial" w:cs="Arial"/>
          <w:sz w:val="24"/>
          <w:szCs w:val="24"/>
        </w:rPr>
        <w:t>(2)</w:t>
      </w:r>
      <w:r w:rsidRPr="00B05AF1">
        <w:rPr>
          <w:rFonts w:ascii="Arial" w:hAnsi="Arial" w:cs="Arial"/>
          <w:sz w:val="24"/>
          <w:szCs w:val="24"/>
        </w:rPr>
        <w:tab/>
        <w:t xml:space="preserve">whether he will provide </w:t>
      </w:r>
      <w:r w:rsidRPr="00B05AF1">
        <w:rPr>
          <w:rFonts w:ascii="Arial" w:hAnsi="Arial" w:cs="Arial"/>
          <w:bCs/>
          <w:sz w:val="24"/>
          <w:szCs w:val="24"/>
        </w:rPr>
        <w:t>Ms L L van der Merwe</w:t>
      </w:r>
      <w:r w:rsidRPr="00B05AF1">
        <w:rPr>
          <w:rFonts w:ascii="Arial" w:hAnsi="Arial" w:cs="Arial"/>
          <w:sz w:val="24"/>
          <w:szCs w:val="24"/>
        </w:rPr>
        <w:t xml:space="preserve"> with vault copies of the documents pertaining to the specified applications; if not, why not; if so, on what date?</w:t>
      </w:r>
      <w:r w:rsidRPr="00B05AF1">
        <w:rPr>
          <w:rFonts w:ascii="Arial" w:hAnsi="Arial" w:cs="Arial"/>
          <w:sz w:val="24"/>
          <w:szCs w:val="24"/>
        </w:rPr>
        <w:tab/>
      </w:r>
      <w:r w:rsidRPr="00B05AF1">
        <w:rPr>
          <w:rFonts w:ascii="Arial" w:hAnsi="Arial" w:cs="Arial"/>
          <w:sz w:val="24"/>
          <w:szCs w:val="24"/>
        </w:rPr>
        <w:tab/>
      </w:r>
      <w:r w:rsidRPr="00B05AF1">
        <w:rPr>
          <w:rFonts w:ascii="Arial" w:hAnsi="Arial" w:cs="Arial"/>
          <w:sz w:val="24"/>
          <w:szCs w:val="24"/>
        </w:rPr>
        <w:tab/>
      </w:r>
      <w:r w:rsidRPr="00B05AF1">
        <w:rPr>
          <w:rFonts w:ascii="Arial" w:hAnsi="Arial" w:cs="Arial"/>
          <w:sz w:val="24"/>
          <w:szCs w:val="24"/>
        </w:rPr>
        <w:tab/>
      </w:r>
      <w:r w:rsidRPr="00B05AF1">
        <w:rPr>
          <w:rFonts w:ascii="Arial" w:hAnsi="Arial" w:cs="Arial"/>
          <w:sz w:val="24"/>
          <w:szCs w:val="24"/>
        </w:rPr>
        <w:tab/>
      </w:r>
      <w:r w:rsidRPr="00B05AF1">
        <w:rPr>
          <w:rFonts w:ascii="Arial" w:hAnsi="Arial" w:cs="Arial"/>
          <w:sz w:val="24"/>
          <w:szCs w:val="24"/>
        </w:rPr>
        <w:tab/>
      </w:r>
      <w:r w:rsidRPr="00B05AF1">
        <w:rPr>
          <w:rFonts w:ascii="Arial" w:hAnsi="Arial" w:cs="Arial"/>
          <w:sz w:val="24"/>
          <w:szCs w:val="24"/>
        </w:rPr>
        <w:tab/>
      </w:r>
      <w:r w:rsidRPr="00B05AF1">
        <w:rPr>
          <w:rFonts w:ascii="Arial" w:hAnsi="Arial" w:cs="Arial"/>
          <w:sz w:val="24"/>
          <w:szCs w:val="24"/>
        </w:rPr>
        <w:tab/>
        <w:t>NW1090E</w:t>
      </w:r>
    </w:p>
    <w:p w:rsidR="00B05AF1" w:rsidRDefault="00B05AF1" w:rsidP="00B05AF1">
      <w:pPr>
        <w:spacing w:after="0" w:line="320" w:lineRule="atLeast"/>
        <w:jc w:val="both"/>
        <w:rPr>
          <w:rFonts w:ascii="Arial" w:eastAsia="Times New Roman" w:hAnsi="Arial" w:cs="Arial"/>
          <w:b/>
          <w:sz w:val="24"/>
          <w:szCs w:val="24"/>
          <w:lang w:val="en-GB"/>
        </w:rPr>
      </w:pPr>
    </w:p>
    <w:p w:rsidR="00B05AF1" w:rsidRPr="00B05AF1" w:rsidRDefault="00B05AF1" w:rsidP="00B05AF1">
      <w:pPr>
        <w:spacing w:after="0" w:line="320" w:lineRule="atLeast"/>
        <w:jc w:val="both"/>
        <w:rPr>
          <w:rFonts w:ascii="Arial" w:eastAsia="Times New Roman" w:hAnsi="Arial" w:cs="Arial"/>
          <w:sz w:val="24"/>
          <w:szCs w:val="24"/>
          <w:lang w:val="en-GB"/>
        </w:rPr>
      </w:pPr>
      <w:r>
        <w:rPr>
          <w:rFonts w:ascii="Arial" w:eastAsia="Times New Roman" w:hAnsi="Arial" w:cs="Arial"/>
          <w:b/>
          <w:sz w:val="24"/>
          <w:szCs w:val="24"/>
          <w:lang w:val="en-GB"/>
        </w:rPr>
        <w:t>REPLY:</w:t>
      </w:r>
    </w:p>
    <w:p w:rsidR="00B05AF1" w:rsidRDefault="00B05AF1" w:rsidP="00B05AF1">
      <w:pPr>
        <w:spacing w:after="0" w:line="320" w:lineRule="atLeast"/>
        <w:jc w:val="both"/>
        <w:rPr>
          <w:rFonts w:ascii="Arial" w:eastAsia="Times New Roman" w:hAnsi="Arial" w:cs="Arial"/>
          <w:sz w:val="24"/>
          <w:szCs w:val="24"/>
          <w:lang w:val="en-GB"/>
        </w:rPr>
      </w:pPr>
    </w:p>
    <w:p w:rsidR="00B05AF1" w:rsidRPr="00B05AF1" w:rsidRDefault="00B05AF1" w:rsidP="00D559D9">
      <w:pPr>
        <w:spacing w:after="240" w:line="320" w:lineRule="atLeast"/>
        <w:jc w:val="both"/>
        <w:rPr>
          <w:rFonts w:ascii="Arial" w:hAnsi="Arial" w:cs="Arial"/>
          <w:sz w:val="24"/>
          <w:szCs w:val="24"/>
        </w:rPr>
      </w:pPr>
      <w:r w:rsidRPr="00B05AF1">
        <w:rPr>
          <w:rFonts w:ascii="Arial" w:eastAsia="Times New Roman" w:hAnsi="Arial" w:cs="Arial"/>
          <w:b/>
          <w:sz w:val="24"/>
          <w:szCs w:val="24"/>
          <w:lang w:eastAsia="en-ZA"/>
        </w:rPr>
        <w:t xml:space="preserve">Information in respect of ID number: </w:t>
      </w:r>
      <w:r w:rsidRPr="00B05AF1">
        <w:rPr>
          <w:rFonts w:ascii="Arial" w:hAnsi="Arial" w:cs="Arial"/>
          <w:b/>
          <w:sz w:val="24"/>
          <w:szCs w:val="24"/>
        </w:rPr>
        <w:t>7710156109081</w:t>
      </w:r>
      <w:r w:rsidRPr="00B05AF1">
        <w:rPr>
          <w:rFonts w:ascii="Arial" w:hAnsi="Arial" w:cs="Arial"/>
          <w:sz w:val="24"/>
          <w:szCs w:val="24"/>
        </w:rPr>
        <w:t xml:space="preserve"> </w:t>
      </w:r>
    </w:p>
    <w:p w:rsidR="00701285" w:rsidRDefault="00B05AF1" w:rsidP="00284075">
      <w:pPr>
        <w:tabs>
          <w:tab w:val="left" w:pos="1134"/>
        </w:tabs>
        <w:spacing w:after="0" w:line="360" w:lineRule="auto"/>
        <w:ind w:left="1134" w:hanging="1134"/>
        <w:jc w:val="both"/>
        <w:rPr>
          <w:rFonts w:ascii="Arial" w:eastAsia="Times New Roman" w:hAnsi="Arial" w:cs="Arial"/>
          <w:sz w:val="24"/>
          <w:szCs w:val="24"/>
          <w:lang w:eastAsia="en-ZA"/>
        </w:rPr>
      </w:pPr>
      <w:r>
        <w:rPr>
          <w:rFonts w:ascii="Arial" w:hAnsi="Arial" w:cs="Arial"/>
          <w:sz w:val="24"/>
          <w:szCs w:val="24"/>
        </w:rPr>
        <w:t>(</w:t>
      </w:r>
      <w:r w:rsidR="002B34E8" w:rsidRPr="00B05AF1">
        <w:rPr>
          <w:rFonts w:ascii="Arial" w:hAnsi="Arial" w:cs="Arial"/>
          <w:sz w:val="24"/>
          <w:szCs w:val="24"/>
        </w:rPr>
        <w:t>1</w:t>
      </w:r>
      <w:r w:rsidR="002B34E8">
        <w:rPr>
          <w:rFonts w:ascii="Arial" w:hAnsi="Arial" w:cs="Arial"/>
          <w:sz w:val="24"/>
          <w:szCs w:val="24"/>
        </w:rPr>
        <w:t>)</w:t>
      </w:r>
      <w:r w:rsidR="002B34E8" w:rsidRPr="00B05AF1">
        <w:rPr>
          <w:rFonts w:ascii="Arial" w:hAnsi="Arial" w:cs="Arial"/>
          <w:sz w:val="24"/>
          <w:szCs w:val="24"/>
        </w:rPr>
        <w:t>(</w:t>
      </w:r>
      <w:r w:rsidRPr="00B05AF1">
        <w:rPr>
          <w:rFonts w:ascii="Arial" w:hAnsi="Arial" w:cs="Arial"/>
          <w:sz w:val="24"/>
          <w:szCs w:val="24"/>
        </w:rPr>
        <w:t>a</w:t>
      </w:r>
      <w:r w:rsidR="002B34E8">
        <w:rPr>
          <w:rFonts w:ascii="Arial" w:hAnsi="Arial" w:cs="Arial"/>
          <w:sz w:val="24"/>
          <w:szCs w:val="24"/>
        </w:rPr>
        <w:t>- c</w:t>
      </w:r>
      <w:r w:rsidRPr="00B05AF1">
        <w:rPr>
          <w:rFonts w:ascii="Arial" w:hAnsi="Arial" w:cs="Arial"/>
          <w:sz w:val="24"/>
          <w:szCs w:val="24"/>
        </w:rPr>
        <w:t>)</w:t>
      </w:r>
      <w:r>
        <w:rPr>
          <w:rFonts w:ascii="Arial" w:hAnsi="Arial" w:cs="Arial"/>
          <w:sz w:val="24"/>
          <w:szCs w:val="24"/>
        </w:rPr>
        <w:tab/>
      </w:r>
      <w:r w:rsidR="00701285">
        <w:rPr>
          <w:rFonts w:ascii="Arial" w:hAnsi="Arial" w:cs="Arial"/>
          <w:sz w:val="24"/>
          <w:szCs w:val="24"/>
        </w:rPr>
        <w:t>T</w:t>
      </w:r>
      <w:r w:rsidR="00284075">
        <w:rPr>
          <w:rFonts w:ascii="Arial" w:hAnsi="Arial" w:cs="Arial"/>
          <w:sz w:val="24"/>
          <w:szCs w:val="24"/>
        </w:rPr>
        <w:t>he i</w:t>
      </w:r>
      <w:r w:rsidR="00701285" w:rsidRPr="00B05AF1">
        <w:rPr>
          <w:rFonts w:ascii="Arial" w:hAnsi="Arial" w:cs="Arial"/>
          <w:sz w:val="24"/>
          <w:szCs w:val="24"/>
        </w:rPr>
        <w:t>dentity</w:t>
      </w:r>
      <w:r w:rsidR="00701285">
        <w:rPr>
          <w:rFonts w:ascii="Arial" w:hAnsi="Arial" w:cs="Arial"/>
          <w:sz w:val="24"/>
          <w:szCs w:val="24"/>
        </w:rPr>
        <w:t xml:space="preserve"> (ID) </w:t>
      </w:r>
      <w:r w:rsidR="00701285" w:rsidRPr="00B05AF1">
        <w:rPr>
          <w:rFonts w:ascii="Arial" w:hAnsi="Arial" w:cs="Arial"/>
          <w:sz w:val="24"/>
          <w:szCs w:val="24"/>
        </w:rPr>
        <w:t>number</w:t>
      </w:r>
      <w:r w:rsidR="00284075">
        <w:rPr>
          <w:rFonts w:ascii="Arial" w:hAnsi="Arial" w:cs="Arial"/>
          <w:sz w:val="24"/>
          <w:szCs w:val="24"/>
        </w:rPr>
        <w:t>,</w:t>
      </w:r>
      <w:r w:rsidR="00701285">
        <w:rPr>
          <w:rFonts w:ascii="Arial" w:hAnsi="Arial" w:cs="Arial"/>
          <w:sz w:val="24"/>
          <w:szCs w:val="24"/>
        </w:rPr>
        <w:t xml:space="preserve"> </w:t>
      </w:r>
      <w:r w:rsidR="00701285" w:rsidRPr="00B05AF1">
        <w:rPr>
          <w:rFonts w:ascii="Arial" w:hAnsi="Arial" w:cs="Arial"/>
          <w:sz w:val="24"/>
          <w:szCs w:val="24"/>
        </w:rPr>
        <w:t>7710156109081</w:t>
      </w:r>
      <w:r w:rsidR="00284075">
        <w:rPr>
          <w:rFonts w:ascii="Arial" w:hAnsi="Arial" w:cs="Arial"/>
          <w:sz w:val="24"/>
          <w:szCs w:val="24"/>
        </w:rPr>
        <w:t>,</w:t>
      </w:r>
      <w:r w:rsidR="00701285" w:rsidRPr="00B05AF1">
        <w:rPr>
          <w:rFonts w:ascii="Arial" w:eastAsia="Times New Roman" w:hAnsi="Arial" w:cs="Arial"/>
          <w:sz w:val="24"/>
          <w:szCs w:val="24"/>
          <w:lang w:eastAsia="en-ZA"/>
        </w:rPr>
        <w:t xml:space="preserve"> was issued to a foreign born person, Raza Anjum, </w:t>
      </w:r>
      <w:r w:rsidR="00701285">
        <w:rPr>
          <w:rFonts w:ascii="Arial" w:eastAsia="Times New Roman" w:hAnsi="Arial" w:cs="Arial"/>
          <w:sz w:val="24"/>
          <w:szCs w:val="24"/>
          <w:lang w:eastAsia="en-ZA"/>
        </w:rPr>
        <w:t>however</w:t>
      </w:r>
      <w:r w:rsidR="00284075">
        <w:rPr>
          <w:rFonts w:ascii="Arial" w:eastAsia="Times New Roman" w:hAnsi="Arial" w:cs="Arial"/>
          <w:sz w:val="24"/>
          <w:szCs w:val="24"/>
          <w:lang w:eastAsia="en-ZA"/>
        </w:rPr>
        <w:t>,</w:t>
      </w:r>
      <w:r w:rsidR="00701285">
        <w:rPr>
          <w:rFonts w:ascii="Arial" w:eastAsia="Times New Roman" w:hAnsi="Arial" w:cs="Arial"/>
          <w:sz w:val="24"/>
          <w:szCs w:val="24"/>
          <w:lang w:eastAsia="en-ZA"/>
        </w:rPr>
        <w:t xml:space="preserve"> </w:t>
      </w:r>
      <w:r w:rsidR="00284075">
        <w:rPr>
          <w:rFonts w:ascii="Arial" w:eastAsia="Times New Roman" w:hAnsi="Arial" w:cs="Arial"/>
          <w:sz w:val="24"/>
          <w:szCs w:val="24"/>
          <w:lang w:eastAsia="en-ZA"/>
        </w:rPr>
        <w:t>the circumstances under which</w:t>
      </w:r>
      <w:r w:rsidR="00701285">
        <w:rPr>
          <w:rFonts w:ascii="Arial" w:eastAsia="Times New Roman" w:hAnsi="Arial" w:cs="Arial"/>
          <w:sz w:val="24"/>
          <w:szCs w:val="24"/>
          <w:lang w:eastAsia="en-ZA"/>
        </w:rPr>
        <w:t xml:space="preserve"> he acquired the </w:t>
      </w:r>
      <w:r w:rsidR="00284075">
        <w:rPr>
          <w:rFonts w:ascii="Arial" w:eastAsia="Times New Roman" w:hAnsi="Arial" w:cs="Arial"/>
          <w:sz w:val="24"/>
          <w:szCs w:val="24"/>
          <w:lang w:eastAsia="en-ZA"/>
        </w:rPr>
        <w:t>i</w:t>
      </w:r>
      <w:r w:rsidR="00701285">
        <w:rPr>
          <w:rFonts w:ascii="Arial" w:eastAsia="Times New Roman" w:hAnsi="Arial" w:cs="Arial"/>
          <w:sz w:val="24"/>
          <w:szCs w:val="24"/>
          <w:lang w:eastAsia="en-ZA"/>
        </w:rPr>
        <w:t xml:space="preserve">dentity </w:t>
      </w:r>
      <w:r w:rsidR="00284075">
        <w:rPr>
          <w:rFonts w:ascii="Arial" w:eastAsia="Times New Roman" w:hAnsi="Arial" w:cs="Arial"/>
          <w:sz w:val="24"/>
          <w:szCs w:val="24"/>
          <w:lang w:eastAsia="en-ZA"/>
        </w:rPr>
        <w:t xml:space="preserve">document are a </w:t>
      </w:r>
      <w:r w:rsidR="00701285">
        <w:rPr>
          <w:rFonts w:ascii="Arial" w:eastAsia="Times New Roman" w:hAnsi="Arial" w:cs="Arial"/>
          <w:sz w:val="24"/>
          <w:szCs w:val="24"/>
          <w:lang w:eastAsia="en-ZA"/>
        </w:rPr>
        <w:t xml:space="preserve">subject </w:t>
      </w:r>
      <w:r w:rsidR="00284075">
        <w:rPr>
          <w:rFonts w:ascii="Arial" w:eastAsia="Times New Roman" w:hAnsi="Arial" w:cs="Arial"/>
          <w:sz w:val="24"/>
          <w:szCs w:val="24"/>
          <w:lang w:eastAsia="en-ZA"/>
        </w:rPr>
        <w:t>of</w:t>
      </w:r>
      <w:r w:rsidR="00701285">
        <w:rPr>
          <w:rFonts w:ascii="Arial" w:eastAsia="Times New Roman" w:hAnsi="Arial" w:cs="Arial"/>
          <w:sz w:val="24"/>
          <w:szCs w:val="24"/>
          <w:lang w:eastAsia="en-ZA"/>
        </w:rPr>
        <w:t xml:space="preserve"> investigation </w:t>
      </w:r>
      <w:r w:rsidR="00284075">
        <w:rPr>
          <w:rFonts w:ascii="Arial" w:eastAsia="Times New Roman" w:hAnsi="Arial" w:cs="Arial"/>
          <w:sz w:val="24"/>
          <w:szCs w:val="24"/>
          <w:lang w:eastAsia="en-ZA"/>
        </w:rPr>
        <w:t xml:space="preserve">being conducted </w:t>
      </w:r>
      <w:r w:rsidR="00701285">
        <w:rPr>
          <w:rFonts w:ascii="Arial" w:eastAsia="Times New Roman" w:hAnsi="Arial" w:cs="Arial"/>
          <w:sz w:val="24"/>
          <w:szCs w:val="24"/>
          <w:lang w:eastAsia="en-ZA"/>
        </w:rPr>
        <w:t xml:space="preserve">by </w:t>
      </w:r>
      <w:r w:rsidR="00284075">
        <w:rPr>
          <w:rFonts w:ascii="Arial" w:eastAsia="Times New Roman" w:hAnsi="Arial" w:cs="Arial"/>
          <w:sz w:val="24"/>
          <w:szCs w:val="24"/>
          <w:lang w:eastAsia="en-ZA"/>
        </w:rPr>
        <w:t xml:space="preserve">the Department’s </w:t>
      </w:r>
      <w:r w:rsidR="00701285">
        <w:rPr>
          <w:rFonts w:ascii="Arial" w:eastAsia="Times New Roman" w:hAnsi="Arial" w:cs="Arial"/>
          <w:sz w:val="24"/>
          <w:szCs w:val="24"/>
          <w:lang w:eastAsia="en-ZA"/>
        </w:rPr>
        <w:t xml:space="preserve">Counter Corruption and Immigration Services branches. </w:t>
      </w:r>
    </w:p>
    <w:p w:rsidR="00B05AF1" w:rsidRPr="00B05AF1" w:rsidRDefault="00B05AF1" w:rsidP="00D559D9">
      <w:pPr>
        <w:tabs>
          <w:tab w:val="left" w:pos="1134"/>
        </w:tabs>
        <w:spacing w:after="0" w:line="320" w:lineRule="atLeast"/>
        <w:ind w:left="851" w:hanging="851"/>
        <w:jc w:val="both"/>
        <w:rPr>
          <w:rFonts w:ascii="Arial" w:eastAsia="Times New Roman" w:hAnsi="Arial" w:cs="Arial"/>
          <w:sz w:val="24"/>
          <w:szCs w:val="24"/>
          <w:lang w:eastAsia="en-ZA"/>
        </w:rPr>
      </w:pPr>
    </w:p>
    <w:p w:rsidR="00701285" w:rsidRDefault="00284075" w:rsidP="00701285">
      <w:pPr>
        <w:spacing w:after="240" w:line="320" w:lineRule="atLeast"/>
        <w:jc w:val="both"/>
        <w:rPr>
          <w:rFonts w:ascii="Arial" w:hAnsi="Arial" w:cs="Arial"/>
          <w:b/>
          <w:sz w:val="24"/>
          <w:szCs w:val="24"/>
        </w:rPr>
      </w:pPr>
      <w:r>
        <w:rPr>
          <w:rFonts w:ascii="Arial" w:eastAsia="Times New Roman" w:hAnsi="Arial" w:cs="Arial"/>
          <w:b/>
          <w:sz w:val="24"/>
          <w:szCs w:val="24"/>
          <w:lang w:eastAsia="en-ZA"/>
        </w:rPr>
        <w:br w:type="page"/>
      </w:r>
      <w:r w:rsidR="00B05AF1" w:rsidRPr="00B05AF1">
        <w:rPr>
          <w:rFonts w:ascii="Arial" w:eastAsia="Times New Roman" w:hAnsi="Arial" w:cs="Arial"/>
          <w:b/>
          <w:sz w:val="24"/>
          <w:szCs w:val="24"/>
          <w:lang w:eastAsia="en-ZA"/>
        </w:rPr>
        <w:lastRenderedPageBreak/>
        <w:t xml:space="preserve">Information in respect of ID number </w:t>
      </w:r>
      <w:r w:rsidR="00701285">
        <w:rPr>
          <w:rFonts w:ascii="Arial" w:eastAsia="Times New Roman" w:hAnsi="Arial" w:cs="Arial"/>
          <w:b/>
          <w:sz w:val="24"/>
          <w:szCs w:val="24"/>
          <w:lang w:eastAsia="en-ZA"/>
        </w:rPr>
        <w:t>–</w:t>
      </w:r>
      <w:r w:rsidR="00B05AF1" w:rsidRPr="00B05AF1">
        <w:rPr>
          <w:rFonts w:ascii="Arial" w:eastAsia="Times New Roman" w:hAnsi="Arial" w:cs="Arial"/>
          <w:b/>
          <w:sz w:val="24"/>
          <w:szCs w:val="24"/>
          <w:lang w:eastAsia="en-ZA"/>
        </w:rPr>
        <w:t xml:space="preserve"> </w:t>
      </w:r>
      <w:r w:rsidR="00B05AF1" w:rsidRPr="00B05AF1">
        <w:rPr>
          <w:rFonts w:ascii="Arial" w:hAnsi="Arial" w:cs="Arial"/>
          <w:b/>
          <w:sz w:val="24"/>
          <w:szCs w:val="24"/>
        </w:rPr>
        <w:t>740115592408</w:t>
      </w:r>
      <w:r w:rsidR="00B05AF1">
        <w:rPr>
          <w:rFonts w:ascii="Arial" w:hAnsi="Arial" w:cs="Arial"/>
          <w:b/>
          <w:sz w:val="24"/>
          <w:szCs w:val="24"/>
        </w:rPr>
        <w:t>0</w:t>
      </w:r>
    </w:p>
    <w:p w:rsidR="00701285" w:rsidRPr="005A16C1" w:rsidRDefault="00B05AF1" w:rsidP="00284075">
      <w:pPr>
        <w:spacing w:after="0" w:line="360" w:lineRule="auto"/>
        <w:ind w:left="1134" w:hanging="1134"/>
        <w:jc w:val="both"/>
        <w:rPr>
          <w:rFonts w:ascii="Arial" w:eastAsia="Times New Roman" w:hAnsi="Arial" w:cs="Arial"/>
          <w:sz w:val="24"/>
          <w:szCs w:val="24"/>
          <w:lang w:val="en-GB"/>
        </w:rPr>
      </w:pPr>
      <w:r w:rsidRPr="00B05AF1">
        <w:rPr>
          <w:rFonts w:ascii="Arial" w:hAnsi="Arial" w:cs="Arial"/>
          <w:b/>
          <w:sz w:val="24"/>
          <w:szCs w:val="24"/>
        </w:rPr>
        <w:t xml:space="preserve"> </w:t>
      </w:r>
      <w:r w:rsidRPr="00B05AF1">
        <w:rPr>
          <w:rFonts w:ascii="Arial" w:eastAsia="Times New Roman" w:hAnsi="Arial" w:cs="Arial"/>
          <w:sz w:val="24"/>
          <w:szCs w:val="24"/>
          <w:lang w:eastAsia="en-ZA"/>
        </w:rPr>
        <w:t>(1)(a</w:t>
      </w:r>
      <w:r w:rsidR="00701285">
        <w:rPr>
          <w:rFonts w:ascii="Arial" w:eastAsia="Times New Roman" w:hAnsi="Arial" w:cs="Arial"/>
          <w:sz w:val="24"/>
          <w:szCs w:val="24"/>
          <w:lang w:eastAsia="en-ZA"/>
        </w:rPr>
        <w:t xml:space="preserve">-c </w:t>
      </w:r>
      <w:r w:rsidRPr="00B05AF1">
        <w:rPr>
          <w:rFonts w:ascii="Arial" w:eastAsia="Times New Roman" w:hAnsi="Arial" w:cs="Arial"/>
          <w:sz w:val="24"/>
          <w:szCs w:val="24"/>
          <w:lang w:eastAsia="en-ZA"/>
        </w:rPr>
        <w:t>)</w:t>
      </w:r>
      <w:r w:rsidR="00D559D9">
        <w:rPr>
          <w:rFonts w:ascii="Arial" w:eastAsia="Times New Roman" w:hAnsi="Arial" w:cs="Arial"/>
          <w:sz w:val="24"/>
          <w:szCs w:val="24"/>
          <w:lang w:eastAsia="en-ZA"/>
        </w:rPr>
        <w:tab/>
      </w:r>
      <w:r w:rsidR="00701285">
        <w:rPr>
          <w:rFonts w:ascii="Arial" w:eastAsia="Times New Roman" w:hAnsi="Arial" w:cs="Arial"/>
          <w:sz w:val="24"/>
          <w:szCs w:val="24"/>
          <w:lang w:eastAsia="en-ZA"/>
        </w:rPr>
        <w:t xml:space="preserve">Your request for information on the abovementioned ID number should be applied for in </w:t>
      </w:r>
      <w:r w:rsidR="00284075">
        <w:rPr>
          <w:rFonts w:ascii="Arial" w:eastAsia="Times New Roman" w:hAnsi="Arial" w:cs="Arial"/>
          <w:sz w:val="24"/>
          <w:szCs w:val="24"/>
          <w:lang w:eastAsia="en-ZA"/>
        </w:rPr>
        <w:t>accordance with the provisions</w:t>
      </w:r>
      <w:r w:rsidR="00701285">
        <w:rPr>
          <w:rFonts w:ascii="Arial" w:eastAsia="Times New Roman" w:hAnsi="Arial" w:cs="Arial"/>
          <w:sz w:val="24"/>
          <w:szCs w:val="24"/>
          <w:lang w:eastAsia="en-ZA"/>
        </w:rPr>
        <w:t xml:space="preserve"> of the</w:t>
      </w:r>
      <w:r w:rsidR="00701285" w:rsidRPr="00701285">
        <w:rPr>
          <w:rFonts w:ascii="Arial" w:eastAsia="Times New Roman" w:hAnsi="Arial" w:cs="Arial"/>
          <w:sz w:val="24"/>
          <w:szCs w:val="24"/>
          <w:lang w:val="en-US" w:eastAsia="en-ZA"/>
        </w:rPr>
        <w:t xml:space="preserve"> </w:t>
      </w:r>
      <w:r w:rsidR="00701285" w:rsidRPr="005A16C1">
        <w:rPr>
          <w:rFonts w:ascii="Arial" w:eastAsia="Times New Roman" w:hAnsi="Arial" w:cs="Arial"/>
          <w:sz w:val="24"/>
          <w:szCs w:val="24"/>
          <w:lang w:val="en-US" w:eastAsia="en-ZA"/>
        </w:rPr>
        <w:t>Promotion of Access to Information Act</w:t>
      </w:r>
      <w:r w:rsidR="00701285">
        <w:rPr>
          <w:rFonts w:ascii="Arial" w:eastAsia="Times New Roman" w:hAnsi="Arial" w:cs="Arial"/>
          <w:sz w:val="24"/>
          <w:szCs w:val="24"/>
          <w:lang w:val="en-US" w:eastAsia="en-ZA"/>
        </w:rPr>
        <w:t xml:space="preserve">, 2000 </w:t>
      </w:r>
      <w:r w:rsidR="00284075">
        <w:rPr>
          <w:rFonts w:ascii="Arial" w:eastAsia="Times New Roman" w:hAnsi="Arial" w:cs="Arial"/>
          <w:sz w:val="24"/>
          <w:szCs w:val="24"/>
          <w:lang w:val="en-US" w:eastAsia="en-ZA"/>
        </w:rPr>
        <w:t xml:space="preserve"> (Act No. 2 of 2000), read together with the </w:t>
      </w:r>
      <w:r w:rsidR="00701285" w:rsidRPr="005A16C1">
        <w:rPr>
          <w:rFonts w:ascii="Arial" w:eastAsia="Times New Roman" w:hAnsi="Arial" w:cs="Arial"/>
          <w:sz w:val="24"/>
          <w:szCs w:val="24"/>
          <w:lang w:val="en-US" w:eastAsia="en-ZA"/>
        </w:rPr>
        <w:t>Pro</w:t>
      </w:r>
      <w:r w:rsidR="00701285">
        <w:rPr>
          <w:rFonts w:ascii="Arial" w:eastAsia="Times New Roman" w:hAnsi="Arial" w:cs="Arial"/>
          <w:sz w:val="24"/>
          <w:szCs w:val="24"/>
          <w:lang w:val="en-US" w:eastAsia="en-ZA"/>
        </w:rPr>
        <w:t xml:space="preserve">tection </w:t>
      </w:r>
      <w:r w:rsidR="00701285" w:rsidRPr="005A16C1">
        <w:rPr>
          <w:rFonts w:ascii="Arial" w:eastAsia="Times New Roman" w:hAnsi="Arial" w:cs="Arial"/>
          <w:sz w:val="24"/>
          <w:szCs w:val="24"/>
          <w:lang w:val="en-US" w:eastAsia="en-ZA"/>
        </w:rPr>
        <w:t>of Personal Information Act,</w:t>
      </w:r>
      <w:r w:rsidR="00701285">
        <w:rPr>
          <w:rFonts w:ascii="Arial" w:eastAsia="Times New Roman" w:hAnsi="Arial" w:cs="Arial"/>
          <w:sz w:val="24"/>
          <w:szCs w:val="24"/>
          <w:lang w:val="en-US" w:eastAsia="en-ZA"/>
        </w:rPr>
        <w:t xml:space="preserve"> </w:t>
      </w:r>
      <w:r w:rsidR="00701285" w:rsidRPr="005A16C1">
        <w:rPr>
          <w:rFonts w:ascii="Arial" w:eastAsia="Times New Roman" w:hAnsi="Arial" w:cs="Arial"/>
          <w:sz w:val="24"/>
          <w:szCs w:val="24"/>
          <w:lang w:val="en-US" w:eastAsia="en-ZA"/>
        </w:rPr>
        <w:t>2013</w:t>
      </w:r>
      <w:r w:rsidR="00284075">
        <w:rPr>
          <w:rFonts w:ascii="Arial" w:eastAsia="Times New Roman" w:hAnsi="Arial" w:cs="Arial"/>
          <w:sz w:val="24"/>
          <w:szCs w:val="24"/>
          <w:lang w:val="en-US" w:eastAsia="en-ZA"/>
        </w:rPr>
        <w:t xml:space="preserve"> (Act No. 4 of 2013).</w:t>
      </w:r>
      <w:r w:rsidR="00701285" w:rsidRPr="005A16C1">
        <w:rPr>
          <w:rFonts w:ascii="Arial" w:eastAsia="Times New Roman" w:hAnsi="Arial" w:cs="Arial"/>
          <w:sz w:val="24"/>
          <w:szCs w:val="24"/>
          <w:lang w:val="en-GB"/>
        </w:rPr>
        <w:tab/>
      </w:r>
    </w:p>
    <w:p w:rsidR="00B05AF1" w:rsidRDefault="00B05AF1" w:rsidP="00B05AF1">
      <w:pPr>
        <w:spacing w:after="0" w:line="320" w:lineRule="atLeast"/>
        <w:ind w:left="851" w:hanging="851"/>
        <w:jc w:val="both"/>
        <w:rPr>
          <w:rFonts w:ascii="Arial" w:eastAsia="Times New Roman" w:hAnsi="Arial" w:cs="Arial"/>
          <w:sz w:val="24"/>
          <w:szCs w:val="24"/>
          <w:lang w:eastAsia="en-ZA"/>
        </w:rPr>
      </w:pPr>
    </w:p>
    <w:p w:rsidR="00B05AF1" w:rsidRPr="00B05AF1" w:rsidRDefault="00B05AF1" w:rsidP="00B05AF1">
      <w:pPr>
        <w:spacing w:after="0" w:line="320" w:lineRule="atLeast"/>
        <w:ind w:left="851" w:hanging="851"/>
        <w:jc w:val="both"/>
        <w:rPr>
          <w:rFonts w:ascii="Arial" w:eastAsia="Times New Roman" w:hAnsi="Arial" w:cs="Arial"/>
          <w:sz w:val="24"/>
          <w:szCs w:val="24"/>
          <w:lang w:eastAsia="en-ZA"/>
        </w:rPr>
      </w:pPr>
    </w:p>
    <w:p w:rsidR="00B05AF1" w:rsidRPr="00B05AF1" w:rsidRDefault="00B05AF1" w:rsidP="00D559D9">
      <w:pPr>
        <w:spacing w:after="240" w:line="320" w:lineRule="atLeast"/>
        <w:jc w:val="both"/>
        <w:rPr>
          <w:rFonts w:ascii="Arial" w:eastAsia="Times New Roman" w:hAnsi="Arial" w:cs="Arial"/>
          <w:sz w:val="24"/>
          <w:szCs w:val="24"/>
          <w:lang w:eastAsia="en-ZA"/>
        </w:rPr>
      </w:pPr>
      <w:r w:rsidRPr="00B05AF1">
        <w:rPr>
          <w:rFonts w:ascii="Arial" w:eastAsia="Times New Roman" w:hAnsi="Arial" w:cs="Arial"/>
          <w:b/>
          <w:sz w:val="24"/>
          <w:szCs w:val="24"/>
          <w:lang w:eastAsia="en-ZA"/>
        </w:rPr>
        <w:t>Information in respect of ID number: 7710200992086</w:t>
      </w:r>
      <w:r w:rsidRPr="00B05AF1">
        <w:rPr>
          <w:rFonts w:ascii="Arial" w:eastAsia="Times New Roman" w:hAnsi="Arial" w:cs="Arial"/>
          <w:sz w:val="24"/>
          <w:szCs w:val="24"/>
          <w:lang w:eastAsia="en-ZA"/>
        </w:rPr>
        <w:t xml:space="preserve"> </w:t>
      </w:r>
    </w:p>
    <w:p w:rsidR="005A16C1" w:rsidRDefault="00701285" w:rsidP="00284075">
      <w:pPr>
        <w:tabs>
          <w:tab w:val="left" w:pos="1134"/>
        </w:tabs>
        <w:spacing w:after="0" w:line="360" w:lineRule="auto"/>
        <w:ind w:left="1134" w:hanging="1134"/>
        <w:jc w:val="both"/>
        <w:rPr>
          <w:rFonts w:ascii="Arial" w:eastAsia="Times New Roman" w:hAnsi="Arial" w:cs="Arial"/>
          <w:b/>
          <w:sz w:val="24"/>
          <w:szCs w:val="24"/>
          <w:lang w:val="en-GB"/>
        </w:rPr>
      </w:pPr>
      <w:r>
        <w:rPr>
          <w:rFonts w:ascii="Arial" w:hAnsi="Arial" w:cs="Arial"/>
          <w:sz w:val="24"/>
          <w:szCs w:val="24"/>
        </w:rPr>
        <w:t>(</w:t>
      </w:r>
      <w:r w:rsidRPr="00B05AF1">
        <w:rPr>
          <w:rFonts w:ascii="Arial" w:hAnsi="Arial" w:cs="Arial"/>
          <w:sz w:val="24"/>
          <w:szCs w:val="24"/>
        </w:rPr>
        <w:t>1</w:t>
      </w:r>
      <w:r>
        <w:rPr>
          <w:rFonts w:ascii="Arial" w:hAnsi="Arial" w:cs="Arial"/>
          <w:sz w:val="24"/>
          <w:szCs w:val="24"/>
        </w:rPr>
        <w:t>)</w:t>
      </w:r>
      <w:r w:rsidRPr="00B05AF1">
        <w:rPr>
          <w:rFonts w:ascii="Arial" w:hAnsi="Arial" w:cs="Arial"/>
          <w:sz w:val="24"/>
          <w:szCs w:val="24"/>
        </w:rPr>
        <w:t>(a</w:t>
      </w:r>
      <w:r>
        <w:rPr>
          <w:rFonts w:ascii="Arial" w:hAnsi="Arial" w:cs="Arial"/>
          <w:sz w:val="24"/>
          <w:szCs w:val="24"/>
        </w:rPr>
        <w:t>- c</w:t>
      </w:r>
      <w:r w:rsidRPr="00B05AF1">
        <w:rPr>
          <w:rFonts w:ascii="Arial" w:hAnsi="Arial" w:cs="Arial"/>
          <w:sz w:val="24"/>
          <w:szCs w:val="24"/>
        </w:rPr>
        <w:t>)</w:t>
      </w:r>
      <w:r>
        <w:rPr>
          <w:rFonts w:ascii="Arial" w:hAnsi="Arial" w:cs="Arial"/>
          <w:sz w:val="24"/>
          <w:szCs w:val="24"/>
        </w:rPr>
        <w:tab/>
        <w:t>T</w:t>
      </w:r>
      <w:r w:rsidR="00284075">
        <w:rPr>
          <w:rFonts w:ascii="Arial" w:hAnsi="Arial" w:cs="Arial"/>
          <w:sz w:val="24"/>
          <w:szCs w:val="24"/>
        </w:rPr>
        <w:t>he i</w:t>
      </w:r>
      <w:r w:rsidRPr="00B05AF1">
        <w:rPr>
          <w:rFonts w:ascii="Arial" w:hAnsi="Arial" w:cs="Arial"/>
          <w:sz w:val="24"/>
          <w:szCs w:val="24"/>
        </w:rPr>
        <w:t>dentity</w:t>
      </w:r>
      <w:r>
        <w:rPr>
          <w:rFonts w:ascii="Arial" w:hAnsi="Arial" w:cs="Arial"/>
          <w:sz w:val="24"/>
          <w:szCs w:val="24"/>
        </w:rPr>
        <w:t xml:space="preserve"> (ID) </w:t>
      </w:r>
      <w:r w:rsidRPr="00B05AF1">
        <w:rPr>
          <w:rFonts w:ascii="Arial" w:hAnsi="Arial" w:cs="Arial"/>
          <w:sz w:val="24"/>
          <w:szCs w:val="24"/>
        </w:rPr>
        <w:t>number</w:t>
      </w:r>
      <w:r w:rsidR="00284075">
        <w:rPr>
          <w:rFonts w:ascii="Arial" w:hAnsi="Arial" w:cs="Arial"/>
          <w:sz w:val="24"/>
          <w:szCs w:val="24"/>
        </w:rPr>
        <w:t>,</w:t>
      </w:r>
      <w:r>
        <w:rPr>
          <w:rFonts w:ascii="Arial" w:hAnsi="Arial" w:cs="Arial"/>
          <w:sz w:val="24"/>
          <w:szCs w:val="24"/>
        </w:rPr>
        <w:t xml:space="preserve"> </w:t>
      </w:r>
      <w:r w:rsidRPr="00701285">
        <w:rPr>
          <w:rFonts w:ascii="Arial" w:eastAsia="Times New Roman" w:hAnsi="Arial" w:cs="Arial"/>
          <w:sz w:val="24"/>
          <w:szCs w:val="24"/>
          <w:lang w:eastAsia="en-ZA"/>
        </w:rPr>
        <w:t>7710200992086</w:t>
      </w:r>
      <w:r w:rsidR="00284075">
        <w:rPr>
          <w:rFonts w:ascii="Arial" w:eastAsia="Times New Roman" w:hAnsi="Arial" w:cs="Arial"/>
          <w:sz w:val="24"/>
          <w:szCs w:val="24"/>
          <w:lang w:eastAsia="en-ZA"/>
        </w:rPr>
        <w:t>,</w:t>
      </w:r>
      <w:r w:rsidRPr="00701285">
        <w:rPr>
          <w:rFonts w:ascii="Arial" w:eastAsia="Times New Roman" w:hAnsi="Arial" w:cs="Arial"/>
          <w:sz w:val="24"/>
          <w:szCs w:val="24"/>
          <w:lang w:eastAsia="en-ZA"/>
        </w:rPr>
        <w:t xml:space="preserve"> </w:t>
      </w:r>
      <w:r w:rsidRPr="00B05AF1">
        <w:rPr>
          <w:rFonts w:ascii="Arial" w:eastAsia="Times New Roman" w:hAnsi="Arial" w:cs="Arial"/>
          <w:sz w:val="24"/>
          <w:szCs w:val="24"/>
          <w:lang w:eastAsia="en-ZA"/>
        </w:rPr>
        <w:t xml:space="preserve">was issued to a foreign born person, </w:t>
      </w:r>
      <w:r w:rsidR="00146D43" w:rsidRPr="00B05AF1">
        <w:rPr>
          <w:rFonts w:ascii="Arial" w:eastAsia="Times New Roman" w:hAnsi="Arial" w:cs="Arial"/>
          <w:sz w:val="24"/>
          <w:szCs w:val="24"/>
          <w:lang w:eastAsia="en-ZA"/>
        </w:rPr>
        <w:t>John Noshi</w:t>
      </w:r>
      <w:r w:rsidRPr="00B05AF1">
        <w:rPr>
          <w:rFonts w:ascii="Arial" w:eastAsia="Times New Roman" w:hAnsi="Arial" w:cs="Arial"/>
          <w:sz w:val="24"/>
          <w:szCs w:val="24"/>
          <w:lang w:eastAsia="en-ZA"/>
        </w:rPr>
        <w:t xml:space="preserve">, </w:t>
      </w:r>
      <w:r w:rsidR="00284075">
        <w:rPr>
          <w:rFonts w:ascii="Arial" w:eastAsia="Times New Roman" w:hAnsi="Arial" w:cs="Arial"/>
          <w:sz w:val="24"/>
          <w:szCs w:val="24"/>
          <w:lang w:eastAsia="en-ZA"/>
        </w:rPr>
        <w:t>however, the circumstances under which he acquired the identity document are a subject of investigation being conducted by the Department’s Counter Corruption and Immigration Services branches.</w:t>
      </w:r>
    </w:p>
    <w:p w:rsidR="00D559D9" w:rsidRDefault="00D559D9" w:rsidP="005A16C1">
      <w:pPr>
        <w:spacing w:after="0" w:line="320" w:lineRule="atLeast"/>
        <w:ind w:left="851" w:hanging="851"/>
        <w:jc w:val="both"/>
        <w:rPr>
          <w:rFonts w:ascii="Arial" w:eastAsia="Times New Roman" w:hAnsi="Arial" w:cs="Arial"/>
          <w:sz w:val="24"/>
          <w:szCs w:val="24"/>
          <w:lang w:val="en-GB"/>
        </w:rPr>
      </w:pPr>
    </w:p>
    <w:p w:rsidR="005A16C1" w:rsidRDefault="005A16C1" w:rsidP="00284075">
      <w:pPr>
        <w:spacing w:after="0" w:line="360" w:lineRule="auto"/>
        <w:ind w:left="1134" w:hanging="1134"/>
        <w:jc w:val="both"/>
        <w:rPr>
          <w:rFonts w:ascii="Arial" w:eastAsia="Times New Roman" w:hAnsi="Arial" w:cs="Arial"/>
          <w:b/>
          <w:sz w:val="24"/>
          <w:szCs w:val="24"/>
          <w:lang w:val="en-GB"/>
        </w:rPr>
      </w:pPr>
      <w:r w:rsidRPr="005A16C1">
        <w:rPr>
          <w:rFonts w:ascii="Arial" w:eastAsia="Times New Roman" w:hAnsi="Arial" w:cs="Arial"/>
          <w:sz w:val="24"/>
          <w:szCs w:val="24"/>
          <w:lang w:val="en-GB"/>
        </w:rPr>
        <w:t>(2)</w:t>
      </w:r>
      <w:r w:rsidRPr="005A16C1">
        <w:rPr>
          <w:rFonts w:ascii="Arial" w:eastAsia="Times New Roman" w:hAnsi="Arial" w:cs="Arial"/>
          <w:sz w:val="24"/>
          <w:szCs w:val="24"/>
          <w:lang w:val="en-GB"/>
        </w:rPr>
        <w:tab/>
      </w:r>
      <w:r w:rsidR="00146D43">
        <w:rPr>
          <w:rFonts w:ascii="Arial" w:eastAsia="Times New Roman" w:hAnsi="Arial" w:cs="Arial"/>
          <w:sz w:val="24"/>
          <w:szCs w:val="24"/>
          <w:lang w:val="en-US" w:eastAsia="en-ZA"/>
        </w:rPr>
        <w:t>Request</w:t>
      </w:r>
      <w:r w:rsidR="00284075">
        <w:rPr>
          <w:rFonts w:ascii="Arial" w:eastAsia="Times New Roman" w:hAnsi="Arial" w:cs="Arial"/>
          <w:sz w:val="24"/>
          <w:szCs w:val="24"/>
          <w:lang w:val="en-US" w:eastAsia="en-ZA"/>
        </w:rPr>
        <w:t>s</w:t>
      </w:r>
      <w:r w:rsidR="00146D43">
        <w:rPr>
          <w:rFonts w:ascii="Arial" w:eastAsia="Times New Roman" w:hAnsi="Arial" w:cs="Arial"/>
          <w:sz w:val="24"/>
          <w:szCs w:val="24"/>
          <w:lang w:val="en-US" w:eastAsia="en-ZA"/>
        </w:rPr>
        <w:t xml:space="preserve"> for </w:t>
      </w:r>
      <w:r w:rsidR="00146D43" w:rsidRPr="005A16C1">
        <w:rPr>
          <w:rFonts w:ascii="Arial" w:eastAsia="Times New Roman" w:hAnsi="Arial" w:cs="Arial"/>
          <w:sz w:val="24"/>
          <w:szCs w:val="24"/>
          <w:lang w:val="en-US" w:eastAsia="en-ZA"/>
        </w:rPr>
        <w:t>access to information</w:t>
      </w:r>
      <w:r w:rsidR="00284075">
        <w:rPr>
          <w:rFonts w:ascii="Arial" w:eastAsia="Times New Roman" w:hAnsi="Arial" w:cs="Arial"/>
          <w:sz w:val="24"/>
          <w:szCs w:val="24"/>
          <w:lang w:val="en-US" w:eastAsia="en-ZA"/>
        </w:rPr>
        <w:t>, in the form of v</w:t>
      </w:r>
      <w:r w:rsidRPr="005A16C1">
        <w:rPr>
          <w:rFonts w:ascii="Arial" w:eastAsia="Times New Roman" w:hAnsi="Arial" w:cs="Arial"/>
          <w:sz w:val="24"/>
          <w:szCs w:val="24"/>
          <w:lang w:val="en-US" w:eastAsia="en-ZA"/>
        </w:rPr>
        <w:t>ault copies of the documents pertaining to the specified applications</w:t>
      </w:r>
      <w:r w:rsidR="00284075">
        <w:rPr>
          <w:rFonts w:ascii="Arial" w:eastAsia="Times New Roman" w:hAnsi="Arial" w:cs="Arial"/>
          <w:sz w:val="24"/>
          <w:szCs w:val="24"/>
          <w:lang w:val="en-US" w:eastAsia="en-ZA"/>
        </w:rPr>
        <w:t>,</w:t>
      </w:r>
      <w:r w:rsidRPr="005A16C1">
        <w:rPr>
          <w:rFonts w:ascii="Arial" w:eastAsia="Times New Roman" w:hAnsi="Arial" w:cs="Arial"/>
          <w:sz w:val="24"/>
          <w:szCs w:val="24"/>
          <w:lang w:val="en-US" w:eastAsia="en-ZA"/>
        </w:rPr>
        <w:t xml:space="preserve"> requires </w:t>
      </w:r>
      <w:r w:rsidR="00146D43">
        <w:rPr>
          <w:rFonts w:ascii="Arial" w:eastAsia="Times New Roman" w:hAnsi="Arial" w:cs="Arial"/>
          <w:sz w:val="24"/>
          <w:szCs w:val="24"/>
          <w:lang w:val="en-US" w:eastAsia="en-ZA"/>
        </w:rPr>
        <w:t xml:space="preserve">compliance with </w:t>
      </w:r>
      <w:r w:rsidRPr="005A16C1">
        <w:rPr>
          <w:rFonts w:ascii="Arial" w:eastAsia="Times New Roman" w:hAnsi="Arial" w:cs="Arial"/>
          <w:sz w:val="24"/>
          <w:szCs w:val="24"/>
          <w:lang w:val="en-US" w:eastAsia="en-ZA"/>
        </w:rPr>
        <w:t>Promotion of Access to Information Act</w:t>
      </w:r>
      <w:r w:rsidR="0063202A">
        <w:rPr>
          <w:rFonts w:ascii="Arial" w:eastAsia="Times New Roman" w:hAnsi="Arial" w:cs="Arial"/>
          <w:sz w:val="24"/>
          <w:szCs w:val="24"/>
          <w:lang w:val="en-US" w:eastAsia="en-ZA"/>
        </w:rPr>
        <w:t>, 2000</w:t>
      </w:r>
      <w:r w:rsidR="00BF742E">
        <w:rPr>
          <w:rFonts w:ascii="Arial" w:eastAsia="Times New Roman" w:hAnsi="Arial" w:cs="Arial"/>
          <w:sz w:val="24"/>
          <w:szCs w:val="24"/>
          <w:lang w:val="en-US" w:eastAsia="en-ZA"/>
        </w:rPr>
        <w:t xml:space="preserve"> </w:t>
      </w:r>
      <w:r w:rsidR="00284075" w:rsidRPr="00284075">
        <w:rPr>
          <w:rFonts w:ascii="Arial" w:eastAsia="Times New Roman" w:hAnsi="Arial" w:cs="Arial"/>
          <w:sz w:val="24"/>
          <w:szCs w:val="24"/>
          <w:lang w:val="en-US" w:eastAsia="en-ZA"/>
        </w:rPr>
        <w:t>(Act No. 2 of 2000), read together with the Protection of Personal Information Act, 2013 (Act No. 4 of 2013).</w:t>
      </w:r>
      <w:r w:rsidR="00055973">
        <w:rPr>
          <w:rFonts w:ascii="Arial" w:eastAsia="Times New Roman" w:hAnsi="Arial" w:cs="Arial"/>
          <w:b/>
          <w:sz w:val="24"/>
          <w:szCs w:val="24"/>
          <w:lang w:val="en-GB"/>
        </w:rPr>
        <w:tab/>
      </w:r>
    </w:p>
    <w:p w:rsidR="006F7BE3" w:rsidRDefault="005A16C1" w:rsidP="00F72805">
      <w:pPr>
        <w:tabs>
          <w:tab w:val="left" w:pos="0"/>
        </w:tabs>
        <w:spacing w:after="0" w:line="320" w:lineRule="atLeast"/>
        <w:jc w:val="both"/>
        <w:rPr>
          <w:rFonts w:ascii="Arial" w:eastAsia="Times New Roman" w:hAnsi="Arial" w:cs="Arial"/>
          <w:b/>
          <w:sz w:val="24"/>
          <w:szCs w:val="24"/>
          <w:lang w:val="en-GB"/>
        </w:rPr>
      </w:pPr>
      <w:r>
        <w:rPr>
          <w:rFonts w:ascii="Arial" w:eastAsia="Times New Roman" w:hAnsi="Arial" w:cs="Arial"/>
          <w:b/>
          <w:sz w:val="24"/>
          <w:szCs w:val="24"/>
          <w:lang w:val="en-GB"/>
        </w:rPr>
        <w:tab/>
      </w:r>
    </w:p>
    <w:p w:rsidR="00D559D9" w:rsidRDefault="00D559D9" w:rsidP="00F72805">
      <w:pPr>
        <w:tabs>
          <w:tab w:val="left" w:pos="0"/>
        </w:tabs>
        <w:spacing w:after="0" w:line="320" w:lineRule="atLeast"/>
        <w:jc w:val="both"/>
        <w:rPr>
          <w:rFonts w:ascii="Arial" w:eastAsia="Times New Roman" w:hAnsi="Arial" w:cs="Arial"/>
          <w:b/>
          <w:sz w:val="24"/>
          <w:szCs w:val="24"/>
          <w:lang w:val="en-GB"/>
        </w:rPr>
      </w:pPr>
    </w:p>
    <w:p w:rsidR="00802FE5" w:rsidRPr="00064B48" w:rsidRDefault="006F7BE3" w:rsidP="00802FE5">
      <w:pPr>
        <w:tabs>
          <w:tab w:val="left" w:pos="0"/>
        </w:tabs>
        <w:spacing w:after="0" w:line="320" w:lineRule="atLeast"/>
        <w:jc w:val="both"/>
        <w:rPr>
          <w:rFonts w:ascii="Arial Narrow" w:eastAsia="Times New Roman" w:hAnsi="Arial Narrow" w:cs="Arial"/>
          <w:sz w:val="24"/>
          <w:szCs w:val="24"/>
          <w:lang w:eastAsia="en-ZA"/>
        </w:rPr>
      </w:pPr>
      <w:r>
        <w:rPr>
          <w:rFonts w:ascii="Arial" w:eastAsia="Times New Roman" w:hAnsi="Arial" w:cs="Arial"/>
          <w:b/>
          <w:sz w:val="24"/>
          <w:szCs w:val="24"/>
          <w:lang w:val="en-GB"/>
        </w:rPr>
        <w:tab/>
      </w:r>
      <w:r w:rsidR="00802FE5">
        <w:rPr>
          <w:rFonts w:ascii="Arial" w:eastAsia="Times New Roman" w:hAnsi="Arial" w:cs="Arial"/>
          <w:b/>
          <w:sz w:val="24"/>
          <w:szCs w:val="24"/>
          <w:lang w:val="en-GB"/>
        </w:rPr>
        <w:t>END</w:t>
      </w:r>
    </w:p>
    <w:p w:rsidR="00380B20" w:rsidRPr="00064B48" w:rsidRDefault="00380B20" w:rsidP="00F72805">
      <w:pPr>
        <w:tabs>
          <w:tab w:val="left" w:pos="0"/>
        </w:tabs>
        <w:spacing w:after="0" w:line="320" w:lineRule="atLeast"/>
        <w:jc w:val="both"/>
        <w:rPr>
          <w:rFonts w:ascii="Arial Narrow" w:eastAsia="Times New Roman" w:hAnsi="Arial Narrow" w:cs="Arial"/>
          <w:sz w:val="24"/>
          <w:szCs w:val="24"/>
          <w:lang w:eastAsia="en-ZA"/>
        </w:rPr>
      </w:pPr>
    </w:p>
    <w:sectPr w:rsidR="00380B20" w:rsidRPr="00064B48" w:rsidSect="001A19F6">
      <w:headerReference w:type="default" r:id="rId8"/>
      <w:footerReference w:type="even" r:id="rId9"/>
      <w:footerReference w:type="default" r:id="rId10"/>
      <w:footerReference w:type="first" r:id="rId11"/>
      <w:pgSz w:w="12240" w:h="15840" w:code="1"/>
      <w:pgMar w:top="568" w:right="1800" w:bottom="1135" w:left="1418" w:header="706"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7D6" w:rsidRDefault="00B777D6" w:rsidP="00670234">
      <w:pPr>
        <w:spacing w:after="0" w:line="240" w:lineRule="auto"/>
      </w:pPr>
      <w:r>
        <w:separator/>
      </w:r>
    </w:p>
  </w:endnote>
  <w:endnote w:type="continuationSeparator" w:id="0">
    <w:p w:rsidR="00B777D6" w:rsidRDefault="00B777D6"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26744B" w:rsidP="00737A32">
    <w:pPr>
      <w:pStyle w:val="Footer"/>
      <w:pBdr>
        <w:top w:val="thinThickSmallGap" w:sz="24" w:space="0" w:color="622423"/>
      </w:pBdr>
      <w:tabs>
        <w:tab w:val="clear" w:pos="4513"/>
        <w:tab w:val="clear" w:pos="9026"/>
        <w:tab w:val="right" w:pos="9360"/>
      </w:tabs>
      <w:rPr>
        <w:rFonts w:ascii="Cambria" w:eastAsia="Times New Roman" w:hAnsi="Cambria"/>
      </w:rPr>
    </w:pPr>
    <w:r>
      <w:rPr>
        <w:rFonts w:ascii="Arial" w:hAnsi="Arial" w:cs="Arial"/>
        <w:b/>
        <w:sz w:val="20"/>
        <w:szCs w:val="20"/>
        <w:lang w:val="en-US"/>
      </w:rPr>
      <w:t>9</w:t>
    </w:r>
    <w:r w:rsidR="006F7BE3">
      <w:rPr>
        <w:rFonts w:ascii="Arial" w:hAnsi="Arial" w:cs="Arial"/>
        <w:b/>
        <w:sz w:val="20"/>
        <w:szCs w:val="20"/>
        <w:lang w:val="en-US"/>
      </w:rPr>
      <w:t>08</w:t>
    </w:r>
    <w:r>
      <w:rPr>
        <w:rFonts w:ascii="Arial" w:hAnsi="Arial" w:cs="Arial"/>
        <w:b/>
        <w:sz w:val="20"/>
        <w:szCs w:val="20"/>
        <w:lang w:val="en-US"/>
      </w:rPr>
      <w:t xml:space="preserve">. </w:t>
    </w:r>
    <w:r w:rsidR="006F7BE3">
      <w:rPr>
        <w:rFonts w:ascii="Arial" w:hAnsi="Arial" w:cs="Arial"/>
        <w:b/>
        <w:sz w:val="20"/>
        <w:szCs w:val="20"/>
        <w:lang w:val="en-US"/>
      </w:rPr>
      <w:t xml:space="preserve">MS L L Van Der Merwe (IFP) </w:t>
    </w:r>
    <w:r w:rsidRPr="0026744B">
      <w:rPr>
        <w:rFonts w:ascii="Arial" w:hAnsi="Arial" w:cs="Arial"/>
        <w:b/>
        <w:sz w:val="20"/>
        <w:szCs w:val="20"/>
        <w:lang w:val="en-US"/>
      </w:rPr>
      <w:t>to ask the Minister of Home Affairs</w:t>
    </w:r>
    <w:r w:rsidR="00C47C02">
      <w:rPr>
        <w:rFonts w:ascii="Cambria" w:eastAsia="Times New Roman" w:hAnsi="Cambria"/>
        <w:b/>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0F7953" w:rsidRPr="000F7953">
      <w:rPr>
        <w:rFonts w:ascii="Cambria" w:eastAsia="Times New Roman" w:hAnsi="Cambria"/>
        <w:noProof/>
      </w:rPr>
      <w:t>2</w:t>
    </w:r>
    <w:r w:rsidR="007E76BD" w:rsidRPr="00784949">
      <w:rPr>
        <w:rFonts w:ascii="Cambria" w:eastAsia="Times New Roman" w:hAnsi="Cambria"/>
        <w:noProof/>
      </w:rPr>
      <w:fldChar w:fldCharType="end"/>
    </w:r>
  </w:p>
  <w:p w:rsidR="007E76BD" w:rsidRDefault="007E76BD" w:rsidP="008223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63202A"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Arial" w:hAnsi="Arial" w:cs="Arial"/>
        <w:b/>
        <w:sz w:val="20"/>
        <w:szCs w:val="20"/>
        <w:lang w:val="en-US"/>
      </w:rPr>
      <w:t xml:space="preserve">908. MS L L Van Der Merwe (IFP) </w:t>
    </w:r>
    <w:r w:rsidRPr="0026744B">
      <w:rPr>
        <w:rFonts w:ascii="Arial" w:hAnsi="Arial" w:cs="Arial"/>
        <w:b/>
        <w:sz w:val="20"/>
        <w:szCs w:val="20"/>
        <w:lang w:val="en-US"/>
      </w:rPr>
      <w:t>to ask the Minister of Home Affairs</w:t>
    </w:r>
    <w:r w:rsidR="007E76BD" w:rsidRPr="00D104F9">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B777D6" w:rsidRPr="00B777D6">
      <w:rPr>
        <w:rFonts w:ascii="Cambria" w:eastAsia="Times New Roman" w:hAnsi="Cambria"/>
        <w:noProof/>
      </w:rPr>
      <w:t>1</w:t>
    </w:r>
    <w:r w:rsidR="007E76BD" w:rsidRPr="00784949">
      <w:rPr>
        <w:rFonts w:ascii="Cambria" w:eastAsia="Times New Roman" w:hAnsi="Cambria"/>
        <w:noProof/>
      </w:rPr>
      <w:fldChar w:fldCharType="end"/>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7D6" w:rsidRDefault="00B777D6" w:rsidP="00670234">
      <w:pPr>
        <w:spacing w:after="0" w:line="240" w:lineRule="auto"/>
      </w:pPr>
      <w:r>
        <w:separator/>
      </w:r>
    </w:p>
  </w:footnote>
  <w:footnote w:type="continuationSeparator" w:id="0">
    <w:p w:rsidR="00B777D6" w:rsidRDefault="00B777D6"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8F" w:rsidRPr="00F43A3F" w:rsidRDefault="0028568F" w:rsidP="00820770">
    <w:pPr>
      <w:spacing w:before="100" w:beforeAutospacing="1" w:after="100" w:afterAutospacing="1" w:line="240" w:lineRule="auto"/>
      <w:jc w:val="both"/>
      <w:outlineLvl w:val="0"/>
      <w:rPr>
        <w:rFonts w:ascii="Arial" w:hAnsi="Arial" w:cs="Arial"/>
        <w:sz w:val="24"/>
        <w:szCs w:val="24"/>
      </w:rPr>
    </w:pPr>
    <w:r w:rsidRPr="00F43A3F">
      <w:rPr>
        <w:rFonts w:ascii="Arial" w:hAnsi="Arial" w:cs="Arial"/>
        <w:b/>
        <w:sz w:val="24"/>
        <w:szCs w:val="24"/>
      </w:rPr>
      <w:fldChar w:fldCharType="begin"/>
    </w:r>
    <w:r w:rsidRPr="00F43A3F">
      <w:rPr>
        <w:rFonts w:ascii="Arial" w:hAnsi="Arial" w:cs="Arial"/>
      </w:rPr>
      <w:instrText xml:space="preserve"> XE "</w:instrText>
    </w:r>
    <w:r w:rsidRPr="00F43A3F">
      <w:rPr>
        <w:rFonts w:ascii="Arial" w:hAnsi="Arial" w:cs="Arial"/>
        <w:b/>
        <w:sz w:val="24"/>
        <w:szCs w:val="24"/>
      </w:rPr>
      <w:instrText>Home Affairs</w:instrText>
    </w:r>
    <w:r w:rsidRPr="00F43A3F">
      <w:rPr>
        <w:rFonts w:ascii="Arial" w:hAnsi="Arial" w:cs="Arial"/>
      </w:rPr>
      <w:instrText xml:space="preserve">" </w:instrText>
    </w:r>
    <w:r w:rsidRPr="00F43A3F">
      <w:rPr>
        <w:rFonts w:ascii="Arial" w:hAnsi="Arial" w:cs="Arial"/>
        <w:b/>
        <w:sz w:val="24"/>
        <w:szCs w:val="24"/>
      </w:rPr>
      <w:fldChar w:fldCharType="end"/>
    </w:r>
  </w:p>
  <w:p w:rsidR="0028568F" w:rsidRDefault="002856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2F0A"/>
    <w:multiLevelType w:val="hybridMultilevel"/>
    <w:tmpl w:val="53A44B2A"/>
    <w:lvl w:ilvl="0" w:tplc="FBDE07D8">
      <w:numFmt w:val="bullet"/>
      <w:lvlText w:val="-"/>
      <w:lvlJc w:val="left"/>
      <w:pPr>
        <w:ind w:left="1429" w:hanging="360"/>
      </w:pPr>
      <w:rPr>
        <w:rFonts w:ascii="Times New Roman" w:eastAsia="Times New Roman" w:hAnsi="Times New Roman" w:cs="Times New Roman"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670E83"/>
    <w:multiLevelType w:val="hybridMultilevel"/>
    <w:tmpl w:val="07E2DB1C"/>
    <w:lvl w:ilvl="0" w:tplc="7A8E1116">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9242B4E"/>
    <w:multiLevelType w:val="hybridMultilevel"/>
    <w:tmpl w:val="FE28D198"/>
    <w:lvl w:ilvl="0" w:tplc="1CB47A30">
      <w:start w:val="1"/>
      <w:numFmt w:val="lowerRoman"/>
      <w:lvlText w:val="%1)"/>
      <w:lvlJc w:val="left"/>
      <w:pPr>
        <w:ind w:left="578" w:hanging="72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4">
    <w:nsid w:val="204830D2"/>
    <w:multiLevelType w:val="hybridMultilevel"/>
    <w:tmpl w:val="26D4D90C"/>
    <w:lvl w:ilvl="0" w:tplc="5928C4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4DB131A"/>
    <w:multiLevelType w:val="hybridMultilevel"/>
    <w:tmpl w:val="FFAE71C6"/>
    <w:lvl w:ilvl="0" w:tplc="39A4A20A">
      <w:start w:val="1"/>
      <w:numFmt w:val="decimal"/>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6">
    <w:nsid w:val="27471B68"/>
    <w:multiLevelType w:val="hybridMultilevel"/>
    <w:tmpl w:val="36EEBF1E"/>
    <w:lvl w:ilvl="0" w:tplc="DE4E16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BFB6C8B"/>
    <w:multiLevelType w:val="hybridMultilevel"/>
    <w:tmpl w:val="5FD877AC"/>
    <w:lvl w:ilvl="0" w:tplc="C1F8E72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2C7C5340"/>
    <w:multiLevelType w:val="hybridMultilevel"/>
    <w:tmpl w:val="C2CC7EDE"/>
    <w:lvl w:ilvl="0" w:tplc="6D361DC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5E601E7"/>
    <w:multiLevelType w:val="hybridMultilevel"/>
    <w:tmpl w:val="413297C0"/>
    <w:lvl w:ilvl="0" w:tplc="0F58F10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3DA06FFB"/>
    <w:multiLevelType w:val="hybridMultilevel"/>
    <w:tmpl w:val="2E1C6870"/>
    <w:lvl w:ilvl="0" w:tplc="091CF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F486F63"/>
    <w:multiLevelType w:val="hybridMultilevel"/>
    <w:tmpl w:val="413297C0"/>
    <w:lvl w:ilvl="0" w:tplc="0F58F10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44093E5A"/>
    <w:multiLevelType w:val="hybridMultilevel"/>
    <w:tmpl w:val="8A58E9BC"/>
    <w:lvl w:ilvl="0" w:tplc="0590B746">
      <w:start w:val="1"/>
      <w:numFmt w:val="lowerRoman"/>
      <w:lvlText w:val="%1)"/>
      <w:lvlJc w:val="left"/>
      <w:pPr>
        <w:ind w:left="1789" w:hanging="72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3">
    <w:nsid w:val="44EA010B"/>
    <w:multiLevelType w:val="hybridMultilevel"/>
    <w:tmpl w:val="1032B722"/>
    <w:lvl w:ilvl="0" w:tplc="5CBAC0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5AF1137"/>
    <w:multiLevelType w:val="hybridMultilevel"/>
    <w:tmpl w:val="2BB6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421B08"/>
    <w:multiLevelType w:val="hybridMultilevel"/>
    <w:tmpl w:val="20327BF2"/>
    <w:lvl w:ilvl="0" w:tplc="4922F9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B86765B"/>
    <w:multiLevelType w:val="hybridMultilevel"/>
    <w:tmpl w:val="18304C32"/>
    <w:lvl w:ilvl="0" w:tplc="6DA26594">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17">
    <w:nsid w:val="666451FD"/>
    <w:multiLevelType w:val="multilevel"/>
    <w:tmpl w:val="666451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E922085"/>
    <w:multiLevelType w:val="hybridMultilevel"/>
    <w:tmpl w:val="24123E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D0D27CF"/>
    <w:multiLevelType w:val="hybridMultilevel"/>
    <w:tmpl w:val="1916A75C"/>
    <w:lvl w:ilvl="0" w:tplc="5526131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1"/>
  </w:num>
  <w:num w:numId="2">
    <w:abstractNumId w:val="15"/>
  </w:num>
  <w:num w:numId="3">
    <w:abstractNumId w:val="18"/>
  </w:num>
  <w:num w:numId="4">
    <w:abstractNumId w:val="8"/>
  </w:num>
  <w:num w:numId="5">
    <w:abstractNumId w:val="4"/>
  </w:num>
  <w:num w:numId="6">
    <w:abstractNumId w:val="19"/>
  </w:num>
  <w:num w:numId="7">
    <w:abstractNumId w:val="16"/>
  </w:num>
  <w:num w:numId="8">
    <w:abstractNumId w:val="10"/>
  </w:num>
  <w:num w:numId="9">
    <w:abstractNumId w:val="14"/>
  </w:num>
  <w:num w:numId="10">
    <w:abstractNumId w:val="2"/>
  </w:num>
  <w:num w:numId="11">
    <w:abstractNumId w:val="7"/>
  </w:num>
  <w:num w:numId="12">
    <w:abstractNumId w:val="13"/>
  </w:num>
  <w:num w:numId="13">
    <w:abstractNumId w:val="5"/>
  </w:num>
  <w:num w:numId="14">
    <w:abstractNumId w:val="0"/>
  </w:num>
  <w:num w:numId="15">
    <w:abstractNumId w:val="11"/>
  </w:num>
  <w:num w:numId="16">
    <w:abstractNumId w:val="12"/>
  </w:num>
  <w:num w:numId="17">
    <w:abstractNumId w:val="9"/>
  </w:num>
  <w:num w:numId="18">
    <w:abstractNumId w:val="3"/>
  </w:num>
  <w:num w:numId="19">
    <w:abstractNumId w:val="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038A"/>
    <w:rsid w:val="00021ABC"/>
    <w:rsid w:val="000509EA"/>
    <w:rsid w:val="00055973"/>
    <w:rsid w:val="00064B48"/>
    <w:rsid w:val="00066D48"/>
    <w:rsid w:val="000C1C64"/>
    <w:rsid w:val="000C6AE2"/>
    <w:rsid w:val="000D25DD"/>
    <w:rsid w:val="000D407E"/>
    <w:rsid w:val="000F706E"/>
    <w:rsid w:val="000F7953"/>
    <w:rsid w:val="00110627"/>
    <w:rsid w:val="00130373"/>
    <w:rsid w:val="00146D43"/>
    <w:rsid w:val="001957F9"/>
    <w:rsid w:val="001A0D75"/>
    <w:rsid w:val="001A19F6"/>
    <w:rsid w:val="001D1F14"/>
    <w:rsid w:val="00217B37"/>
    <w:rsid w:val="0022775E"/>
    <w:rsid w:val="0023759B"/>
    <w:rsid w:val="0026140E"/>
    <w:rsid w:val="0026744B"/>
    <w:rsid w:val="00284075"/>
    <w:rsid w:val="0028568F"/>
    <w:rsid w:val="002A60EC"/>
    <w:rsid w:val="002B34E8"/>
    <w:rsid w:val="002C1B1C"/>
    <w:rsid w:val="002C3BE7"/>
    <w:rsid w:val="002D0D0F"/>
    <w:rsid w:val="00324909"/>
    <w:rsid w:val="0033176B"/>
    <w:rsid w:val="00333F6F"/>
    <w:rsid w:val="0033573E"/>
    <w:rsid w:val="0034335C"/>
    <w:rsid w:val="0035421F"/>
    <w:rsid w:val="003645B0"/>
    <w:rsid w:val="00366C0D"/>
    <w:rsid w:val="003717CC"/>
    <w:rsid w:val="00380B20"/>
    <w:rsid w:val="0039276C"/>
    <w:rsid w:val="003A41CC"/>
    <w:rsid w:val="003C098A"/>
    <w:rsid w:val="003E09EF"/>
    <w:rsid w:val="003F101E"/>
    <w:rsid w:val="00436341"/>
    <w:rsid w:val="004561F4"/>
    <w:rsid w:val="00456A2B"/>
    <w:rsid w:val="00456EFC"/>
    <w:rsid w:val="00457339"/>
    <w:rsid w:val="00505BC5"/>
    <w:rsid w:val="00511F14"/>
    <w:rsid w:val="005142A6"/>
    <w:rsid w:val="00525C51"/>
    <w:rsid w:val="00530701"/>
    <w:rsid w:val="0053608E"/>
    <w:rsid w:val="0054252E"/>
    <w:rsid w:val="00577006"/>
    <w:rsid w:val="00583D19"/>
    <w:rsid w:val="005863B2"/>
    <w:rsid w:val="005A16C1"/>
    <w:rsid w:val="005C10EA"/>
    <w:rsid w:val="005C760F"/>
    <w:rsid w:val="005D6920"/>
    <w:rsid w:val="006000B4"/>
    <w:rsid w:val="006248F0"/>
    <w:rsid w:val="0063202A"/>
    <w:rsid w:val="00670234"/>
    <w:rsid w:val="006A0ACE"/>
    <w:rsid w:val="006D4DBF"/>
    <w:rsid w:val="006E6509"/>
    <w:rsid w:val="006F7BE3"/>
    <w:rsid w:val="00701285"/>
    <w:rsid w:val="007051F9"/>
    <w:rsid w:val="00737A32"/>
    <w:rsid w:val="007637C5"/>
    <w:rsid w:val="00765874"/>
    <w:rsid w:val="0077221D"/>
    <w:rsid w:val="00775063"/>
    <w:rsid w:val="00784949"/>
    <w:rsid w:val="007D332B"/>
    <w:rsid w:val="007D7585"/>
    <w:rsid w:val="007E381A"/>
    <w:rsid w:val="007E76BD"/>
    <w:rsid w:val="00802FE5"/>
    <w:rsid w:val="00820770"/>
    <w:rsid w:val="0082237C"/>
    <w:rsid w:val="008320A5"/>
    <w:rsid w:val="00835B8F"/>
    <w:rsid w:val="00880A83"/>
    <w:rsid w:val="008A7E99"/>
    <w:rsid w:val="008B068E"/>
    <w:rsid w:val="008D5EF4"/>
    <w:rsid w:val="008F775C"/>
    <w:rsid w:val="00996BE6"/>
    <w:rsid w:val="009A776E"/>
    <w:rsid w:val="009A78C7"/>
    <w:rsid w:val="00A36ED4"/>
    <w:rsid w:val="00A85775"/>
    <w:rsid w:val="00A86728"/>
    <w:rsid w:val="00A8766D"/>
    <w:rsid w:val="00A929AF"/>
    <w:rsid w:val="00A95D5E"/>
    <w:rsid w:val="00AA0FFE"/>
    <w:rsid w:val="00AC11B0"/>
    <w:rsid w:val="00B05AF1"/>
    <w:rsid w:val="00B777D6"/>
    <w:rsid w:val="00BC5BCA"/>
    <w:rsid w:val="00BD2873"/>
    <w:rsid w:val="00BF46A0"/>
    <w:rsid w:val="00BF742E"/>
    <w:rsid w:val="00C06E94"/>
    <w:rsid w:val="00C06F8D"/>
    <w:rsid w:val="00C47C02"/>
    <w:rsid w:val="00C51102"/>
    <w:rsid w:val="00C545BF"/>
    <w:rsid w:val="00CF634F"/>
    <w:rsid w:val="00D037FE"/>
    <w:rsid w:val="00D104F9"/>
    <w:rsid w:val="00D16227"/>
    <w:rsid w:val="00D25968"/>
    <w:rsid w:val="00D37A81"/>
    <w:rsid w:val="00D559D9"/>
    <w:rsid w:val="00D67DAF"/>
    <w:rsid w:val="00D82A1D"/>
    <w:rsid w:val="00DB2A39"/>
    <w:rsid w:val="00DE7835"/>
    <w:rsid w:val="00E07B88"/>
    <w:rsid w:val="00E23E9C"/>
    <w:rsid w:val="00E343C2"/>
    <w:rsid w:val="00E35CAC"/>
    <w:rsid w:val="00E408B6"/>
    <w:rsid w:val="00E6312E"/>
    <w:rsid w:val="00E76841"/>
    <w:rsid w:val="00EA5A87"/>
    <w:rsid w:val="00EA77EE"/>
    <w:rsid w:val="00ED0F29"/>
    <w:rsid w:val="00ED487D"/>
    <w:rsid w:val="00F021BF"/>
    <w:rsid w:val="00F30A23"/>
    <w:rsid w:val="00F43A3F"/>
    <w:rsid w:val="00F47CB3"/>
    <w:rsid w:val="00F52429"/>
    <w:rsid w:val="00F61818"/>
    <w:rsid w:val="00F63167"/>
    <w:rsid w:val="00F72805"/>
    <w:rsid w:val="00F97F28"/>
    <w:rsid w:val="00FC43AE"/>
    <w:rsid w:val="00FC4A3A"/>
    <w:rsid w:val="00FC644C"/>
    <w:rsid w:val="00FD3A5B"/>
    <w:rsid w:val="00FE150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table" w:styleId="TableGrid">
    <w:name w:val="Table Grid"/>
    <w:basedOn w:val="TableNormal"/>
    <w:uiPriority w:val="59"/>
    <w:qFormat/>
    <w:rsid w:val="008D5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13539-42C4-486C-8864-A2F04399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2022-04-12T12:00:00Z</cp:lastPrinted>
  <dcterms:created xsi:type="dcterms:W3CDTF">2022-04-21T05:05:00Z</dcterms:created>
  <dcterms:modified xsi:type="dcterms:W3CDTF">2022-04-21T05:05:00Z</dcterms:modified>
</cp:coreProperties>
</file>