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2C17B1"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AF3657" w:rsidP="00AF3657">
      <w:pPr>
        <w:tabs>
          <w:tab w:val="left" w:pos="8770"/>
        </w:tabs>
        <w:rPr>
          <w:b/>
          <w:sz w:val="24"/>
          <w:szCs w:val="24"/>
        </w:rPr>
      </w:pPr>
      <w:r>
        <w:rPr>
          <w:b/>
          <w:sz w:val="24"/>
          <w:szCs w:val="24"/>
        </w:rPr>
        <w:tab/>
      </w: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AF3657">
        <w:rPr>
          <w:b/>
          <w:sz w:val="24"/>
          <w:szCs w:val="24"/>
        </w:rPr>
        <w:t>906</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w:t>
      </w:r>
      <w:r w:rsidR="003200B4" w:rsidRPr="0055709D">
        <w:rPr>
          <w:b/>
          <w:sz w:val="24"/>
          <w:szCs w:val="24"/>
        </w:rPr>
        <w:t xml:space="preserve">PUBLICATION: </w:t>
      </w:r>
      <w:r w:rsidR="003200B4">
        <w:rPr>
          <w:b/>
          <w:sz w:val="24"/>
          <w:szCs w:val="24"/>
        </w:rPr>
        <w:t xml:space="preserve"> 1</w:t>
      </w:r>
      <w:r w:rsidR="00AF3657">
        <w:rPr>
          <w:b/>
          <w:sz w:val="24"/>
          <w:szCs w:val="24"/>
        </w:rPr>
        <w:t>9</w:t>
      </w:r>
      <w:r w:rsidR="003200B4">
        <w:rPr>
          <w:b/>
          <w:sz w:val="24"/>
          <w:szCs w:val="24"/>
        </w:rPr>
        <w:t xml:space="preserve"> MARCH 2021</w:t>
      </w:r>
    </w:p>
    <w:p w:rsidR="00B177C5" w:rsidRDefault="00B177C5" w:rsidP="00B177C5">
      <w:pPr>
        <w:rPr>
          <w:b/>
          <w:sz w:val="24"/>
          <w:szCs w:val="24"/>
        </w:rPr>
      </w:pPr>
    </w:p>
    <w:p w:rsidR="00AF3657" w:rsidRPr="00D660A3" w:rsidRDefault="00AF3657" w:rsidP="00AF3657">
      <w:pPr>
        <w:spacing w:before="100" w:beforeAutospacing="1" w:after="100" w:afterAutospacing="1"/>
        <w:ind w:left="720" w:hanging="720"/>
        <w:jc w:val="both"/>
        <w:outlineLvl w:val="0"/>
        <w:rPr>
          <w:b/>
          <w:sz w:val="24"/>
          <w:szCs w:val="24"/>
        </w:rPr>
      </w:pPr>
      <w:r w:rsidRPr="00D660A3">
        <w:rPr>
          <w:b/>
          <w:sz w:val="24"/>
          <w:szCs w:val="24"/>
        </w:rPr>
        <w:t>Ms N P Sonti (EFF) to ask the Minister of Human Settlements, Water and Sanitation</w:t>
      </w:r>
      <w:r>
        <w:rPr>
          <w:b/>
          <w:sz w:val="24"/>
          <w:szCs w:val="24"/>
        </w:rPr>
        <w:fldChar w:fldCharType="begin"/>
      </w:r>
      <w:r>
        <w:instrText xml:space="preserve"> XE "</w:instrText>
      </w:r>
      <w:r w:rsidRPr="00FE6EF2">
        <w:rPr>
          <w:b/>
          <w:sz w:val="24"/>
          <w:szCs w:val="24"/>
        </w:rPr>
        <w:instrText>Human Settlements, Water and Sanitation</w:instrText>
      </w:r>
      <w:r>
        <w:instrText xml:space="preserve">" </w:instrText>
      </w:r>
      <w:r>
        <w:rPr>
          <w:b/>
          <w:sz w:val="24"/>
          <w:szCs w:val="24"/>
        </w:rPr>
        <w:fldChar w:fldCharType="end"/>
      </w:r>
      <w:r w:rsidRPr="00D660A3">
        <w:rPr>
          <w:b/>
          <w:sz w:val="24"/>
          <w:szCs w:val="24"/>
        </w:rPr>
        <w:t>:</w:t>
      </w:r>
    </w:p>
    <w:p w:rsidR="00AF3657" w:rsidRPr="00D660A3" w:rsidRDefault="00AF3657" w:rsidP="006E0016">
      <w:pPr>
        <w:spacing w:line="360" w:lineRule="atLeast"/>
        <w:jc w:val="both"/>
        <w:rPr>
          <w:sz w:val="24"/>
          <w:szCs w:val="24"/>
        </w:rPr>
      </w:pPr>
      <w:r w:rsidRPr="00D660A3">
        <w:rPr>
          <w:sz w:val="24"/>
          <w:szCs w:val="24"/>
        </w:rPr>
        <w:t>What steps has her department taken</w:t>
      </w:r>
      <w:r>
        <w:rPr>
          <w:sz w:val="24"/>
          <w:szCs w:val="24"/>
        </w:rPr>
        <w:t xml:space="preserve"> since May 2019</w:t>
      </w:r>
      <w:r w:rsidRPr="00D660A3">
        <w:rPr>
          <w:sz w:val="24"/>
          <w:szCs w:val="24"/>
        </w:rPr>
        <w:t xml:space="preserve"> to ensure that there is sufficient housing for the residents of Marikana in the North West?</w:t>
      </w:r>
      <w:r w:rsidRPr="00D660A3">
        <w:rPr>
          <w:sz w:val="24"/>
          <w:szCs w:val="24"/>
        </w:rPr>
        <w:tab/>
      </w:r>
      <w:r w:rsidRPr="00D660A3">
        <w:rPr>
          <w:sz w:val="24"/>
          <w:szCs w:val="24"/>
        </w:rPr>
        <w:tab/>
      </w:r>
      <w:r w:rsidRPr="00D660A3">
        <w:rPr>
          <w:sz w:val="24"/>
          <w:szCs w:val="24"/>
        </w:rPr>
        <w:tab/>
      </w:r>
      <w:r>
        <w:rPr>
          <w:sz w:val="24"/>
          <w:szCs w:val="24"/>
        </w:rPr>
        <w:tab/>
      </w:r>
      <w:r>
        <w:rPr>
          <w:sz w:val="24"/>
          <w:szCs w:val="24"/>
        </w:rPr>
        <w:tab/>
      </w:r>
      <w:r>
        <w:rPr>
          <w:sz w:val="24"/>
          <w:szCs w:val="24"/>
        </w:rPr>
        <w:tab/>
      </w:r>
      <w:r>
        <w:rPr>
          <w:sz w:val="24"/>
          <w:szCs w:val="24"/>
        </w:rPr>
        <w:tab/>
        <w:t xml:space="preserve">     </w:t>
      </w:r>
      <w:r w:rsidRPr="00D660A3">
        <w:t>NW1073E</w:t>
      </w:r>
    </w:p>
    <w:p w:rsidR="0075620A" w:rsidRDefault="0075620A" w:rsidP="006E0016">
      <w:pPr>
        <w:spacing w:line="360" w:lineRule="atLeast"/>
        <w:ind w:left="720" w:hanging="720"/>
        <w:jc w:val="both"/>
        <w:rPr>
          <w:b/>
          <w:sz w:val="24"/>
          <w:szCs w:val="24"/>
        </w:rPr>
      </w:pPr>
    </w:p>
    <w:p w:rsidR="00CA56EF" w:rsidRDefault="00EB6AA1" w:rsidP="006E0016">
      <w:pPr>
        <w:tabs>
          <w:tab w:val="left" w:pos="2300"/>
        </w:tabs>
        <w:spacing w:line="360" w:lineRule="atLeast"/>
        <w:ind w:left="720" w:hanging="720"/>
        <w:jc w:val="both"/>
        <w:rPr>
          <w:b/>
          <w:sz w:val="24"/>
          <w:szCs w:val="24"/>
        </w:rPr>
      </w:pPr>
      <w:r w:rsidRPr="00832AD2">
        <w:rPr>
          <w:b/>
          <w:sz w:val="24"/>
          <w:szCs w:val="24"/>
        </w:rPr>
        <w:t>REPLY:</w:t>
      </w:r>
    </w:p>
    <w:p w:rsidR="00FD569C" w:rsidRDefault="00FD569C" w:rsidP="006E0016">
      <w:pPr>
        <w:autoSpaceDE w:val="0"/>
        <w:autoSpaceDN w:val="0"/>
        <w:adjustRightInd w:val="0"/>
        <w:spacing w:line="360" w:lineRule="atLeast"/>
        <w:jc w:val="both"/>
      </w:pPr>
    </w:p>
    <w:p w:rsidR="006E0016" w:rsidRDefault="006E0016" w:rsidP="006E0016">
      <w:pPr>
        <w:pStyle w:val="NoSpacing"/>
        <w:spacing w:line="360" w:lineRule="atLeast"/>
        <w:jc w:val="both"/>
        <w:rPr>
          <w:sz w:val="24"/>
          <w:szCs w:val="24"/>
        </w:rPr>
      </w:pPr>
      <w:r>
        <w:rPr>
          <w:sz w:val="24"/>
          <w:szCs w:val="24"/>
        </w:rPr>
        <w:t xml:space="preserve">The North West Provincial Department of Human Settlements indicated that it has purchased suitable land for human settlements development through the Housing Development Agency (HDA).  Regrettably, after the HDA completed its valuations of some land parcels with a potential for human settlements development, some of the private landowners became be reluctant to sell, while others are charging exorbitant amounts for identified portions of land. It is for this reason that the Provincial Department has approved the expropriation process which is currently underway. The Provincial Department continue to engage with private landowners to persuade them to sell portions of their land to be incorporated into an integrated housing development within the Greater Marikana Area.  </w:t>
      </w:r>
    </w:p>
    <w:p w:rsidR="006E0016" w:rsidRDefault="006E0016" w:rsidP="006E0016">
      <w:pPr>
        <w:pStyle w:val="NoSpacing"/>
        <w:spacing w:line="360" w:lineRule="atLeast"/>
        <w:jc w:val="both"/>
        <w:rPr>
          <w:sz w:val="24"/>
          <w:szCs w:val="24"/>
        </w:rPr>
      </w:pPr>
    </w:p>
    <w:p w:rsidR="006E0016" w:rsidRDefault="006E0016" w:rsidP="006E0016">
      <w:pPr>
        <w:pStyle w:val="NoSpacing"/>
        <w:spacing w:line="360" w:lineRule="atLeast"/>
        <w:jc w:val="both"/>
        <w:rPr>
          <w:sz w:val="24"/>
          <w:szCs w:val="24"/>
        </w:rPr>
      </w:pPr>
      <w:r>
        <w:rPr>
          <w:sz w:val="24"/>
          <w:szCs w:val="24"/>
        </w:rPr>
        <w:t>The process of township establishment is currently being undertaken for those portions of land acquired through the HDA.  The target is to complete the planning phase for these land portions and the expropriation process by March 2022.</w:t>
      </w:r>
    </w:p>
    <w:p w:rsidR="00FD0B46" w:rsidRPr="007571FF" w:rsidRDefault="00FD0B46" w:rsidP="006E0016">
      <w:pPr>
        <w:pStyle w:val="NoSpacing"/>
        <w:spacing w:line="320" w:lineRule="atLeast"/>
        <w:jc w:val="both"/>
        <w:rPr>
          <w:sz w:val="24"/>
          <w:szCs w:val="24"/>
        </w:rPr>
      </w:pPr>
    </w:p>
    <w:sectPr w:rsidR="00FD0B46" w:rsidRPr="007571FF" w:rsidSect="00A5613F">
      <w:headerReference w:type="even" r:id="rId8"/>
      <w:headerReference w:type="default" r:id="rId9"/>
      <w:footerReference w:type="even" r:id="rId10"/>
      <w:footerReference w:type="default" r:id="rId11"/>
      <w:headerReference w:type="first" r:id="rId12"/>
      <w:footerReference w:type="first" r:id="rId13"/>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0B3" w:rsidRDefault="003600B3" w:rsidP="00054FEC">
      <w:r>
        <w:separator/>
      </w:r>
    </w:p>
  </w:endnote>
  <w:endnote w:type="continuationSeparator" w:id="0">
    <w:p w:rsidR="003600B3" w:rsidRDefault="003600B3"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57" w:rsidRDefault="00AF36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57" w:rsidRDefault="00AF36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57" w:rsidRDefault="00AF3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0B3" w:rsidRDefault="003600B3" w:rsidP="00054FEC">
      <w:r>
        <w:separator/>
      </w:r>
    </w:p>
  </w:footnote>
  <w:footnote w:type="continuationSeparator" w:id="0">
    <w:p w:rsidR="003600B3" w:rsidRDefault="003600B3"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57" w:rsidRDefault="00AF36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6D23A0">
      <w:t>9</w:t>
    </w:r>
    <w:r w:rsidR="00AF3657">
      <w:t>06</w:t>
    </w:r>
    <w:r w:rsidR="006D23A0">
      <w:t xml:space="preserve"> </w:t>
    </w:r>
    <w:r w:rsidR="00ED344E" w:rsidRPr="00526E7D">
      <w:t>for</w:t>
    </w:r>
    <w:r w:rsidR="00026A5F">
      <w:t xml:space="preserve"> written</w:t>
    </w:r>
    <w:r w:rsidR="00351776">
      <w:t xml:space="preserve"> </w:t>
    </w:r>
    <w:r w:rsidR="00ED344E" w:rsidRPr="00526E7D">
      <w:t>reply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57" w:rsidRDefault="00AF36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E22C4"/>
    <w:multiLevelType w:val="hybridMultilevel"/>
    <w:tmpl w:val="E35285B2"/>
    <w:lvl w:ilvl="0" w:tplc="8724E12E">
      <w:start w:val="1"/>
      <w:numFmt w:val="lowerRoman"/>
      <w:lvlText w:val="(%1)"/>
      <w:lvlJc w:val="left"/>
      <w:pPr>
        <w:ind w:left="873" w:hanging="720"/>
      </w:pPr>
      <w:rPr>
        <w:rFonts w:ascii="Times New Roman" w:eastAsia="Times New Roman" w:hAnsi="Times New Roman" w:cs="Times New Roman"/>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5"/>
  </w:num>
  <w:num w:numId="8">
    <w:abstractNumId w:val="4"/>
  </w:num>
  <w:num w:numId="9">
    <w:abstractNumId w:val="7"/>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11BC"/>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109E"/>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6A95"/>
    <w:rsid w:val="00257C83"/>
    <w:rsid w:val="002620BC"/>
    <w:rsid w:val="0027155D"/>
    <w:rsid w:val="00273F15"/>
    <w:rsid w:val="002901FA"/>
    <w:rsid w:val="002922CE"/>
    <w:rsid w:val="00292774"/>
    <w:rsid w:val="002962EB"/>
    <w:rsid w:val="0029651C"/>
    <w:rsid w:val="00297F06"/>
    <w:rsid w:val="002A580A"/>
    <w:rsid w:val="002B0286"/>
    <w:rsid w:val="002B7025"/>
    <w:rsid w:val="002B7A01"/>
    <w:rsid w:val="002C17B1"/>
    <w:rsid w:val="002D3BB8"/>
    <w:rsid w:val="002E18F1"/>
    <w:rsid w:val="002E39B0"/>
    <w:rsid w:val="002F729C"/>
    <w:rsid w:val="002F7976"/>
    <w:rsid w:val="003200B4"/>
    <w:rsid w:val="003225B0"/>
    <w:rsid w:val="00323C61"/>
    <w:rsid w:val="00326ADE"/>
    <w:rsid w:val="00332EDA"/>
    <w:rsid w:val="00333798"/>
    <w:rsid w:val="003500A3"/>
    <w:rsid w:val="00351776"/>
    <w:rsid w:val="003600B3"/>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5504"/>
    <w:rsid w:val="0049131E"/>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502B"/>
    <w:rsid w:val="0051632D"/>
    <w:rsid w:val="005178B4"/>
    <w:rsid w:val="00522363"/>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0461"/>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3A0"/>
    <w:rsid w:val="006D2C99"/>
    <w:rsid w:val="006D4535"/>
    <w:rsid w:val="006D564E"/>
    <w:rsid w:val="006D638D"/>
    <w:rsid w:val="006D65AD"/>
    <w:rsid w:val="006E0016"/>
    <w:rsid w:val="006E1517"/>
    <w:rsid w:val="006F111A"/>
    <w:rsid w:val="006F35CD"/>
    <w:rsid w:val="006F4B1B"/>
    <w:rsid w:val="006F64F8"/>
    <w:rsid w:val="006F78BD"/>
    <w:rsid w:val="0070156D"/>
    <w:rsid w:val="00704183"/>
    <w:rsid w:val="0070456B"/>
    <w:rsid w:val="00713498"/>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571FF"/>
    <w:rsid w:val="00762CB4"/>
    <w:rsid w:val="00766475"/>
    <w:rsid w:val="00766CE9"/>
    <w:rsid w:val="00770484"/>
    <w:rsid w:val="00770E46"/>
    <w:rsid w:val="00772336"/>
    <w:rsid w:val="00773002"/>
    <w:rsid w:val="007817ED"/>
    <w:rsid w:val="00784F64"/>
    <w:rsid w:val="0078533E"/>
    <w:rsid w:val="007879C0"/>
    <w:rsid w:val="00791BD0"/>
    <w:rsid w:val="0079594E"/>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06BB0"/>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3369"/>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EAF"/>
    <w:rsid w:val="00925801"/>
    <w:rsid w:val="00927BDA"/>
    <w:rsid w:val="009306E0"/>
    <w:rsid w:val="00931E14"/>
    <w:rsid w:val="00933DC0"/>
    <w:rsid w:val="00933E0F"/>
    <w:rsid w:val="009358B9"/>
    <w:rsid w:val="009358D8"/>
    <w:rsid w:val="009407DD"/>
    <w:rsid w:val="00954574"/>
    <w:rsid w:val="009604A6"/>
    <w:rsid w:val="00965415"/>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AF3657"/>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36A19"/>
    <w:rsid w:val="00B41BED"/>
    <w:rsid w:val="00B43005"/>
    <w:rsid w:val="00B473D5"/>
    <w:rsid w:val="00B47DBB"/>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B13D8"/>
    <w:rsid w:val="00BC2B00"/>
    <w:rsid w:val="00BC7268"/>
    <w:rsid w:val="00BD159B"/>
    <w:rsid w:val="00BD39FB"/>
    <w:rsid w:val="00BE2758"/>
    <w:rsid w:val="00BE35AA"/>
    <w:rsid w:val="00BF25FE"/>
    <w:rsid w:val="00BF3EE7"/>
    <w:rsid w:val="00BF78F1"/>
    <w:rsid w:val="00BF7EA2"/>
    <w:rsid w:val="00C0359C"/>
    <w:rsid w:val="00C103F1"/>
    <w:rsid w:val="00C2025C"/>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56EF"/>
    <w:rsid w:val="00CA6FA2"/>
    <w:rsid w:val="00CB24C2"/>
    <w:rsid w:val="00CC45C0"/>
    <w:rsid w:val="00CD26AC"/>
    <w:rsid w:val="00CE087F"/>
    <w:rsid w:val="00CE2C8B"/>
    <w:rsid w:val="00CF1C13"/>
    <w:rsid w:val="00CF403E"/>
    <w:rsid w:val="00CF71B4"/>
    <w:rsid w:val="00CF76E9"/>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7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7E28"/>
    <w:rsid w:val="00E70990"/>
    <w:rsid w:val="00E76256"/>
    <w:rsid w:val="00E843C3"/>
    <w:rsid w:val="00E84932"/>
    <w:rsid w:val="00E916B8"/>
    <w:rsid w:val="00E92727"/>
    <w:rsid w:val="00E971FE"/>
    <w:rsid w:val="00EA5D6F"/>
    <w:rsid w:val="00EB1F6D"/>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BFC"/>
    <w:rsid w:val="00F75EB0"/>
    <w:rsid w:val="00F808A4"/>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0B46"/>
    <w:rsid w:val="00FD48CB"/>
    <w:rsid w:val="00FD569C"/>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3796126">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2021-03-17T10:55:00Z</cp:lastPrinted>
  <dcterms:created xsi:type="dcterms:W3CDTF">2021-04-19T09:44:00Z</dcterms:created>
  <dcterms:modified xsi:type="dcterms:W3CDTF">2021-04-19T09:44:00Z</dcterms:modified>
</cp:coreProperties>
</file>