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49" w:rsidRPr="00B52149" w:rsidRDefault="00B52149" w:rsidP="00B521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52149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B52149" w:rsidRDefault="00B52149" w:rsidP="00B521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52149" w:rsidRPr="00B52149" w:rsidRDefault="00B52149" w:rsidP="00B5214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52149">
        <w:rPr>
          <w:rFonts w:ascii="Arial" w:hAnsi="Arial" w:cs="Arial"/>
          <w:b/>
          <w:sz w:val="20"/>
          <w:szCs w:val="20"/>
        </w:rPr>
        <w:t>Question No.898</w:t>
      </w:r>
    </w:p>
    <w:p w:rsidR="005D3403" w:rsidRPr="00B52149" w:rsidRDefault="00B52149" w:rsidP="00B521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2149">
        <w:rPr>
          <w:rFonts w:ascii="Arial" w:hAnsi="Arial" w:cs="Arial"/>
          <w:b/>
          <w:sz w:val="20"/>
          <w:szCs w:val="20"/>
        </w:rPr>
        <w:t>For Written Reply</w:t>
      </w:r>
      <w:r w:rsidRPr="00B52149">
        <w:rPr>
          <w:rFonts w:ascii="Arial" w:hAnsi="Arial" w:cs="Arial"/>
          <w:b/>
          <w:sz w:val="20"/>
          <w:szCs w:val="20"/>
        </w:rPr>
        <w:br/>
      </w:r>
      <w:r w:rsidRPr="00B52149">
        <w:rPr>
          <w:rFonts w:ascii="Arial" w:hAnsi="Arial" w:cs="Arial"/>
          <w:b/>
          <w:sz w:val="20"/>
          <w:szCs w:val="20"/>
        </w:rPr>
        <w:br/>
        <w:t xml:space="preserve">DATE OF PUBLICATION IN THE INTERNAL QUESTION </w:t>
      </w:r>
      <w:r w:rsidRPr="00B52149">
        <w:rPr>
          <w:rFonts w:ascii="Arial" w:hAnsi="Arial" w:cs="Arial"/>
          <w:b/>
          <w:sz w:val="20"/>
          <w:szCs w:val="20"/>
        </w:rPr>
        <w:br/>
        <w:t>PAPER (INTERNAL QUESTION PAPER NO. 8-2015</w:t>
      </w:r>
      <w:proofErr w:type="gramStart"/>
      <w:r w:rsidRPr="00B52149">
        <w:rPr>
          <w:rFonts w:ascii="Arial" w:hAnsi="Arial" w:cs="Arial"/>
          <w:b/>
          <w:sz w:val="20"/>
          <w:szCs w:val="20"/>
        </w:rPr>
        <w:t>)</w:t>
      </w:r>
      <w:proofErr w:type="gramEnd"/>
      <w:r w:rsidRPr="00B52149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B52149">
        <w:rPr>
          <w:rFonts w:ascii="Arial" w:hAnsi="Arial" w:cs="Arial"/>
          <w:b/>
          <w:bCs/>
          <w:sz w:val="20"/>
          <w:szCs w:val="20"/>
        </w:rPr>
        <w:t>QUESTION 898: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B52149">
        <w:rPr>
          <w:rFonts w:ascii="Arial" w:hAnsi="Arial" w:cs="Arial"/>
          <w:b/>
          <w:bCs/>
          <w:sz w:val="20"/>
          <w:szCs w:val="20"/>
        </w:rPr>
        <w:t>Ms L V James (DA) to ask the Minister of State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52149">
        <w:rPr>
          <w:rFonts w:ascii="Arial" w:hAnsi="Arial" w:cs="Arial"/>
          <w:b/>
          <w:bCs/>
          <w:sz w:val="20"/>
          <w:szCs w:val="20"/>
        </w:rPr>
        <w:t>Security: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B52149">
        <w:rPr>
          <w:rFonts w:ascii="Arial" w:hAnsi="Arial" w:cs="Arial"/>
          <w:sz w:val="20"/>
          <w:szCs w:val="20"/>
        </w:rPr>
        <w:t>What amount was spent by (a) his department and (b)</w:t>
      </w:r>
      <w:r>
        <w:rPr>
          <w:rFonts w:ascii="Arial" w:hAnsi="Arial" w:cs="Arial"/>
          <w:sz w:val="20"/>
          <w:szCs w:val="20"/>
        </w:rPr>
        <w:t xml:space="preserve"> </w:t>
      </w:r>
      <w:r w:rsidRPr="00B52149">
        <w:rPr>
          <w:rFonts w:ascii="Arial" w:hAnsi="Arial" w:cs="Arial"/>
          <w:sz w:val="20"/>
          <w:szCs w:val="20"/>
        </w:rPr>
        <w:t>state entities reporting to him on (i) tickets and (ii)</w:t>
      </w:r>
      <w:r>
        <w:rPr>
          <w:rFonts w:ascii="Arial" w:hAnsi="Arial" w:cs="Arial"/>
          <w:sz w:val="20"/>
          <w:szCs w:val="20"/>
        </w:rPr>
        <w:t xml:space="preserve"> </w:t>
      </w:r>
      <w:r w:rsidRPr="00B52149">
        <w:rPr>
          <w:rFonts w:ascii="Arial" w:hAnsi="Arial" w:cs="Arial"/>
          <w:sz w:val="20"/>
          <w:szCs w:val="20"/>
        </w:rPr>
        <w:t>sponsorships on The New Age Breakfast Briefings for the</w:t>
      </w:r>
      <w:r>
        <w:rPr>
          <w:rFonts w:ascii="Arial" w:hAnsi="Arial" w:cs="Arial"/>
          <w:sz w:val="20"/>
          <w:szCs w:val="20"/>
        </w:rPr>
        <w:t xml:space="preserve"> </w:t>
      </w:r>
      <w:r w:rsidRPr="00B52149">
        <w:rPr>
          <w:rFonts w:ascii="Arial" w:hAnsi="Arial" w:cs="Arial"/>
          <w:sz w:val="20"/>
          <w:szCs w:val="20"/>
        </w:rPr>
        <w:t>last three financial years?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B52149">
        <w:rPr>
          <w:rFonts w:ascii="Arial" w:hAnsi="Arial" w:cs="Arial"/>
          <w:b/>
          <w:bCs/>
          <w:sz w:val="20"/>
          <w:szCs w:val="20"/>
        </w:rPr>
        <w:t>REPLY: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B52149">
        <w:rPr>
          <w:rFonts w:ascii="Arial" w:hAnsi="Arial" w:cs="Arial"/>
          <w:sz w:val="20"/>
          <w:szCs w:val="20"/>
        </w:rPr>
        <w:t>(a) None</w:t>
      </w:r>
      <w:r>
        <w:rPr>
          <w:rFonts w:ascii="Arial" w:hAnsi="Arial" w:cs="Arial"/>
          <w:sz w:val="20"/>
          <w:szCs w:val="20"/>
        </w:rPr>
        <w:br/>
      </w:r>
      <w:r w:rsidRPr="00B52149">
        <w:rPr>
          <w:rFonts w:ascii="Arial" w:hAnsi="Arial" w:cs="Arial"/>
          <w:sz w:val="20"/>
          <w:szCs w:val="20"/>
        </w:rPr>
        <w:t>(b) None</w:t>
      </w:r>
      <w:r>
        <w:rPr>
          <w:rFonts w:ascii="Arial" w:hAnsi="Arial" w:cs="Arial"/>
          <w:sz w:val="20"/>
          <w:szCs w:val="20"/>
        </w:rPr>
        <w:br/>
      </w:r>
      <w:r w:rsidRPr="00B52149">
        <w:rPr>
          <w:rFonts w:ascii="Arial" w:hAnsi="Arial" w:cs="Arial"/>
          <w:sz w:val="20"/>
          <w:szCs w:val="20"/>
        </w:rPr>
        <w:t>(i) None</w:t>
      </w:r>
      <w:r>
        <w:rPr>
          <w:rFonts w:ascii="Arial" w:hAnsi="Arial" w:cs="Arial"/>
          <w:sz w:val="20"/>
          <w:szCs w:val="20"/>
        </w:rPr>
        <w:br/>
      </w:r>
      <w:r w:rsidRPr="00B52149">
        <w:rPr>
          <w:rFonts w:ascii="Arial" w:hAnsi="Arial" w:cs="Arial"/>
          <w:sz w:val="20"/>
          <w:szCs w:val="20"/>
        </w:rPr>
        <w:t>(ii) None</w:t>
      </w:r>
      <w:r>
        <w:rPr>
          <w:rFonts w:ascii="Arial" w:hAnsi="Arial" w:cs="Arial"/>
          <w:sz w:val="20"/>
          <w:szCs w:val="20"/>
        </w:rPr>
        <w:br/>
      </w:r>
    </w:p>
    <w:sectPr w:rsidR="005D3403" w:rsidRPr="00B52149" w:rsidSect="0090197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20"/>
  <w:characterSpacingControl w:val="doNotCompress"/>
  <w:compat/>
  <w:rsids>
    <w:rsidRoot w:val="00B52149"/>
    <w:rsid w:val="005D3403"/>
    <w:rsid w:val="005E3B13"/>
    <w:rsid w:val="00B5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381</Characters>
  <Application>Microsoft Office Word</Application>
  <DocSecurity>0</DocSecurity>
  <Lines>3</Lines>
  <Paragraphs>1</Paragraphs>
  <ScaleCrop>false</ScaleCrop>
  <Company>Deftones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2015-07-08T11:44:00Z</dcterms:created>
  <dcterms:modified xsi:type="dcterms:W3CDTF">2015-07-08T11:45:00Z</dcterms:modified>
</cp:coreProperties>
</file>