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7210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C5248">
        <w:rPr>
          <w:u w:val="none"/>
        </w:rPr>
        <w:t>89</w:t>
      </w:r>
      <w:r w:rsidR="00390E25">
        <w:rPr>
          <w:u w:val="none"/>
        </w:rPr>
        <w:t>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B1E7E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B3705B">
        <w:rPr>
          <w:rFonts w:ascii="Arial" w:hAnsi="Arial" w:cs="Arial"/>
          <w:b/>
          <w:bCs/>
        </w:rPr>
        <w:t>23</w:t>
      </w:r>
      <w:r w:rsidR="00652E38">
        <w:rPr>
          <w:rFonts w:ascii="Arial" w:hAnsi="Arial" w:cs="Arial"/>
          <w:b/>
          <w:bCs/>
        </w:rPr>
        <w:t xml:space="preserve"> </w:t>
      </w:r>
      <w:r w:rsidR="008C5248">
        <w:rPr>
          <w:rFonts w:ascii="Arial" w:hAnsi="Arial" w:cs="Arial"/>
          <w:b/>
          <w:bCs/>
        </w:rPr>
        <w:t xml:space="preserve">MARCH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8C5248">
        <w:rPr>
          <w:u w:val="none"/>
        </w:rPr>
        <w:t xml:space="preserve">9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5248" w:rsidRPr="008C5248" w:rsidRDefault="00390E25" w:rsidP="008C5248">
      <w:pPr>
        <w:spacing w:line="320" w:lineRule="exact"/>
        <w:jc w:val="both"/>
        <w:rPr>
          <w:rFonts w:ascii="Arial" w:hAnsi="Arial" w:cs="Arial"/>
          <w:b/>
        </w:rPr>
      </w:pPr>
      <w:r w:rsidRPr="00390E25">
        <w:rPr>
          <w:rFonts w:ascii="Arial" w:hAnsi="Arial" w:cs="Arial"/>
          <w:b/>
          <w:lang w:val="en-ZA"/>
        </w:rPr>
        <w:t>897.</w:t>
      </w:r>
      <w:r w:rsidRPr="00390E25">
        <w:rPr>
          <w:rFonts w:ascii="Arial" w:hAnsi="Arial" w:cs="Arial"/>
          <w:b/>
          <w:lang w:val="en-ZA"/>
        </w:rPr>
        <w:tab/>
        <w:t xml:space="preserve">Mrs A M Dreyer (DA) </w:t>
      </w:r>
      <w:r w:rsidRPr="00390E25">
        <w:rPr>
          <w:rFonts w:ascii="Arial" w:hAnsi="Arial" w:cs="Arial"/>
          <w:b/>
          <w:lang w:val="en-US"/>
        </w:rPr>
        <w:t>to</w:t>
      </w:r>
      <w:r w:rsidRPr="00390E25">
        <w:rPr>
          <w:rFonts w:ascii="Arial" w:hAnsi="Arial" w:cs="Arial"/>
          <w:b/>
          <w:lang w:val="en-ZA"/>
        </w:rPr>
        <w:t xml:space="preserve"> ask the Minister of Home Affairs</w:t>
      </w:r>
      <w:r w:rsidR="008C5248" w:rsidRPr="008C5248">
        <w:rPr>
          <w:rFonts w:ascii="Arial" w:hAnsi="Arial" w:cs="Arial"/>
          <w:b/>
        </w:rPr>
        <w:t>:</w:t>
      </w:r>
    </w:p>
    <w:p w:rsidR="008C5248" w:rsidRDefault="008C5248" w:rsidP="00C02879">
      <w:pPr>
        <w:spacing w:line="320" w:lineRule="exact"/>
        <w:jc w:val="both"/>
        <w:rPr>
          <w:rFonts w:ascii="Arial" w:hAnsi="Arial" w:cs="Arial"/>
        </w:rPr>
      </w:pPr>
    </w:p>
    <w:p w:rsidR="00B3705B" w:rsidRDefault="00390E25" w:rsidP="00C92E87">
      <w:pPr>
        <w:spacing w:line="320" w:lineRule="exact"/>
        <w:jc w:val="both"/>
        <w:rPr>
          <w:rFonts w:ascii="Arial" w:hAnsi="Arial" w:cs="Arial"/>
        </w:rPr>
      </w:pPr>
      <w:r w:rsidRPr="00390E25">
        <w:rPr>
          <w:rFonts w:ascii="Arial" w:hAnsi="Arial" w:cs="Arial"/>
          <w:lang w:val="en-ZA"/>
        </w:rPr>
        <w:t>What steps is he taking to ensure that future elections of municipalities will not result in excess seats being awarded to parties?</w:t>
      </w:r>
      <w:r w:rsidRPr="00390E25">
        <w:rPr>
          <w:rFonts w:ascii="Arial" w:hAnsi="Arial" w:cs="Arial"/>
          <w:lang w:val="en-ZA"/>
        </w:rPr>
        <w:tab/>
      </w:r>
      <w:r w:rsidRPr="00390E25">
        <w:rPr>
          <w:rFonts w:ascii="Arial" w:hAnsi="Arial" w:cs="Arial"/>
          <w:lang w:val="en-ZA"/>
        </w:rPr>
        <w:tab/>
      </w:r>
      <w:r w:rsidRPr="00390E25">
        <w:rPr>
          <w:rFonts w:ascii="Arial" w:hAnsi="Arial" w:cs="Arial"/>
          <w:lang w:val="en-ZA"/>
        </w:rPr>
        <w:tab/>
      </w:r>
      <w:r w:rsidRPr="00390E25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390E25">
        <w:rPr>
          <w:rFonts w:ascii="Arial" w:hAnsi="Arial" w:cs="Arial"/>
          <w:lang w:val="en-ZA"/>
        </w:rPr>
        <w:tab/>
        <w:t>NW976E</w:t>
      </w: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8B261C" w:rsidRDefault="008B261C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8B261C" w:rsidRPr="008B261C" w:rsidRDefault="008B261C" w:rsidP="00C02879">
      <w:pPr>
        <w:spacing w:line="320" w:lineRule="exact"/>
        <w:jc w:val="both"/>
        <w:rPr>
          <w:rFonts w:ascii="Arial" w:hAnsi="Arial" w:cs="Arial"/>
        </w:rPr>
      </w:pPr>
      <w:r w:rsidRPr="008B261C">
        <w:rPr>
          <w:rFonts w:ascii="Arial" w:hAnsi="Arial" w:cs="Arial"/>
        </w:rPr>
        <w:t>The question was referred to the Electoral Commission</w:t>
      </w:r>
      <w:r>
        <w:rPr>
          <w:rFonts w:ascii="Arial" w:hAnsi="Arial" w:cs="Arial"/>
        </w:rPr>
        <w:t xml:space="preserve"> </w:t>
      </w:r>
      <w:r w:rsidRPr="008B261C">
        <w:rPr>
          <w:rFonts w:ascii="Arial" w:hAnsi="Arial" w:cs="Arial"/>
        </w:rPr>
        <w:t xml:space="preserve">which responded as follows: </w:t>
      </w:r>
    </w:p>
    <w:p w:rsidR="008B261C" w:rsidRDefault="008B261C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3705B" w:rsidRPr="00FC344F" w:rsidRDefault="00CA3D90" w:rsidP="00C0287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Allocation of seats in a local council is dealt with in the Municipal Structures Act, Act 117 of 1998. </w:t>
      </w:r>
      <w:r w:rsidR="00FC344F">
        <w:rPr>
          <w:rFonts w:ascii="Arial" w:hAnsi="Arial" w:cs="Arial"/>
        </w:rPr>
        <w:t>The existing legislation in fact deals with excessive seats. The legislation however does not provide a formula for the recalculation of the remain</w:t>
      </w:r>
      <w:r w:rsidR="00D91B84">
        <w:rPr>
          <w:rFonts w:ascii="Arial" w:hAnsi="Arial" w:cs="Arial"/>
        </w:rPr>
        <w:t>ing</w:t>
      </w:r>
      <w:r w:rsidR="00FC344F">
        <w:rPr>
          <w:rFonts w:ascii="Arial" w:hAnsi="Arial" w:cs="Arial"/>
        </w:rPr>
        <w:t xml:space="preserve"> seats. This omission is being dealt in </w:t>
      </w:r>
      <w:r w:rsidR="00D91B84">
        <w:rPr>
          <w:rFonts w:ascii="Arial" w:hAnsi="Arial" w:cs="Arial"/>
        </w:rPr>
        <w:t xml:space="preserve">the </w:t>
      </w:r>
      <w:r w:rsidR="00FC344F">
        <w:rPr>
          <w:rFonts w:ascii="Arial" w:hAnsi="Arial" w:cs="Arial"/>
        </w:rPr>
        <w:t xml:space="preserve">proposed </w:t>
      </w:r>
      <w:r w:rsidR="00D91B84">
        <w:rPr>
          <w:rFonts w:ascii="Arial" w:hAnsi="Arial" w:cs="Arial"/>
        </w:rPr>
        <w:t>amendments</w:t>
      </w:r>
      <w:r w:rsidR="00FC344F">
        <w:rPr>
          <w:rFonts w:ascii="Arial" w:hAnsi="Arial" w:cs="Arial"/>
        </w:rPr>
        <w:t xml:space="preserve"> in the </w:t>
      </w:r>
      <w:r w:rsidR="00FC344F" w:rsidRPr="00FC344F">
        <w:rPr>
          <w:rFonts w:ascii="Arial" w:hAnsi="Arial" w:cs="Arial"/>
        </w:rPr>
        <w:t>L</w:t>
      </w:r>
      <w:r w:rsidR="008B261C">
        <w:rPr>
          <w:rFonts w:ascii="Arial" w:hAnsi="Arial" w:cs="Arial"/>
        </w:rPr>
        <w:t xml:space="preserve">ocal Government Municipal Structures Amendment Bill, 2016 </w:t>
      </w:r>
      <w:r w:rsidR="00FC344F">
        <w:rPr>
          <w:rFonts w:ascii="Arial" w:hAnsi="Arial" w:cs="Arial"/>
        </w:rPr>
        <w:t xml:space="preserve">which is currently before Parliament. 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B261C" w:rsidRDefault="008B261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8B261C" w:rsidSect="00551A7A">
      <w:headerReference w:type="even" r:id="rId9"/>
      <w:headerReference w:type="default" r:id="rId10"/>
      <w:pgSz w:w="11907" w:h="16839" w:code="9"/>
      <w:pgMar w:top="568" w:right="180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D9" w:rsidRDefault="00B077D9">
      <w:r>
        <w:separator/>
      </w:r>
    </w:p>
  </w:endnote>
  <w:endnote w:type="continuationSeparator" w:id="0">
    <w:p w:rsidR="00B077D9" w:rsidRDefault="00B0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D9" w:rsidRDefault="00B077D9">
      <w:r>
        <w:separator/>
      </w:r>
    </w:p>
  </w:footnote>
  <w:footnote w:type="continuationSeparator" w:id="0">
    <w:p w:rsidR="00B077D9" w:rsidRDefault="00B0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A7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098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334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EBC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C7D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0FE3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E7E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51F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0E25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2DAD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103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9B5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5CD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1A7A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3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0E2F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6E4F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000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261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248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620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0450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5B4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4BA6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DA7"/>
    <w:rsid w:val="00A25F9B"/>
    <w:rsid w:val="00A26BE3"/>
    <w:rsid w:val="00A27617"/>
    <w:rsid w:val="00A276BF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08D4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AF7E0B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077D9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3903"/>
    <w:rsid w:val="00B34249"/>
    <w:rsid w:val="00B34B4F"/>
    <w:rsid w:val="00B34DC7"/>
    <w:rsid w:val="00B354E0"/>
    <w:rsid w:val="00B35582"/>
    <w:rsid w:val="00B3705B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2E8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3D90"/>
    <w:rsid w:val="00CA4600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1E95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0279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1B84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158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4F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28BC-2B4C-40E3-9ECE-619ED35A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2018-04-03T10:04:00Z</cp:lastPrinted>
  <dcterms:created xsi:type="dcterms:W3CDTF">2018-04-12T10:50:00Z</dcterms:created>
  <dcterms:modified xsi:type="dcterms:W3CDTF">2018-04-12T10:50:00Z</dcterms:modified>
</cp:coreProperties>
</file>