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D538B"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22AAEFF0" w14:textId="77777777" w:rsidR="00314530" w:rsidRPr="00BF349B" w:rsidRDefault="00314530" w:rsidP="00E81167">
      <w:pPr>
        <w:spacing w:after="0" w:line="240" w:lineRule="auto"/>
        <w:jc w:val="both"/>
        <w:rPr>
          <w:rFonts w:ascii="Arial" w:hAnsi="Arial" w:cs="Arial"/>
          <w:sz w:val="24"/>
          <w:szCs w:val="24"/>
        </w:rPr>
      </w:pPr>
    </w:p>
    <w:p w14:paraId="12C38802"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72456294" w14:textId="77777777" w:rsidR="006D07AF" w:rsidRPr="00845262" w:rsidRDefault="00942E6F" w:rsidP="00A92F49">
      <w:pPr>
        <w:spacing w:after="267" w:line="249" w:lineRule="auto"/>
        <w:rPr>
          <w:rFonts w:ascii="Arial" w:hAnsi="Arial" w:cs="Arial"/>
          <w:b/>
          <w:lang w:val="en-ZA" w:eastAsia="x-none"/>
        </w:rPr>
      </w:pPr>
      <w:r>
        <w:rPr>
          <w:rFonts w:ascii="Arial" w:hAnsi="Arial" w:cs="Arial"/>
          <w:b/>
          <w:lang w:val="en-ZA" w:eastAsia="x-none"/>
        </w:rPr>
        <w:t xml:space="preserve">Question No: </w:t>
      </w:r>
      <w:r w:rsidR="00845262" w:rsidRPr="00845262">
        <w:rPr>
          <w:rFonts w:ascii="Arial" w:hAnsi="Arial" w:cs="Arial"/>
          <w:b/>
          <w:lang w:val="en-ZA" w:eastAsia="x-none"/>
        </w:rPr>
        <w:t>896</w:t>
      </w:r>
    </w:p>
    <w:p w14:paraId="6AE3CE42" w14:textId="77777777" w:rsidR="00845262" w:rsidRPr="00845262" w:rsidRDefault="00845262" w:rsidP="00845262">
      <w:pPr>
        <w:spacing w:after="267" w:line="249" w:lineRule="auto"/>
        <w:ind w:left="818" w:hanging="720"/>
        <w:rPr>
          <w:rFonts w:ascii="Arial" w:hAnsi="Arial" w:cs="Arial"/>
          <w:b/>
        </w:rPr>
      </w:pPr>
      <w:r w:rsidRPr="00845262">
        <w:rPr>
          <w:rFonts w:ascii="Arial" w:hAnsi="Arial" w:cs="Arial"/>
          <w:b/>
        </w:rPr>
        <w:t>896.</w:t>
      </w:r>
      <w:r w:rsidRPr="00845262">
        <w:rPr>
          <w:rFonts w:ascii="Arial" w:hAnsi="Arial" w:cs="Arial"/>
          <w:b/>
        </w:rPr>
        <w:tab/>
        <w:t>Mr C H H Hunsinger (DA) to ask the Minister of Transport:</w:t>
      </w:r>
    </w:p>
    <w:p w14:paraId="406CBBFA" w14:textId="77777777" w:rsidR="00845262" w:rsidRPr="00845262" w:rsidRDefault="00845262" w:rsidP="00845262">
      <w:pPr>
        <w:spacing w:before="100" w:beforeAutospacing="1" w:after="100" w:afterAutospacing="1"/>
        <w:ind w:left="720"/>
        <w:jc w:val="both"/>
        <w:rPr>
          <w:rFonts w:ascii="Arial" w:hAnsi="Arial" w:cs="Arial"/>
        </w:rPr>
      </w:pPr>
      <w:r w:rsidRPr="00845262">
        <w:rPr>
          <w:rFonts w:ascii="Arial" w:hAnsi="Arial" w:cs="Arial"/>
        </w:rPr>
        <w:t>Whether her department has any debts that have remained unpaid for 30 days or more; if so, (a) what (i) are the details of these debts, (ii) are the reasons for non-payment in each case, (b) on what date will each debt be settled and (c) what (i) processes, (ii) procedures and (iii) mechanisms are in place to ensure that payments are made on time?</w:t>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r>
      <w:r w:rsidRPr="00845262">
        <w:rPr>
          <w:rFonts w:ascii="Arial" w:hAnsi="Arial" w:cs="Arial"/>
        </w:rPr>
        <w:tab/>
        <w:t>NW965E</w:t>
      </w:r>
    </w:p>
    <w:p w14:paraId="2674455B" w14:textId="77777777" w:rsidR="00A92F49" w:rsidRPr="006D07AF" w:rsidRDefault="00A92F49" w:rsidP="00A92F49">
      <w:pPr>
        <w:spacing w:after="267" w:line="249" w:lineRule="auto"/>
        <w:rPr>
          <w:rFonts w:ascii="Arial" w:hAnsi="Arial" w:cs="Arial"/>
        </w:rPr>
      </w:pPr>
    </w:p>
    <w:p w14:paraId="55957E3D" w14:textId="77777777" w:rsidR="00CA442F" w:rsidRPr="006D07AF" w:rsidRDefault="00CA442F" w:rsidP="00CA442F">
      <w:pPr>
        <w:spacing w:line="240" w:lineRule="auto"/>
        <w:rPr>
          <w:rFonts w:ascii="Arial" w:hAnsi="Arial" w:cs="Arial"/>
        </w:rPr>
      </w:pP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r w:rsidRPr="006D07AF">
        <w:rPr>
          <w:rFonts w:ascii="Arial" w:hAnsi="Arial" w:cs="Arial"/>
        </w:rPr>
        <w:tab/>
      </w:r>
    </w:p>
    <w:p w14:paraId="6318BD41" w14:textId="77777777" w:rsidR="00CA442F" w:rsidRDefault="00CA442F" w:rsidP="00CA442F">
      <w:pPr>
        <w:spacing w:line="240" w:lineRule="auto"/>
        <w:rPr>
          <w:rFonts w:ascii="Arial" w:hAnsi="Arial" w:cs="Arial"/>
        </w:rPr>
      </w:pPr>
    </w:p>
    <w:p w14:paraId="47215150" w14:textId="77777777" w:rsidR="0034598A" w:rsidRDefault="000B3AB2" w:rsidP="0034598A">
      <w:pPr>
        <w:spacing w:line="240" w:lineRule="auto"/>
        <w:rPr>
          <w:rFonts w:ascii="Arial" w:hAnsi="Arial" w:cs="Arial"/>
          <w:b/>
          <w:lang w:val="en-ZA" w:eastAsia="x-none"/>
        </w:rPr>
      </w:pPr>
      <w:r w:rsidRPr="00CA442F">
        <w:rPr>
          <w:rFonts w:ascii="Arial" w:hAnsi="Arial" w:cs="Arial"/>
          <w:b/>
          <w:lang w:val="en-ZA" w:eastAsia="x-none"/>
        </w:rPr>
        <w:t>REPLY</w:t>
      </w:r>
    </w:p>
    <w:p w14:paraId="643936B6" w14:textId="77777777" w:rsidR="00ED53D0" w:rsidRPr="008F2C0C" w:rsidRDefault="00ED53D0" w:rsidP="00ED53D0">
      <w:pPr>
        <w:pStyle w:val="ListParagraph"/>
        <w:numPr>
          <w:ilvl w:val="0"/>
          <w:numId w:val="13"/>
        </w:numPr>
        <w:spacing w:line="360" w:lineRule="auto"/>
        <w:ind w:left="360"/>
        <w:rPr>
          <w:rFonts w:ascii="Arial" w:hAnsi="Arial" w:cs="Arial"/>
          <w:lang w:val="en-ZA" w:eastAsia="x-none"/>
        </w:rPr>
      </w:pPr>
      <w:r>
        <w:rPr>
          <w:rFonts w:ascii="Arial" w:hAnsi="Arial" w:cs="Arial"/>
          <w:lang w:val="en-ZA" w:eastAsia="x-none"/>
        </w:rPr>
        <w:t>The department does not have any debts that remained unpaid for 30 days or more.</w:t>
      </w:r>
    </w:p>
    <w:p w14:paraId="01F4DD5B" w14:textId="77777777" w:rsidR="0034598A" w:rsidRDefault="0034598A" w:rsidP="00AF1F9F">
      <w:pPr>
        <w:pStyle w:val="ListParagraph"/>
        <w:numPr>
          <w:ilvl w:val="0"/>
          <w:numId w:val="10"/>
        </w:numPr>
        <w:spacing w:line="360" w:lineRule="auto"/>
        <w:ind w:left="425" w:hanging="426"/>
        <w:rPr>
          <w:rFonts w:ascii="Arial" w:hAnsi="Arial" w:cs="Arial"/>
          <w:lang w:val="en-ZA" w:eastAsia="x-none"/>
        </w:rPr>
      </w:pPr>
      <w:r>
        <w:rPr>
          <w:rFonts w:ascii="Arial" w:hAnsi="Arial" w:cs="Arial"/>
          <w:lang w:val="en-ZA" w:eastAsia="x-none"/>
        </w:rPr>
        <w:t>(i)  N/A</w:t>
      </w:r>
    </w:p>
    <w:p w14:paraId="29DC9B7D" w14:textId="77777777" w:rsidR="0034598A" w:rsidRDefault="0034598A" w:rsidP="00AF1F9F">
      <w:pPr>
        <w:pStyle w:val="ListParagraph"/>
        <w:spacing w:line="360" w:lineRule="auto"/>
        <w:ind w:left="425"/>
        <w:rPr>
          <w:rFonts w:ascii="Arial" w:hAnsi="Arial" w:cs="Arial"/>
          <w:lang w:val="en-ZA" w:eastAsia="x-none"/>
        </w:rPr>
      </w:pPr>
      <w:r>
        <w:rPr>
          <w:rFonts w:ascii="Arial" w:hAnsi="Arial" w:cs="Arial"/>
          <w:lang w:val="en-ZA" w:eastAsia="x-none"/>
        </w:rPr>
        <w:t>(ii)  N/A</w:t>
      </w:r>
    </w:p>
    <w:p w14:paraId="0F45E36E" w14:textId="77777777" w:rsidR="0034598A" w:rsidRDefault="0034598A" w:rsidP="00AF1F9F">
      <w:pPr>
        <w:pStyle w:val="ListParagraph"/>
        <w:numPr>
          <w:ilvl w:val="0"/>
          <w:numId w:val="10"/>
        </w:numPr>
        <w:spacing w:line="360" w:lineRule="auto"/>
        <w:ind w:left="425" w:hanging="426"/>
        <w:rPr>
          <w:rFonts w:ascii="Arial" w:hAnsi="Arial" w:cs="Arial"/>
          <w:lang w:val="en-ZA" w:eastAsia="x-none"/>
        </w:rPr>
      </w:pPr>
      <w:r>
        <w:rPr>
          <w:rFonts w:ascii="Arial" w:hAnsi="Arial" w:cs="Arial"/>
          <w:lang w:val="en-ZA" w:eastAsia="x-none"/>
        </w:rPr>
        <w:t>N/A</w:t>
      </w:r>
    </w:p>
    <w:p w14:paraId="0732B55A" w14:textId="77777777" w:rsidR="0034598A" w:rsidRDefault="0034598A" w:rsidP="00AF1F9F">
      <w:pPr>
        <w:pStyle w:val="ListParagraph"/>
        <w:numPr>
          <w:ilvl w:val="0"/>
          <w:numId w:val="10"/>
        </w:numPr>
        <w:spacing w:line="360" w:lineRule="auto"/>
        <w:ind w:left="425" w:hanging="426"/>
        <w:rPr>
          <w:rFonts w:ascii="Arial" w:hAnsi="Arial" w:cs="Arial"/>
          <w:lang w:val="en-ZA" w:eastAsia="x-none"/>
        </w:rPr>
      </w:pPr>
      <w:r>
        <w:rPr>
          <w:rFonts w:ascii="Arial" w:hAnsi="Arial" w:cs="Arial"/>
          <w:lang w:val="en-ZA" w:eastAsia="x-none"/>
        </w:rPr>
        <w:t>(i)  Payments to creditors are processed on a daily basis</w:t>
      </w:r>
      <w:r w:rsidR="003F3ED4">
        <w:rPr>
          <w:rFonts w:ascii="Arial" w:hAnsi="Arial" w:cs="Arial"/>
          <w:lang w:val="en-ZA" w:eastAsia="x-none"/>
        </w:rPr>
        <w:t>.</w:t>
      </w:r>
    </w:p>
    <w:p w14:paraId="3F63EEA0" w14:textId="77777777" w:rsidR="003F3ED4" w:rsidRDefault="008F2C0C" w:rsidP="003F3ED4">
      <w:pPr>
        <w:pStyle w:val="ListParagraph"/>
        <w:spacing w:line="360" w:lineRule="auto"/>
        <w:ind w:left="851" w:hanging="426"/>
        <w:rPr>
          <w:rFonts w:ascii="Arial" w:hAnsi="Arial" w:cs="Arial"/>
          <w:lang w:val="en-ZA" w:eastAsia="x-none"/>
        </w:rPr>
      </w:pPr>
      <w:r>
        <w:rPr>
          <w:rFonts w:ascii="Arial" w:hAnsi="Arial" w:cs="Arial"/>
          <w:lang w:val="en-ZA" w:eastAsia="x-none"/>
        </w:rPr>
        <w:t xml:space="preserve">(ii)  </w:t>
      </w:r>
      <w:r w:rsidR="00DA563E">
        <w:rPr>
          <w:rFonts w:ascii="Arial" w:hAnsi="Arial" w:cs="Arial"/>
          <w:lang w:val="en-ZA" w:eastAsia="x-none"/>
        </w:rPr>
        <w:t>An in</w:t>
      </w:r>
      <w:r w:rsidR="003F3ED4">
        <w:rPr>
          <w:rFonts w:ascii="Arial" w:hAnsi="Arial" w:cs="Arial"/>
          <w:lang w:val="en-ZA" w:eastAsia="x-none"/>
        </w:rPr>
        <w:t xml:space="preserve">voice </w:t>
      </w:r>
      <w:r w:rsidR="00DA563E">
        <w:rPr>
          <w:rFonts w:ascii="Arial" w:hAnsi="Arial" w:cs="Arial"/>
          <w:lang w:val="en-ZA" w:eastAsia="x-none"/>
        </w:rPr>
        <w:t xml:space="preserve">is </w:t>
      </w:r>
      <w:r w:rsidR="003F3ED4">
        <w:rPr>
          <w:rFonts w:ascii="Arial" w:hAnsi="Arial" w:cs="Arial"/>
          <w:lang w:val="en-ZA" w:eastAsia="x-none"/>
        </w:rPr>
        <w:t xml:space="preserve">received from the supplier; </w:t>
      </w:r>
      <w:r w:rsidR="00DA563E">
        <w:rPr>
          <w:rFonts w:ascii="Arial" w:hAnsi="Arial" w:cs="Arial"/>
          <w:lang w:val="en-ZA" w:eastAsia="x-none"/>
        </w:rPr>
        <w:t>the invoice is certified by the project manager, a</w:t>
      </w:r>
      <w:r w:rsidR="003F3ED4">
        <w:rPr>
          <w:rFonts w:ascii="Arial" w:hAnsi="Arial" w:cs="Arial"/>
          <w:lang w:val="en-ZA" w:eastAsia="x-none"/>
        </w:rPr>
        <w:t xml:space="preserve"> payment advice is compiled</w:t>
      </w:r>
      <w:r w:rsidR="00DA563E">
        <w:rPr>
          <w:rFonts w:ascii="Arial" w:hAnsi="Arial" w:cs="Arial"/>
          <w:lang w:val="en-ZA" w:eastAsia="x-none"/>
        </w:rPr>
        <w:t xml:space="preserve"> and approved by the relevant delegated authority; t</w:t>
      </w:r>
      <w:r w:rsidR="003F3ED4">
        <w:rPr>
          <w:rFonts w:ascii="Arial" w:hAnsi="Arial" w:cs="Arial"/>
          <w:lang w:val="en-ZA" w:eastAsia="x-none"/>
        </w:rPr>
        <w:t xml:space="preserve">he payment is processed </w:t>
      </w:r>
      <w:r w:rsidR="00DA563E">
        <w:rPr>
          <w:rFonts w:ascii="Arial" w:hAnsi="Arial" w:cs="Arial"/>
          <w:lang w:val="en-ZA" w:eastAsia="x-none"/>
        </w:rPr>
        <w:t xml:space="preserve">and authorised on the system </w:t>
      </w:r>
      <w:r w:rsidR="003F3ED4">
        <w:rPr>
          <w:rFonts w:ascii="Arial" w:hAnsi="Arial" w:cs="Arial"/>
          <w:lang w:val="en-ZA" w:eastAsia="x-none"/>
        </w:rPr>
        <w:t xml:space="preserve">and </w:t>
      </w:r>
      <w:r w:rsidR="00DA563E">
        <w:rPr>
          <w:rFonts w:ascii="Arial" w:hAnsi="Arial" w:cs="Arial"/>
          <w:lang w:val="en-ZA" w:eastAsia="x-none"/>
        </w:rPr>
        <w:t>the amount is paid</w:t>
      </w:r>
      <w:r w:rsidR="003F3ED4">
        <w:rPr>
          <w:rFonts w:ascii="Arial" w:hAnsi="Arial" w:cs="Arial"/>
          <w:lang w:val="en-ZA" w:eastAsia="x-none"/>
        </w:rPr>
        <w:t>.</w:t>
      </w:r>
    </w:p>
    <w:p w14:paraId="77C63B0D" w14:textId="77777777" w:rsidR="008F2C0C" w:rsidRPr="008F2C0C" w:rsidRDefault="008F2C0C" w:rsidP="00AF1F9F">
      <w:pPr>
        <w:pStyle w:val="ListParagraph"/>
        <w:spacing w:line="360" w:lineRule="auto"/>
        <w:ind w:left="425"/>
        <w:rPr>
          <w:rFonts w:ascii="Arial" w:hAnsi="Arial" w:cs="Arial"/>
          <w:lang w:val="en-ZA" w:eastAsia="x-none"/>
        </w:rPr>
      </w:pPr>
      <w:r>
        <w:rPr>
          <w:rFonts w:ascii="Arial" w:hAnsi="Arial" w:cs="Arial"/>
          <w:lang w:val="en-ZA" w:eastAsia="x-none"/>
        </w:rPr>
        <w:t>(iii)  The Department implemented a payment tracking system to monitor and track payments</w:t>
      </w:r>
      <w:r w:rsidR="003F3ED4">
        <w:rPr>
          <w:rFonts w:ascii="Arial" w:hAnsi="Arial" w:cs="Arial"/>
          <w:lang w:val="en-ZA" w:eastAsia="x-none"/>
        </w:rPr>
        <w:t>.</w:t>
      </w:r>
    </w:p>
    <w:p w14:paraId="0AD45424" w14:textId="77777777" w:rsidR="0034598A" w:rsidRDefault="0034598A" w:rsidP="0034598A"/>
    <w:p w14:paraId="0EACAAA5" w14:textId="77777777" w:rsidR="0034598A" w:rsidRPr="00CA442F" w:rsidRDefault="0034598A" w:rsidP="00CA442F">
      <w:pPr>
        <w:spacing w:line="240" w:lineRule="auto"/>
        <w:rPr>
          <w:rFonts w:ascii="Arial" w:hAnsi="Arial" w:cs="Arial"/>
          <w:b/>
          <w:lang w:val="en-ZA" w:eastAsia="x-none"/>
        </w:rPr>
      </w:pPr>
    </w:p>
    <w:sectPr w:rsidR="0034598A" w:rsidRPr="00CA442F"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E4EE0" w14:textId="77777777" w:rsidR="00E23CD4" w:rsidRDefault="00E23CD4" w:rsidP="00DB1508">
      <w:pPr>
        <w:spacing w:after="0" w:line="240" w:lineRule="auto"/>
      </w:pPr>
      <w:r>
        <w:separator/>
      </w:r>
    </w:p>
  </w:endnote>
  <w:endnote w:type="continuationSeparator" w:id="0">
    <w:p w14:paraId="76EBD498" w14:textId="77777777" w:rsidR="00E23CD4" w:rsidRDefault="00E23CD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B2CF3" w14:textId="77777777" w:rsidR="00E23CD4" w:rsidRDefault="00E23CD4" w:rsidP="00DB1508">
      <w:pPr>
        <w:spacing w:after="0" w:line="240" w:lineRule="auto"/>
      </w:pPr>
      <w:r>
        <w:separator/>
      </w:r>
    </w:p>
  </w:footnote>
  <w:footnote w:type="continuationSeparator" w:id="0">
    <w:p w14:paraId="16F0207F" w14:textId="77777777" w:rsidR="00E23CD4" w:rsidRDefault="00E23CD4"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9B2761"/>
    <w:multiLevelType w:val="hybridMultilevel"/>
    <w:tmpl w:val="1A22CF36"/>
    <w:lvl w:ilvl="0" w:tplc="97E016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DB26B8"/>
    <w:multiLevelType w:val="hybridMultilevel"/>
    <w:tmpl w:val="DACC76AC"/>
    <w:lvl w:ilvl="0" w:tplc="89201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054F2F"/>
    <w:multiLevelType w:val="hybridMultilevel"/>
    <w:tmpl w:val="3EDE5C26"/>
    <w:lvl w:ilvl="0" w:tplc="024EC5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FF605FD"/>
    <w:multiLevelType w:val="hybridMultilevel"/>
    <w:tmpl w:val="7F207472"/>
    <w:lvl w:ilvl="0" w:tplc="AF8646A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5DE4F82"/>
    <w:multiLevelType w:val="hybridMultilevel"/>
    <w:tmpl w:val="E6CA7916"/>
    <w:lvl w:ilvl="0" w:tplc="862EFFE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4"/>
  </w:num>
  <w:num w:numId="5">
    <w:abstractNumId w:val="9"/>
  </w:num>
  <w:num w:numId="6">
    <w:abstractNumId w:val="1"/>
  </w:num>
  <w:num w:numId="7">
    <w:abstractNumId w:val="7"/>
  </w:num>
  <w:num w:numId="8">
    <w:abstractNumId w:val="5"/>
  </w:num>
  <w:num w:numId="9">
    <w:abstractNumId w:val="6"/>
  </w:num>
  <w:num w:numId="10">
    <w:abstractNumId w:val="3"/>
  </w:num>
  <w:num w:numId="11">
    <w:abstractNumId w:val="8"/>
  </w:num>
  <w:num w:numId="12">
    <w:abstractNumId w:val="11"/>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5278"/>
    <w:rsid w:val="000226DD"/>
    <w:rsid w:val="00026FD9"/>
    <w:rsid w:val="00031989"/>
    <w:rsid w:val="000333D9"/>
    <w:rsid w:val="00041985"/>
    <w:rsid w:val="00044AC4"/>
    <w:rsid w:val="0005130F"/>
    <w:rsid w:val="00051C53"/>
    <w:rsid w:val="0005391D"/>
    <w:rsid w:val="00055A79"/>
    <w:rsid w:val="00065792"/>
    <w:rsid w:val="00075B62"/>
    <w:rsid w:val="000773B2"/>
    <w:rsid w:val="00080CA6"/>
    <w:rsid w:val="00082A4E"/>
    <w:rsid w:val="0009500E"/>
    <w:rsid w:val="000B01FF"/>
    <w:rsid w:val="000B3AB2"/>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91EBF"/>
    <w:rsid w:val="001B2E53"/>
    <w:rsid w:val="001C323C"/>
    <w:rsid w:val="001C32E4"/>
    <w:rsid w:val="001D5E1B"/>
    <w:rsid w:val="001E1B86"/>
    <w:rsid w:val="001F0CED"/>
    <w:rsid w:val="00202511"/>
    <w:rsid w:val="002026BE"/>
    <w:rsid w:val="00204538"/>
    <w:rsid w:val="00206B22"/>
    <w:rsid w:val="00212C41"/>
    <w:rsid w:val="002136FC"/>
    <w:rsid w:val="00215250"/>
    <w:rsid w:val="00220C71"/>
    <w:rsid w:val="002422DA"/>
    <w:rsid w:val="00247ECC"/>
    <w:rsid w:val="00251BC9"/>
    <w:rsid w:val="0025261D"/>
    <w:rsid w:val="00253BA7"/>
    <w:rsid w:val="00261077"/>
    <w:rsid w:val="00261D30"/>
    <w:rsid w:val="002800B5"/>
    <w:rsid w:val="002838E4"/>
    <w:rsid w:val="00286F8A"/>
    <w:rsid w:val="002956D0"/>
    <w:rsid w:val="002A3694"/>
    <w:rsid w:val="002A6081"/>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2774"/>
    <w:rsid w:val="00323697"/>
    <w:rsid w:val="003450B0"/>
    <w:rsid w:val="0034598A"/>
    <w:rsid w:val="003510C2"/>
    <w:rsid w:val="003541C5"/>
    <w:rsid w:val="003554D8"/>
    <w:rsid w:val="00391284"/>
    <w:rsid w:val="00392460"/>
    <w:rsid w:val="00393E6C"/>
    <w:rsid w:val="00396483"/>
    <w:rsid w:val="003A0196"/>
    <w:rsid w:val="003A0A80"/>
    <w:rsid w:val="003A196A"/>
    <w:rsid w:val="003A4A56"/>
    <w:rsid w:val="003B15B6"/>
    <w:rsid w:val="003C53EF"/>
    <w:rsid w:val="003C785A"/>
    <w:rsid w:val="003D7ABC"/>
    <w:rsid w:val="003F3ED4"/>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2AB0"/>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312E"/>
    <w:rsid w:val="00574F3A"/>
    <w:rsid w:val="0057794C"/>
    <w:rsid w:val="00582974"/>
    <w:rsid w:val="00583FAC"/>
    <w:rsid w:val="005841AE"/>
    <w:rsid w:val="00586920"/>
    <w:rsid w:val="00591EAA"/>
    <w:rsid w:val="00593859"/>
    <w:rsid w:val="0059674B"/>
    <w:rsid w:val="005A0E7A"/>
    <w:rsid w:val="005B28E8"/>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07AF"/>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33C8B"/>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262"/>
    <w:rsid w:val="008455A2"/>
    <w:rsid w:val="00845BE5"/>
    <w:rsid w:val="00850363"/>
    <w:rsid w:val="00850CC7"/>
    <w:rsid w:val="008513C3"/>
    <w:rsid w:val="00856F99"/>
    <w:rsid w:val="0086133C"/>
    <w:rsid w:val="008A3260"/>
    <w:rsid w:val="008A52D5"/>
    <w:rsid w:val="008B2E50"/>
    <w:rsid w:val="008B43BE"/>
    <w:rsid w:val="008B4716"/>
    <w:rsid w:val="008C0374"/>
    <w:rsid w:val="008C2235"/>
    <w:rsid w:val="008C2F92"/>
    <w:rsid w:val="008C6FC1"/>
    <w:rsid w:val="008E13A6"/>
    <w:rsid w:val="008F0979"/>
    <w:rsid w:val="008F2C0C"/>
    <w:rsid w:val="008F6948"/>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2DA"/>
    <w:rsid w:val="00A4192C"/>
    <w:rsid w:val="00A44B9A"/>
    <w:rsid w:val="00A46CC2"/>
    <w:rsid w:val="00A55457"/>
    <w:rsid w:val="00A73C1F"/>
    <w:rsid w:val="00A750D6"/>
    <w:rsid w:val="00A756F5"/>
    <w:rsid w:val="00A75AE8"/>
    <w:rsid w:val="00A87430"/>
    <w:rsid w:val="00A90242"/>
    <w:rsid w:val="00A90517"/>
    <w:rsid w:val="00A910A7"/>
    <w:rsid w:val="00A92F49"/>
    <w:rsid w:val="00A96DC3"/>
    <w:rsid w:val="00AB3558"/>
    <w:rsid w:val="00AC67FD"/>
    <w:rsid w:val="00AD4B8F"/>
    <w:rsid w:val="00AD6B5D"/>
    <w:rsid w:val="00AE290B"/>
    <w:rsid w:val="00AF1F9F"/>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1AB1"/>
    <w:rsid w:val="00B93309"/>
    <w:rsid w:val="00B95F63"/>
    <w:rsid w:val="00BA3834"/>
    <w:rsid w:val="00BA4847"/>
    <w:rsid w:val="00BB5EA4"/>
    <w:rsid w:val="00BC06BD"/>
    <w:rsid w:val="00BC2F3F"/>
    <w:rsid w:val="00BC4189"/>
    <w:rsid w:val="00BD65B7"/>
    <w:rsid w:val="00BE0C5A"/>
    <w:rsid w:val="00BF0FEA"/>
    <w:rsid w:val="00BF349B"/>
    <w:rsid w:val="00BF68B6"/>
    <w:rsid w:val="00BF69C4"/>
    <w:rsid w:val="00C01BD0"/>
    <w:rsid w:val="00C202CB"/>
    <w:rsid w:val="00C33C1E"/>
    <w:rsid w:val="00C3772E"/>
    <w:rsid w:val="00C50D10"/>
    <w:rsid w:val="00C52170"/>
    <w:rsid w:val="00C6207A"/>
    <w:rsid w:val="00C62268"/>
    <w:rsid w:val="00C64770"/>
    <w:rsid w:val="00C731ED"/>
    <w:rsid w:val="00C92817"/>
    <w:rsid w:val="00CA3593"/>
    <w:rsid w:val="00CA442F"/>
    <w:rsid w:val="00CB640B"/>
    <w:rsid w:val="00CC164A"/>
    <w:rsid w:val="00CE1573"/>
    <w:rsid w:val="00CE54D8"/>
    <w:rsid w:val="00CF5BC7"/>
    <w:rsid w:val="00D12E4F"/>
    <w:rsid w:val="00D222DF"/>
    <w:rsid w:val="00D444E5"/>
    <w:rsid w:val="00D74AD1"/>
    <w:rsid w:val="00D76056"/>
    <w:rsid w:val="00D82AB0"/>
    <w:rsid w:val="00D92CFD"/>
    <w:rsid w:val="00D92F30"/>
    <w:rsid w:val="00DA1E37"/>
    <w:rsid w:val="00DA563E"/>
    <w:rsid w:val="00DB1508"/>
    <w:rsid w:val="00DC1BD2"/>
    <w:rsid w:val="00DD3A8F"/>
    <w:rsid w:val="00DD4D78"/>
    <w:rsid w:val="00DE5D58"/>
    <w:rsid w:val="00DF6F27"/>
    <w:rsid w:val="00E00BA3"/>
    <w:rsid w:val="00E1610F"/>
    <w:rsid w:val="00E16B9F"/>
    <w:rsid w:val="00E23CD4"/>
    <w:rsid w:val="00E24CB8"/>
    <w:rsid w:val="00E26225"/>
    <w:rsid w:val="00E31BF8"/>
    <w:rsid w:val="00E37C58"/>
    <w:rsid w:val="00E42375"/>
    <w:rsid w:val="00E4370C"/>
    <w:rsid w:val="00E458BE"/>
    <w:rsid w:val="00E53BF6"/>
    <w:rsid w:val="00E57A4E"/>
    <w:rsid w:val="00E6154F"/>
    <w:rsid w:val="00E6600B"/>
    <w:rsid w:val="00E676A3"/>
    <w:rsid w:val="00E74736"/>
    <w:rsid w:val="00E80B27"/>
    <w:rsid w:val="00E81167"/>
    <w:rsid w:val="00E83B34"/>
    <w:rsid w:val="00E91A0D"/>
    <w:rsid w:val="00EB1C6C"/>
    <w:rsid w:val="00EB53F1"/>
    <w:rsid w:val="00EC4D69"/>
    <w:rsid w:val="00EC68CF"/>
    <w:rsid w:val="00ED218D"/>
    <w:rsid w:val="00ED4839"/>
    <w:rsid w:val="00ED53D0"/>
    <w:rsid w:val="00EF5FED"/>
    <w:rsid w:val="00EF7862"/>
    <w:rsid w:val="00F00B6B"/>
    <w:rsid w:val="00F25A2B"/>
    <w:rsid w:val="00F32213"/>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48C4"/>
    <w:rsid w:val="00FA6022"/>
    <w:rsid w:val="00FB42CC"/>
    <w:rsid w:val="00FD3185"/>
    <w:rsid w:val="00FD4C2F"/>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C3F90"/>
  <w15:docId w15:val="{0BE3E484-D821-4CE2-A169-747A9687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customStyle="1" w:styleId="Level1">
    <w:name w:val="Level 1"/>
    <w:basedOn w:val="Normal"/>
    <w:uiPriority w:val="99"/>
    <w:rsid w:val="0034598A"/>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6B68-D73D-43E7-B166-388AA8F5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2017-03-31T14:03:00Z</cp:lastPrinted>
  <dcterms:created xsi:type="dcterms:W3CDTF">2017-04-10T14:47:00Z</dcterms:created>
  <dcterms:modified xsi:type="dcterms:W3CDTF">2017-04-10T14:47:00Z</dcterms:modified>
</cp:coreProperties>
</file>