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56CAD" w14:textId="77777777" w:rsidR="006D7B63" w:rsidRPr="000016F3" w:rsidRDefault="00AA214E"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19/05/2020</w:t>
      </w:r>
    </w:p>
    <w:p w14:paraId="17D6EE3C" w14:textId="77777777" w:rsidR="006D7B63" w:rsidRPr="000016F3" w:rsidRDefault="00AA214E"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16/2020</w:t>
      </w:r>
    </w:p>
    <w:p w14:paraId="2B7E3A6B" w14:textId="420884D6" w:rsidR="00D1689E" w:rsidRDefault="008139D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Pr>
          <w:rFonts w:ascii="Arial" w:eastAsia="Calibri" w:hAnsi="Arial" w:cs="Arial"/>
          <w:b/>
          <w:sz w:val="24"/>
          <w:szCs w:val="24"/>
          <w:lang w:val="af-ZA"/>
        </w:rPr>
        <w:t>892.</w:t>
      </w:r>
      <w:r w:rsidR="00AA214E" w:rsidRPr="000016F3">
        <w:rPr>
          <w:rFonts w:ascii="Arial" w:eastAsia="Calibri" w:hAnsi="Arial" w:cs="Arial"/>
          <w:b/>
          <w:sz w:val="24"/>
          <w:szCs w:val="24"/>
          <w:lang w:val="af-ZA"/>
        </w:rPr>
        <w:tab/>
      </w:r>
      <w:r w:rsidR="00AA214E" w:rsidRPr="005B4653">
        <w:rPr>
          <w:rFonts w:ascii="Arial" w:eastAsia="Calibri" w:hAnsi="Arial" w:cs="Arial"/>
          <w:b/>
          <w:noProof/>
          <w:sz w:val="24"/>
          <w:szCs w:val="24"/>
        </w:rPr>
        <w:t>Ms C V King (DA) to ask the Minister of Basic Education:</w:t>
      </w:r>
      <w:r w:rsidR="00AA214E" w:rsidRPr="000016F3">
        <w:rPr>
          <w:rFonts w:ascii="Arial" w:eastAsia="Calibri" w:hAnsi="Arial" w:cs="Arial"/>
          <w:b/>
          <w:noProof/>
          <w:sz w:val="24"/>
          <w:szCs w:val="24"/>
          <w:lang w:val="af-ZA"/>
        </w:rPr>
        <w:t xml:space="preserve"> to ask the Minister of Basic Education:</w:t>
      </w:r>
    </w:p>
    <w:p w14:paraId="2493E910" w14:textId="77777777" w:rsidR="00883319" w:rsidRDefault="00AA214E">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(a) From which line item in the budget of her department will essential hygiene and sanitation products be procured that will be required once schools reopen and (b) what amount will be set aside in this regard?                                                   </w:t>
      </w:r>
    </w:p>
    <w:p w14:paraId="5960BFE6" w14:textId="77777777" w:rsidR="006D7B63" w:rsidRDefault="00AA214E"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14:paraId="0BE98B52" w14:textId="132791E7" w:rsidR="007266A4" w:rsidRPr="0048010E" w:rsidRDefault="00AA214E" w:rsidP="0048010E">
      <w:pPr>
        <w:jc w:val="both"/>
        <w:rPr>
          <w:rFonts w:ascii="Times New Roman" w:eastAsia="Times New Roman" w:hAnsi="Times New Roman" w:cs="Times New Roman"/>
          <w:sz w:val="24"/>
          <w:szCs w:val="24"/>
        </w:rPr>
      </w:pPr>
      <w:r>
        <w:rPr>
          <w:rFonts w:ascii="Arial" w:eastAsia="Arial" w:hAnsi="Arial" w:cs="Arial"/>
          <w:sz w:val="24"/>
          <w:szCs w:val="24"/>
        </w:rPr>
        <w:t>(a) Essential hygiene products for schools are not procured through the Department. They are procured by the provinces.</w:t>
      </w:r>
    </w:p>
    <w:sectPr w:rsidR="007266A4" w:rsidRPr="0048010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C760C5" w14:textId="77777777" w:rsidR="009D1A12" w:rsidRDefault="009D1A12">
      <w:pPr>
        <w:spacing w:after="0" w:line="240" w:lineRule="auto"/>
      </w:pPr>
      <w:r>
        <w:separator/>
      </w:r>
    </w:p>
  </w:endnote>
  <w:endnote w:type="continuationSeparator" w:id="0">
    <w:p w14:paraId="62AFE7E2" w14:textId="77777777" w:rsidR="009D1A12" w:rsidRDefault="009D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C62C4" w14:textId="77777777" w:rsidR="008139D6" w:rsidRDefault="008139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13A9A" w14:textId="77777777" w:rsidR="008139D6" w:rsidRDefault="008139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696CE" w14:textId="77777777" w:rsidR="008139D6" w:rsidRDefault="008139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14675" w14:textId="77777777" w:rsidR="009D1A12" w:rsidRDefault="009D1A12">
      <w:pPr>
        <w:spacing w:after="0" w:line="240" w:lineRule="auto"/>
      </w:pPr>
      <w:r>
        <w:separator/>
      </w:r>
    </w:p>
  </w:footnote>
  <w:footnote w:type="continuationSeparator" w:id="0">
    <w:p w14:paraId="09EE6F72" w14:textId="77777777" w:rsidR="009D1A12" w:rsidRDefault="009D1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9397" w14:textId="77777777" w:rsidR="008139D6" w:rsidRDefault="008139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D728B" w14:textId="77777777" w:rsidR="00623315" w:rsidRPr="000016F3" w:rsidRDefault="00AA214E" w:rsidP="007266A4">
    <w:pPr>
      <w:jc w:val="both"/>
      <w:rPr>
        <w:rFonts w:ascii="Arial" w:hAnsi="Arial" w:cs="Arial"/>
        <w:b/>
        <w:sz w:val="24"/>
        <w:szCs w:val="24"/>
      </w:rPr>
    </w:pPr>
    <w:r w:rsidRPr="00BC545C">
      <w:rPr>
        <w:rFonts w:ascii="Arial" w:eastAsia="Calibri" w:hAnsi="Arial" w:cs="Arial"/>
        <w:b/>
        <w:bCs/>
        <w:noProof/>
        <w:sz w:val="24"/>
        <w:szCs w:val="24"/>
      </w:rPr>
      <w:t>NATIONAL ASSEMBLY</w:t>
    </w:r>
  </w:p>
  <w:p w14:paraId="229005C1" w14:textId="77777777" w:rsidR="00623315" w:rsidRPr="000016F3" w:rsidRDefault="00AA214E" w:rsidP="007266A4">
    <w:pPr>
      <w:jc w:val="both"/>
      <w:rPr>
        <w:rFonts w:ascii="Arial" w:hAnsi="Arial" w:cs="Arial"/>
        <w:b/>
        <w:sz w:val="24"/>
        <w:szCs w:val="24"/>
      </w:rPr>
    </w:pPr>
    <w:r w:rsidRPr="00BC545C">
      <w:rPr>
        <w:rFonts w:ascii="Arial" w:hAnsi="Arial" w:cs="Arial"/>
        <w:b/>
        <w:bCs/>
        <w:noProof/>
        <w:sz w:val="24"/>
        <w:szCs w:val="24"/>
      </w:rPr>
      <w:t>ORAL</w:t>
    </w:r>
    <w:r w:rsidRPr="00BC545C">
      <w:rPr>
        <w:rFonts w:ascii="Arial" w:hAnsi="Arial" w:cs="Arial"/>
        <w:b/>
        <w:bCs/>
        <w:sz w:val="24"/>
        <w:szCs w:val="24"/>
      </w:rPr>
      <w:t xml:space="preserve"> REPLY</w:t>
    </w:r>
  </w:p>
  <w:p w14:paraId="0A398CFE" w14:textId="611F901B" w:rsidR="00623315" w:rsidRDefault="00AA214E"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008139D6">
      <w:rPr>
        <w:rFonts w:ascii="Arial" w:hAnsi="Arial" w:cs="Arial"/>
        <w:b/>
        <w:bCs/>
        <w:noProof/>
        <w:sz w:val="24"/>
        <w:szCs w:val="24"/>
      </w:rPr>
      <w:t>892</w:t>
    </w:r>
  </w:p>
  <w:p w14:paraId="5CE29183" w14:textId="77777777" w:rsidR="00623315" w:rsidRDefault="00623315" w:rsidP="007266A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06C2" w14:textId="77777777" w:rsidR="008139D6" w:rsidRDefault="008139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47193CBE"/>
    <w:multiLevelType w:val="hybridMultilevel"/>
    <w:tmpl w:val="8CDEA814"/>
    <w:lvl w:ilvl="0" w:tplc="6C128BE4">
      <w:start w:val="1"/>
      <w:numFmt w:val="lowerLetter"/>
      <w:lvlText w:val="(%1)"/>
      <w:lvlJc w:val="left"/>
      <w:pPr>
        <w:ind w:left="1080" w:hanging="360"/>
      </w:pPr>
      <w:rPr>
        <w:rFonts w:eastAsia="Calibri" w:hint="default"/>
        <w:sz w:val="24"/>
      </w:rPr>
    </w:lvl>
    <w:lvl w:ilvl="1" w:tplc="361AF68C" w:tentative="1">
      <w:start w:val="1"/>
      <w:numFmt w:val="lowerLetter"/>
      <w:lvlText w:val="%2."/>
      <w:lvlJc w:val="left"/>
      <w:pPr>
        <w:ind w:left="1800" w:hanging="360"/>
      </w:pPr>
    </w:lvl>
    <w:lvl w:ilvl="2" w:tplc="02FA6B42" w:tentative="1">
      <w:start w:val="1"/>
      <w:numFmt w:val="lowerRoman"/>
      <w:lvlText w:val="%3."/>
      <w:lvlJc w:val="right"/>
      <w:pPr>
        <w:ind w:left="2520" w:hanging="180"/>
      </w:pPr>
    </w:lvl>
    <w:lvl w:ilvl="3" w:tplc="57D4D3CA" w:tentative="1">
      <w:start w:val="1"/>
      <w:numFmt w:val="decimal"/>
      <w:lvlText w:val="%4."/>
      <w:lvlJc w:val="left"/>
      <w:pPr>
        <w:ind w:left="3240" w:hanging="360"/>
      </w:pPr>
    </w:lvl>
    <w:lvl w:ilvl="4" w:tplc="8438F0CE" w:tentative="1">
      <w:start w:val="1"/>
      <w:numFmt w:val="lowerLetter"/>
      <w:lvlText w:val="%5."/>
      <w:lvlJc w:val="left"/>
      <w:pPr>
        <w:ind w:left="3960" w:hanging="360"/>
      </w:pPr>
    </w:lvl>
    <w:lvl w:ilvl="5" w:tplc="A0E611CA" w:tentative="1">
      <w:start w:val="1"/>
      <w:numFmt w:val="lowerRoman"/>
      <w:lvlText w:val="%6."/>
      <w:lvlJc w:val="right"/>
      <w:pPr>
        <w:ind w:left="4680" w:hanging="180"/>
      </w:pPr>
    </w:lvl>
    <w:lvl w:ilvl="6" w:tplc="B330CBE2" w:tentative="1">
      <w:start w:val="1"/>
      <w:numFmt w:val="decimal"/>
      <w:lvlText w:val="%7."/>
      <w:lvlJc w:val="left"/>
      <w:pPr>
        <w:ind w:left="5400" w:hanging="360"/>
      </w:pPr>
    </w:lvl>
    <w:lvl w:ilvl="7" w:tplc="5B54F71E" w:tentative="1">
      <w:start w:val="1"/>
      <w:numFmt w:val="lowerLetter"/>
      <w:lvlText w:val="%8."/>
      <w:lvlJc w:val="left"/>
      <w:pPr>
        <w:ind w:left="6120" w:hanging="360"/>
      </w:pPr>
    </w:lvl>
    <w:lvl w:ilvl="8" w:tplc="FFF87F86" w:tentative="1">
      <w:start w:val="1"/>
      <w:numFmt w:val="lowerRoman"/>
      <w:lvlText w:val="%9."/>
      <w:lvlJc w:val="right"/>
      <w:pPr>
        <w:ind w:left="6840" w:hanging="180"/>
      </w:pPr>
    </w:lvl>
  </w:abstractNum>
  <w:abstractNum w:abstractNumId="1" w15:restartNumberingAfterBreak="1">
    <w:nsid w:val="48202B8E"/>
    <w:multiLevelType w:val="hybridMultilevel"/>
    <w:tmpl w:val="8B24878A"/>
    <w:lvl w:ilvl="0" w:tplc="F76A483E">
      <w:start w:val="1"/>
      <w:numFmt w:val="lowerLetter"/>
      <w:lvlText w:val="(%1)"/>
      <w:lvlJc w:val="left"/>
      <w:pPr>
        <w:ind w:left="786" w:hanging="360"/>
      </w:pPr>
      <w:rPr>
        <w:rFonts w:hint="default"/>
        <w:sz w:val="24"/>
        <w:szCs w:val="24"/>
      </w:rPr>
    </w:lvl>
    <w:lvl w:ilvl="1" w:tplc="FD86B5BA" w:tentative="1">
      <w:start w:val="1"/>
      <w:numFmt w:val="lowerLetter"/>
      <w:lvlText w:val="%2."/>
      <w:lvlJc w:val="left"/>
      <w:pPr>
        <w:ind w:left="1506" w:hanging="360"/>
      </w:pPr>
    </w:lvl>
    <w:lvl w:ilvl="2" w:tplc="13EE0B18" w:tentative="1">
      <w:start w:val="1"/>
      <w:numFmt w:val="lowerRoman"/>
      <w:lvlText w:val="%3."/>
      <w:lvlJc w:val="right"/>
      <w:pPr>
        <w:ind w:left="2226" w:hanging="180"/>
      </w:pPr>
    </w:lvl>
    <w:lvl w:ilvl="3" w:tplc="F91C6454" w:tentative="1">
      <w:start w:val="1"/>
      <w:numFmt w:val="decimal"/>
      <w:lvlText w:val="%4."/>
      <w:lvlJc w:val="left"/>
      <w:pPr>
        <w:ind w:left="2946" w:hanging="360"/>
      </w:pPr>
    </w:lvl>
    <w:lvl w:ilvl="4" w:tplc="4D78603A" w:tentative="1">
      <w:start w:val="1"/>
      <w:numFmt w:val="lowerLetter"/>
      <w:lvlText w:val="%5."/>
      <w:lvlJc w:val="left"/>
      <w:pPr>
        <w:ind w:left="3666" w:hanging="360"/>
      </w:pPr>
    </w:lvl>
    <w:lvl w:ilvl="5" w:tplc="118C87C0" w:tentative="1">
      <w:start w:val="1"/>
      <w:numFmt w:val="lowerRoman"/>
      <w:lvlText w:val="%6."/>
      <w:lvlJc w:val="right"/>
      <w:pPr>
        <w:ind w:left="4386" w:hanging="180"/>
      </w:pPr>
    </w:lvl>
    <w:lvl w:ilvl="6" w:tplc="75E2C662" w:tentative="1">
      <w:start w:val="1"/>
      <w:numFmt w:val="decimal"/>
      <w:lvlText w:val="%7."/>
      <w:lvlJc w:val="left"/>
      <w:pPr>
        <w:ind w:left="5106" w:hanging="360"/>
      </w:pPr>
    </w:lvl>
    <w:lvl w:ilvl="7" w:tplc="53208726" w:tentative="1">
      <w:start w:val="1"/>
      <w:numFmt w:val="lowerLetter"/>
      <w:lvlText w:val="%8."/>
      <w:lvlJc w:val="left"/>
      <w:pPr>
        <w:ind w:left="5826" w:hanging="360"/>
      </w:pPr>
    </w:lvl>
    <w:lvl w:ilvl="8" w:tplc="5332FD3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010E"/>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4DC"/>
    <w:rsid w:val="00667A76"/>
    <w:rsid w:val="00681163"/>
    <w:rsid w:val="00692B11"/>
    <w:rsid w:val="006C1F10"/>
    <w:rsid w:val="006D7B63"/>
    <w:rsid w:val="006F297B"/>
    <w:rsid w:val="00720CC4"/>
    <w:rsid w:val="007266A4"/>
    <w:rsid w:val="00735204"/>
    <w:rsid w:val="007827E1"/>
    <w:rsid w:val="007A4190"/>
    <w:rsid w:val="007D1F0D"/>
    <w:rsid w:val="007D5B29"/>
    <w:rsid w:val="007F163D"/>
    <w:rsid w:val="007F25CB"/>
    <w:rsid w:val="007F64CE"/>
    <w:rsid w:val="008015CE"/>
    <w:rsid w:val="008139D6"/>
    <w:rsid w:val="00830D56"/>
    <w:rsid w:val="00830FC7"/>
    <w:rsid w:val="00857A1D"/>
    <w:rsid w:val="0088038C"/>
    <w:rsid w:val="00881A37"/>
    <w:rsid w:val="00883319"/>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1A12"/>
    <w:rsid w:val="009D302C"/>
    <w:rsid w:val="009F03E8"/>
    <w:rsid w:val="00A20079"/>
    <w:rsid w:val="00A451EB"/>
    <w:rsid w:val="00A5406C"/>
    <w:rsid w:val="00A603D7"/>
    <w:rsid w:val="00A62005"/>
    <w:rsid w:val="00A666AB"/>
    <w:rsid w:val="00AA214E"/>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20236"/>
  <w15:docId w15:val="{AB6B5D0B-DB5B-4321-99E6-81D447E3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29E72-F8F0-4427-97DD-6834455ED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Nikiwe Ncetezo</cp:lastModifiedBy>
  <cp:revision>2</cp:revision>
  <dcterms:created xsi:type="dcterms:W3CDTF">2020-05-28T15:23:00Z</dcterms:created>
  <dcterms:modified xsi:type="dcterms:W3CDTF">2020-05-28T15:23:00Z</dcterms:modified>
</cp:coreProperties>
</file>