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0A5AE"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14:anchorId="3FEC4F50" wp14:editId="67AB8A2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14:paraId="7940EE3B"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4B004E76"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65CED69D"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4B0C2565"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2C035DCC"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1832273D"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5718179D" w14:textId="77777777"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524ED4AD" w14:textId="77777777"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3541C73E" w14:textId="77777777" w:rsidR="006C22EF" w:rsidRPr="006179BA"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179BA">
        <w:rPr>
          <w:rFonts w:ascii="Arial Narrow" w:eastAsia="Arial Unicode MS" w:hAnsi="Arial Narrow" w:cs="Times New Roman"/>
          <w:b/>
          <w:bCs/>
          <w:sz w:val="24"/>
          <w:szCs w:val="24"/>
          <w:u w:val="single"/>
          <w:bdr w:val="nil"/>
          <w:lang w:val="en-US"/>
        </w:rPr>
        <w:t>NATIONAL ASSEMBLY:</w:t>
      </w:r>
    </w:p>
    <w:p w14:paraId="3785598F" w14:textId="77777777" w:rsidR="006C22EF" w:rsidRPr="006179BA"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11C99A18" w14:textId="77777777" w:rsidR="006C22EF" w:rsidRPr="006179BA"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179BA">
        <w:rPr>
          <w:rFonts w:ascii="Arial Narrow" w:eastAsia="Arial Unicode MS" w:hAnsi="Arial Narrow" w:cs="Times New Roman"/>
          <w:b/>
          <w:bCs/>
          <w:sz w:val="24"/>
          <w:szCs w:val="24"/>
          <w:bdr w:val="nil"/>
          <w:lang w:val="en-US"/>
        </w:rPr>
        <w:t>QUESTION FOR WRITTEN REPLY:</w:t>
      </w:r>
    </w:p>
    <w:p w14:paraId="7E2947B5" w14:textId="77777777" w:rsidR="006C22EF" w:rsidRPr="006179BA" w:rsidRDefault="00AE1DB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179BA">
        <w:rPr>
          <w:rFonts w:ascii="Arial Narrow" w:eastAsia="Arial Unicode MS" w:hAnsi="Arial Narrow" w:cs="Times New Roman"/>
          <w:b/>
          <w:bCs/>
          <w:sz w:val="24"/>
          <w:szCs w:val="24"/>
          <w:bdr w:val="nil"/>
          <w:lang w:val="en-US"/>
        </w:rPr>
        <w:t>Question Number:</w:t>
      </w:r>
      <w:r w:rsidRPr="006179BA">
        <w:rPr>
          <w:rFonts w:ascii="Arial Narrow" w:eastAsia="Arial Unicode MS" w:hAnsi="Arial Narrow" w:cs="Times New Roman"/>
          <w:b/>
          <w:bCs/>
          <w:sz w:val="24"/>
          <w:szCs w:val="24"/>
          <w:bdr w:val="nil"/>
          <w:lang w:val="en-US"/>
        </w:rPr>
        <w:tab/>
        <w:t>888</w:t>
      </w:r>
    </w:p>
    <w:p w14:paraId="10B0E56A" w14:textId="77777777" w:rsidR="006C22EF" w:rsidRPr="006179BA"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179BA">
        <w:rPr>
          <w:rFonts w:ascii="Arial Narrow" w:eastAsia="Arial Unicode MS" w:hAnsi="Arial Narrow" w:cs="Times New Roman"/>
          <w:b/>
          <w:bCs/>
          <w:sz w:val="24"/>
          <w:szCs w:val="24"/>
          <w:bdr w:val="nil"/>
          <w:lang w:val="en-US"/>
        </w:rPr>
        <w:t>Date of Publication:</w:t>
      </w:r>
      <w:r w:rsidRPr="006179BA">
        <w:rPr>
          <w:rFonts w:ascii="Arial Narrow" w:eastAsia="Arial Unicode MS" w:hAnsi="Arial Narrow" w:cs="Times New Roman"/>
          <w:b/>
          <w:bCs/>
          <w:sz w:val="24"/>
          <w:szCs w:val="24"/>
          <w:bdr w:val="nil"/>
          <w:lang w:val="en-US"/>
        </w:rPr>
        <w:tab/>
      </w:r>
      <w:r w:rsidR="002E3760" w:rsidRPr="006179BA">
        <w:rPr>
          <w:rFonts w:ascii="Arial Narrow" w:eastAsia="Arial Unicode MS" w:hAnsi="Arial Narrow" w:cs="Times New Roman"/>
          <w:b/>
          <w:bCs/>
          <w:sz w:val="24"/>
          <w:szCs w:val="24"/>
          <w:bdr w:val="nil"/>
          <w:lang w:val="en-US"/>
        </w:rPr>
        <w:t>12</w:t>
      </w:r>
      <w:r w:rsidR="00F91B33" w:rsidRPr="006179BA">
        <w:rPr>
          <w:rFonts w:ascii="Arial Narrow" w:eastAsia="Arial Unicode MS" w:hAnsi="Arial Narrow" w:cs="Times New Roman"/>
          <w:b/>
          <w:bCs/>
          <w:sz w:val="24"/>
          <w:szCs w:val="24"/>
          <w:bdr w:val="nil"/>
          <w:lang w:val="en-US"/>
        </w:rPr>
        <w:t xml:space="preserve"> March</w:t>
      </w:r>
      <w:r w:rsidR="00501635" w:rsidRPr="006179BA">
        <w:rPr>
          <w:rFonts w:ascii="Arial Narrow" w:eastAsia="Arial Unicode MS" w:hAnsi="Arial Narrow" w:cs="Times New Roman"/>
          <w:b/>
          <w:bCs/>
          <w:sz w:val="24"/>
          <w:szCs w:val="24"/>
          <w:bdr w:val="nil"/>
          <w:lang w:val="en-US"/>
        </w:rPr>
        <w:t xml:space="preserve"> 2021</w:t>
      </w:r>
    </w:p>
    <w:p w14:paraId="6D5DD451" w14:textId="77777777" w:rsidR="00501635" w:rsidRPr="006179BA" w:rsidRDefault="002E376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179BA">
        <w:rPr>
          <w:rFonts w:ascii="Arial Narrow" w:eastAsia="Arial Unicode MS" w:hAnsi="Arial Narrow" w:cs="Times New Roman"/>
          <w:b/>
          <w:bCs/>
          <w:sz w:val="24"/>
          <w:szCs w:val="24"/>
          <w:bdr w:val="nil"/>
          <w:lang w:val="en-US"/>
        </w:rPr>
        <w:t>NA IQP Number:</w:t>
      </w:r>
      <w:r w:rsidRPr="006179BA">
        <w:rPr>
          <w:rFonts w:ascii="Arial Narrow" w:eastAsia="Arial Unicode MS" w:hAnsi="Arial Narrow" w:cs="Times New Roman"/>
          <w:b/>
          <w:bCs/>
          <w:sz w:val="24"/>
          <w:szCs w:val="24"/>
          <w:bdr w:val="nil"/>
          <w:lang w:val="en-US"/>
        </w:rPr>
        <w:tab/>
        <w:t>8</w:t>
      </w:r>
    </w:p>
    <w:p w14:paraId="43A72C33" w14:textId="462B96AB" w:rsidR="006C22EF" w:rsidRPr="006179BA"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179BA">
        <w:rPr>
          <w:rFonts w:ascii="Arial Narrow" w:eastAsia="Arial Unicode MS" w:hAnsi="Arial Narrow" w:cs="Times New Roman"/>
          <w:b/>
          <w:bCs/>
          <w:sz w:val="24"/>
          <w:szCs w:val="24"/>
          <w:bdr w:val="nil"/>
          <w:lang w:val="en-US"/>
        </w:rPr>
        <w:t>Date of reply:</w:t>
      </w:r>
      <w:r w:rsidRPr="006179BA">
        <w:rPr>
          <w:rFonts w:ascii="Arial Narrow" w:eastAsia="Arial Unicode MS" w:hAnsi="Arial Narrow" w:cs="Times New Roman"/>
          <w:b/>
          <w:bCs/>
          <w:sz w:val="24"/>
          <w:szCs w:val="24"/>
          <w:bdr w:val="nil"/>
          <w:lang w:val="en-US"/>
        </w:rPr>
        <w:tab/>
      </w:r>
      <w:r w:rsidRPr="006179BA">
        <w:rPr>
          <w:rFonts w:ascii="Arial Narrow" w:eastAsia="Arial Unicode MS" w:hAnsi="Arial Narrow" w:cs="Times New Roman"/>
          <w:b/>
          <w:bCs/>
          <w:sz w:val="24"/>
          <w:szCs w:val="24"/>
          <w:bdr w:val="nil"/>
          <w:lang w:val="en-US"/>
        </w:rPr>
        <w:tab/>
      </w:r>
      <w:r w:rsidR="006179BA" w:rsidRPr="006179BA">
        <w:rPr>
          <w:rFonts w:ascii="Arial Narrow" w:eastAsia="Arial Unicode MS" w:hAnsi="Arial Narrow" w:cs="Times New Roman"/>
          <w:b/>
          <w:bCs/>
          <w:sz w:val="24"/>
          <w:szCs w:val="24"/>
          <w:bdr w:val="nil"/>
          <w:lang w:val="en-US"/>
        </w:rPr>
        <w:t>23 April 2021</w:t>
      </w:r>
    </w:p>
    <w:p w14:paraId="7F577545" w14:textId="77777777" w:rsidR="002F397B" w:rsidRPr="006179BA"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593AC29D" w14:textId="77777777" w:rsidR="002E3760" w:rsidRPr="006179BA" w:rsidRDefault="002E376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3E48E644" w14:textId="77777777" w:rsidR="002E3760" w:rsidRPr="006179BA" w:rsidRDefault="002E3760" w:rsidP="002E3760">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6179BA">
        <w:rPr>
          <w:rFonts w:ascii="Arial Narrow" w:eastAsia="Calibri" w:hAnsi="Arial Narrow" w:cs="Times New Roman"/>
          <w:b/>
          <w:sz w:val="24"/>
          <w:szCs w:val="24"/>
          <w:lang w:val="af-ZA"/>
        </w:rPr>
        <w:t>Mr K P Sithole (IFP) to ask the Minister of Tourism:</w:t>
      </w:r>
    </w:p>
    <w:p w14:paraId="0DB68165" w14:textId="77777777" w:rsidR="002E3760" w:rsidRPr="006179BA" w:rsidRDefault="00AE1DB0"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6179BA">
        <w:rPr>
          <w:rFonts w:ascii="Arial Narrow" w:eastAsia="Calibri" w:hAnsi="Arial Narrow" w:cs="Times New Roman"/>
          <w:sz w:val="24"/>
          <w:szCs w:val="24"/>
        </w:rPr>
        <w:t>How will her department be assisting the tourism sector in the Republic in order to reinvigorate the (a) international market and (b) domestic market in respect of South Africa being once again an ideal tourist destination post the vaccine rollout period?</w:t>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t>NW1055E</w:t>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r w:rsidRPr="006179BA">
        <w:rPr>
          <w:rFonts w:ascii="Arial Narrow" w:eastAsia="Calibri" w:hAnsi="Arial Narrow" w:cs="Times New Roman"/>
          <w:sz w:val="24"/>
          <w:szCs w:val="24"/>
        </w:rPr>
        <w:tab/>
      </w:r>
    </w:p>
    <w:p w14:paraId="2D8EA622" w14:textId="77777777" w:rsidR="00E54B68" w:rsidRPr="006179BA"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179BA">
        <w:rPr>
          <w:rFonts w:ascii="Arial Narrow" w:eastAsia="Arial Unicode MS" w:hAnsi="Arial Narrow" w:cs="Times New Roman"/>
          <w:b/>
          <w:bCs/>
          <w:sz w:val="24"/>
          <w:szCs w:val="24"/>
          <w:bdr w:val="nil"/>
          <w:lang w:val="en-US"/>
        </w:rPr>
        <w:t>REPLY:</w:t>
      </w:r>
    </w:p>
    <w:p w14:paraId="548820CB" w14:textId="77777777" w:rsidR="00AE1DB0" w:rsidRPr="006179BA" w:rsidRDefault="00AE1DB0" w:rsidP="006C22EF">
      <w:pPr>
        <w:pBdr>
          <w:top w:val="nil"/>
          <w:left w:val="nil"/>
          <w:bottom w:val="nil"/>
          <w:right w:val="nil"/>
          <w:between w:val="nil"/>
          <w:bar w:val="nil"/>
        </w:pBdr>
        <w:spacing w:after="0" w:line="360" w:lineRule="auto"/>
        <w:ind w:left="-142" w:firstLine="142"/>
        <w:rPr>
          <w:rFonts w:ascii="Arial Narrow" w:eastAsia="Calibri" w:hAnsi="Arial Narrow" w:cs="Times New Roman"/>
          <w:sz w:val="24"/>
          <w:szCs w:val="24"/>
        </w:rPr>
      </w:pPr>
    </w:p>
    <w:p w14:paraId="055EFFAA" w14:textId="77777777" w:rsidR="00267BB2" w:rsidRPr="006179BA" w:rsidRDefault="00AE1DB0" w:rsidP="002E3760">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6179BA">
        <w:rPr>
          <w:rFonts w:ascii="Arial Narrow" w:eastAsia="Calibri" w:hAnsi="Arial Narrow" w:cs="Times New Roman"/>
          <w:sz w:val="24"/>
          <w:szCs w:val="24"/>
          <w:lang w:val="af-ZA"/>
        </w:rPr>
        <w:t>International market</w:t>
      </w:r>
      <w:r w:rsidR="002E3760" w:rsidRPr="006179BA">
        <w:rPr>
          <w:rFonts w:ascii="Arial Narrow" w:eastAsia="Calibri" w:hAnsi="Arial Narrow" w:cs="Times New Roman"/>
          <w:sz w:val="24"/>
          <w:szCs w:val="24"/>
          <w:lang w:val="af-ZA"/>
        </w:rPr>
        <w:t>.</w:t>
      </w:r>
    </w:p>
    <w:p w14:paraId="2882D029" w14:textId="19BA364C" w:rsidR="009C0A40" w:rsidRPr="006179BA" w:rsidRDefault="009C0A40" w:rsidP="009C0A40">
      <w:pPr>
        <w:pBdr>
          <w:top w:val="nil"/>
          <w:left w:val="nil"/>
          <w:bottom w:val="nil"/>
          <w:right w:val="nil"/>
          <w:between w:val="nil"/>
          <w:bar w:val="nil"/>
        </w:pBdr>
        <w:spacing w:after="0" w:line="360" w:lineRule="auto"/>
        <w:ind w:left="567"/>
        <w:jc w:val="both"/>
        <w:rPr>
          <w:rFonts w:ascii="Arial Narrow" w:hAnsi="Arial Narrow"/>
          <w:sz w:val="24"/>
          <w:szCs w:val="24"/>
        </w:rPr>
      </w:pPr>
      <w:r w:rsidRPr="006179BA">
        <w:rPr>
          <w:rFonts w:ascii="Arial Narrow" w:hAnsi="Arial Narrow"/>
          <w:sz w:val="24"/>
          <w:szCs w:val="24"/>
        </w:rPr>
        <w:t xml:space="preserve">South African Tourism has kept all its international trade partners and stakeholders regularly </w:t>
      </w:r>
      <w:r w:rsidR="00A408E6" w:rsidRPr="006179BA">
        <w:rPr>
          <w:rFonts w:ascii="Arial Narrow" w:hAnsi="Arial Narrow"/>
          <w:sz w:val="24"/>
          <w:szCs w:val="24"/>
        </w:rPr>
        <w:t xml:space="preserve">updated on key matters </w:t>
      </w:r>
      <w:r w:rsidR="00AB68EE" w:rsidRPr="006179BA">
        <w:rPr>
          <w:rFonts w:ascii="Arial Narrow" w:hAnsi="Arial Narrow"/>
          <w:sz w:val="24"/>
          <w:szCs w:val="24"/>
        </w:rPr>
        <w:t xml:space="preserve">of relevance to </w:t>
      </w:r>
      <w:r w:rsidRPr="006179BA">
        <w:rPr>
          <w:rFonts w:ascii="Arial Narrow" w:hAnsi="Arial Narrow"/>
          <w:sz w:val="24"/>
          <w:szCs w:val="24"/>
        </w:rPr>
        <w:t xml:space="preserve">travel to South Africa. </w:t>
      </w:r>
      <w:r w:rsidR="00CF2B42" w:rsidRPr="006179BA">
        <w:rPr>
          <w:rFonts w:ascii="Arial Narrow" w:hAnsi="Arial Narrow"/>
          <w:sz w:val="24"/>
          <w:szCs w:val="24"/>
        </w:rPr>
        <w:t>The</w:t>
      </w:r>
      <w:r w:rsidRPr="006179BA">
        <w:rPr>
          <w:rFonts w:ascii="Arial Narrow" w:hAnsi="Arial Narrow"/>
          <w:sz w:val="24"/>
          <w:szCs w:val="24"/>
        </w:rPr>
        <w:t xml:space="preserve"> continuous flow of information</w:t>
      </w:r>
      <w:r w:rsidR="00FD7135" w:rsidRPr="006179BA">
        <w:rPr>
          <w:rFonts w:ascii="Arial Narrow" w:hAnsi="Arial Narrow"/>
          <w:sz w:val="24"/>
          <w:szCs w:val="24"/>
        </w:rPr>
        <w:t xml:space="preserve"> </w:t>
      </w:r>
      <w:r w:rsidR="007F62F1" w:rsidRPr="006179BA">
        <w:rPr>
          <w:rFonts w:ascii="Arial Narrow" w:hAnsi="Arial Narrow"/>
          <w:sz w:val="24"/>
          <w:szCs w:val="24"/>
        </w:rPr>
        <w:t>helps</w:t>
      </w:r>
      <w:r w:rsidRPr="006179BA">
        <w:rPr>
          <w:rFonts w:ascii="Arial Narrow" w:hAnsi="Arial Narrow"/>
          <w:sz w:val="24"/>
          <w:szCs w:val="24"/>
        </w:rPr>
        <w:t xml:space="preserve"> to sensitize </w:t>
      </w:r>
      <w:r w:rsidR="00673BF8" w:rsidRPr="006179BA">
        <w:rPr>
          <w:rFonts w:ascii="Arial Narrow" w:hAnsi="Arial Narrow"/>
          <w:sz w:val="24"/>
          <w:szCs w:val="24"/>
        </w:rPr>
        <w:t xml:space="preserve">international markets of </w:t>
      </w:r>
      <w:r w:rsidRPr="006179BA">
        <w:rPr>
          <w:rFonts w:ascii="Arial Narrow" w:hAnsi="Arial Narrow"/>
          <w:sz w:val="24"/>
          <w:szCs w:val="24"/>
        </w:rPr>
        <w:t>the situation in Sou</w:t>
      </w:r>
      <w:r w:rsidR="00144C00" w:rsidRPr="006179BA">
        <w:rPr>
          <w:rFonts w:ascii="Arial Narrow" w:hAnsi="Arial Narrow"/>
          <w:sz w:val="24"/>
          <w:szCs w:val="24"/>
        </w:rPr>
        <w:t xml:space="preserve">th Africa </w:t>
      </w:r>
      <w:r w:rsidR="00C53F2B" w:rsidRPr="006179BA">
        <w:rPr>
          <w:rFonts w:ascii="Arial Narrow" w:hAnsi="Arial Narrow"/>
          <w:sz w:val="24"/>
          <w:szCs w:val="24"/>
        </w:rPr>
        <w:t>and</w:t>
      </w:r>
      <w:r w:rsidR="00144C00" w:rsidRPr="006179BA">
        <w:rPr>
          <w:rFonts w:ascii="Arial Narrow" w:hAnsi="Arial Narrow"/>
          <w:sz w:val="24"/>
          <w:szCs w:val="24"/>
        </w:rPr>
        <w:t xml:space="preserve"> highlight</w:t>
      </w:r>
      <w:r w:rsidR="007F62F1" w:rsidRPr="006179BA">
        <w:rPr>
          <w:rFonts w:ascii="Arial Narrow" w:hAnsi="Arial Narrow"/>
          <w:sz w:val="24"/>
          <w:szCs w:val="24"/>
        </w:rPr>
        <w:t>s</w:t>
      </w:r>
      <w:r w:rsidR="00144C00" w:rsidRPr="006179BA">
        <w:rPr>
          <w:rFonts w:ascii="Arial Narrow" w:hAnsi="Arial Narrow"/>
          <w:sz w:val="24"/>
          <w:szCs w:val="24"/>
        </w:rPr>
        <w:t xml:space="preserve"> the</w:t>
      </w:r>
      <w:r w:rsidRPr="006179BA">
        <w:rPr>
          <w:rFonts w:ascii="Arial Narrow" w:hAnsi="Arial Narrow"/>
          <w:sz w:val="24"/>
          <w:szCs w:val="24"/>
        </w:rPr>
        <w:t xml:space="preserve"> high standard of safety protocols </w:t>
      </w:r>
      <w:r w:rsidR="00CF77A7" w:rsidRPr="006179BA">
        <w:rPr>
          <w:rFonts w:ascii="Arial Narrow" w:hAnsi="Arial Narrow"/>
          <w:sz w:val="24"/>
          <w:szCs w:val="24"/>
        </w:rPr>
        <w:t xml:space="preserve">adopted and implemented by </w:t>
      </w:r>
      <w:r w:rsidRPr="006179BA">
        <w:rPr>
          <w:rFonts w:ascii="Arial Narrow" w:hAnsi="Arial Narrow"/>
          <w:sz w:val="24"/>
          <w:szCs w:val="24"/>
        </w:rPr>
        <w:t xml:space="preserve">the tourism </w:t>
      </w:r>
      <w:r w:rsidR="00C53F2B" w:rsidRPr="006179BA">
        <w:rPr>
          <w:rFonts w:ascii="Arial Narrow" w:hAnsi="Arial Narrow"/>
          <w:sz w:val="24"/>
          <w:szCs w:val="24"/>
        </w:rPr>
        <w:t>industry</w:t>
      </w:r>
      <w:r w:rsidR="004578A1" w:rsidRPr="006179BA">
        <w:rPr>
          <w:rFonts w:ascii="Arial Narrow" w:hAnsi="Arial Narrow"/>
          <w:sz w:val="24"/>
          <w:szCs w:val="24"/>
        </w:rPr>
        <w:t>. This will</w:t>
      </w:r>
      <w:r w:rsidR="00075577" w:rsidRPr="006179BA">
        <w:rPr>
          <w:rFonts w:ascii="Arial Narrow" w:hAnsi="Arial Narrow"/>
          <w:sz w:val="24"/>
          <w:szCs w:val="24"/>
        </w:rPr>
        <w:t xml:space="preserve"> boost the </w:t>
      </w:r>
      <w:r w:rsidRPr="006179BA">
        <w:rPr>
          <w:rFonts w:ascii="Arial Narrow" w:hAnsi="Arial Narrow"/>
          <w:sz w:val="24"/>
          <w:szCs w:val="24"/>
        </w:rPr>
        <w:t xml:space="preserve">confidence in the destination </w:t>
      </w:r>
      <w:r w:rsidR="00B7117C" w:rsidRPr="006179BA">
        <w:rPr>
          <w:rFonts w:ascii="Arial Narrow" w:hAnsi="Arial Narrow"/>
          <w:sz w:val="24"/>
          <w:szCs w:val="24"/>
        </w:rPr>
        <w:t>and inspire</w:t>
      </w:r>
      <w:r w:rsidRPr="006179BA">
        <w:rPr>
          <w:rFonts w:ascii="Arial Narrow" w:hAnsi="Arial Narrow"/>
          <w:sz w:val="24"/>
          <w:szCs w:val="24"/>
        </w:rPr>
        <w:t xml:space="preserve"> travel </w:t>
      </w:r>
      <w:r w:rsidR="003158B4" w:rsidRPr="006179BA">
        <w:rPr>
          <w:rFonts w:ascii="Arial Narrow" w:hAnsi="Arial Narrow"/>
          <w:sz w:val="24"/>
          <w:szCs w:val="24"/>
        </w:rPr>
        <w:t>choices in favour of South Africa</w:t>
      </w:r>
      <w:r w:rsidRPr="006179BA">
        <w:rPr>
          <w:rFonts w:ascii="Arial Narrow" w:hAnsi="Arial Narrow"/>
          <w:sz w:val="24"/>
          <w:szCs w:val="24"/>
        </w:rPr>
        <w:t xml:space="preserve">. </w:t>
      </w:r>
      <w:r w:rsidRPr="006179BA">
        <w:rPr>
          <w:rFonts w:ascii="Arial Narrow" w:eastAsia="Calibri" w:hAnsi="Arial Narrow" w:cs="Times New Roman"/>
          <w:sz w:val="24"/>
          <w:szCs w:val="24"/>
          <w:lang w:val="af-ZA"/>
        </w:rPr>
        <w:t xml:space="preserve">On the business events front, </w:t>
      </w:r>
      <w:r w:rsidRPr="006179BA">
        <w:rPr>
          <w:rFonts w:ascii="Arial Narrow" w:hAnsi="Arial Narrow"/>
          <w:sz w:val="24"/>
          <w:szCs w:val="24"/>
        </w:rPr>
        <w:t xml:space="preserve">SA Tourism together with the industry players participated at </w:t>
      </w:r>
      <w:r w:rsidR="00AE199C" w:rsidRPr="006179BA">
        <w:rPr>
          <w:rFonts w:ascii="Arial Narrow" w:hAnsi="Arial Narrow"/>
          <w:sz w:val="24"/>
          <w:szCs w:val="24"/>
        </w:rPr>
        <w:t>various events, meetings and conferences aimed at invigorating the industry through</w:t>
      </w:r>
      <w:r w:rsidRPr="006179BA">
        <w:rPr>
          <w:rFonts w:ascii="Arial Narrow" w:hAnsi="Arial Narrow"/>
          <w:sz w:val="24"/>
          <w:szCs w:val="24"/>
        </w:rPr>
        <w:t xml:space="preserve"> virtual platforms</w:t>
      </w:r>
      <w:r w:rsidR="00AE199C" w:rsidRPr="006179BA">
        <w:rPr>
          <w:rFonts w:ascii="Arial Narrow" w:hAnsi="Arial Narrow"/>
          <w:sz w:val="24"/>
          <w:szCs w:val="24"/>
        </w:rPr>
        <w:t>.</w:t>
      </w:r>
      <w:r w:rsidR="00275EB0" w:rsidRPr="006179BA">
        <w:rPr>
          <w:rFonts w:ascii="Arial Narrow" w:hAnsi="Arial Narrow"/>
          <w:sz w:val="24"/>
          <w:szCs w:val="24"/>
        </w:rPr>
        <w:t xml:space="preserve"> On the </w:t>
      </w:r>
      <w:r w:rsidR="005835C6" w:rsidRPr="006179BA">
        <w:rPr>
          <w:rFonts w:ascii="Arial Narrow" w:hAnsi="Arial Narrow"/>
          <w:sz w:val="24"/>
          <w:szCs w:val="24"/>
        </w:rPr>
        <w:t xml:space="preserve">economic diplomacy </w:t>
      </w:r>
      <w:r w:rsidR="00275EB0" w:rsidRPr="006179BA">
        <w:rPr>
          <w:rFonts w:ascii="Arial Narrow" w:hAnsi="Arial Narrow"/>
          <w:sz w:val="24"/>
          <w:szCs w:val="24"/>
        </w:rPr>
        <w:t xml:space="preserve">front, </w:t>
      </w:r>
      <w:r w:rsidR="001244E5" w:rsidRPr="006179BA">
        <w:rPr>
          <w:rFonts w:ascii="Arial Narrow" w:hAnsi="Arial Narrow"/>
          <w:sz w:val="24"/>
          <w:szCs w:val="24"/>
        </w:rPr>
        <w:t xml:space="preserve">the Minister is leading engagements with missions of market countries and also reaching out to our key </w:t>
      </w:r>
      <w:r w:rsidR="005835C6" w:rsidRPr="006179BA">
        <w:rPr>
          <w:rFonts w:ascii="Arial Narrow" w:hAnsi="Arial Narrow"/>
          <w:sz w:val="24"/>
          <w:szCs w:val="24"/>
        </w:rPr>
        <w:t>trade partners</w:t>
      </w:r>
      <w:r w:rsidR="00C178C8" w:rsidRPr="006179BA">
        <w:rPr>
          <w:rFonts w:ascii="Arial Narrow" w:hAnsi="Arial Narrow"/>
          <w:sz w:val="24"/>
          <w:szCs w:val="24"/>
        </w:rPr>
        <w:t xml:space="preserve"> to provide insights on</w:t>
      </w:r>
      <w:r w:rsidR="00FB4C91" w:rsidRPr="006179BA">
        <w:rPr>
          <w:rFonts w:ascii="Arial Narrow" w:hAnsi="Arial Narrow"/>
          <w:sz w:val="24"/>
          <w:szCs w:val="24"/>
        </w:rPr>
        <w:t xml:space="preserve"> </w:t>
      </w:r>
      <w:r w:rsidR="00A05E87" w:rsidRPr="006179BA">
        <w:rPr>
          <w:rFonts w:ascii="Arial Narrow" w:hAnsi="Arial Narrow"/>
          <w:sz w:val="24"/>
          <w:szCs w:val="24"/>
        </w:rPr>
        <w:lastRenderedPageBreak/>
        <w:t xml:space="preserve">facts related to tourism and the pandemic in </w:t>
      </w:r>
      <w:r w:rsidR="007F022A" w:rsidRPr="006179BA">
        <w:rPr>
          <w:rFonts w:ascii="Arial Narrow" w:hAnsi="Arial Narrow"/>
          <w:sz w:val="24"/>
          <w:szCs w:val="24"/>
        </w:rPr>
        <w:t>South Africa.</w:t>
      </w:r>
      <w:r w:rsidR="00EE46D0" w:rsidRPr="006179BA">
        <w:rPr>
          <w:rFonts w:ascii="Arial Narrow" w:hAnsi="Arial Narrow"/>
          <w:sz w:val="24"/>
          <w:szCs w:val="24"/>
        </w:rPr>
        <w:t xml:space="preserve"> </w:t>
      </w:r>
      <w:r w:rsidR="00A80137" w:rsidRPr="006179BA">
        <w:rPr>
          <w:rFonts w:ascii="Arial Narrow" w:hAnsi="Arial Narrow"/>
          <w:sz w:val="24"/>
          <w:szCs w:val="24"/>
        </w:rPr>
        <w:t xml:space="preserve">All these are part of the </w:t>
      </w:r>
      <w:r w:rsidR="008811CC" w:rsidRPr="006179BA">
        <w:rPr>
          <w:rFonts w:ascii="Arial Narrow" w:hAnsi="Arial Narrow"/>
          <w:sz w:val="24"/>
          <w:szCs w:val="24"/>
        </w:rPr>
        <w:t xml:space="preserve">regional and </w:t>
      </w:r>
      <w:r w:rsidR="00A80137" w:rsidRPr="006179BA">
        <w:rPr>
          <w:rFonts w:ascii="Arial Narrow" w:hAnsi="Arial Narrow"/>
          <w:sz w:val="24"/>
          <w:szCs w:val="24"/>
        </w:rPr>
        <w:t>international market rejuvenation campaign</w:t>
      </w:r>
      <w:r w:rsidR="008811CC" w:rsidRPr="006179BA">
        <w:rPr>
          <w:rFonts w:ascii="Arial Narrow" w:hAnsi="Arial Narrow"/>
          <w:sz w:val="24"/>
          <w:szCs w:val="24"/>
        </w:rPr>
        <w:t>.</w:t>
      </w:r>
    </w:p>
    <w:p w14:paraId="3D787F99" w14:textId="77777777" w:rsidR="009C0A40" w:rsidRPr="006179BA" w:rsidRDefault="009C0A40" w:rsidP="009C0A40">
      <w:pPr>
        <w:pBdr>
          <w:top w:val="nil"/>
          <w:left w:val="nil"/>
          <w:bottom w:val="nil"/>
          <w:right w:val="nil"/>
          <w:between w:val="nil"/>
          <w:bar w:val="nil"/>
        </w:pBdr>
        <w:spacing w:after="0" w:line="360" w:lineRule="auto"/>
        <w:ind w:left="567"/>
        <w:jc w:val="both"/>
        <w:rPr>
          <w:rFonts w:ascii="Arial Narrow" w:hAnsi="Arial Narrow"/>
          <w:sz w:val="24"/>
          <w:szCs w:val="24"/>
        </w:rPr>
      </w:pPr>
    </w:p>
    <w:p w14:paraId="4191DC92" w14:textId="77777777" w:rsidR="002E3760" w:rsidRPr="006179BA" w:rsidRDefault="00AE1DB0" w:rsidP="002E3760">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6179BA">
        <w:rPr>
          <w:rFonts w:ascii="Arial Narrow" w:eastAsia="Calibri" w:hAnsi="Arial Narrow" w:cs="Times New Roman"/>
          <w:sz w:val="24"/>
          <w:szCs w:val="24"/>
          <w:lang w:val="af-ZA"/>
        </w:rPr>
        <w:t>Domestic market</w:t>
      </w:r>
      <w:r w:rsidR="002E3760" w:rsidRPr="006179BA">
        <w:rPr>
          <w:rFonts w:ascii="Arial Narrow" w:eastAsia="Calibri" w:hAnsi="Arial Narrow" w:cs="Times New Roman"/>
          <w:sz w:val="24"/>
          <w:szCs w:val="24"/>
          <w:lang w:val="af-ZA"/>
        </w:rPr>
        <w:t>.</w:t>
      </w:r>
    </w:p>
    <w:p w14:paraId="53FA2F10" w14:textId="1DAFF2C0" w:rsidR="00057208" w:rsidRPr="006179BA" w:rsidRDefault="00F01DC4" w:rsidP="006E1E24">
      <w:pPr>
        <w:pBdr>
          <w:top w:val="nil"/>
          <w:left w:val="nil"/>
          <w:bottom w:val="nil"/>
          <w:right w:val="nil"/>
          <w:between w:val="nil"/>
          <w:bar w:val="nil"/>
        </w:pBdr>
        <w:spacing w:after="0" w:line="360" w:lineRule="auto"/>
        <w:ind w:left="567"/>
        <w:jc w:val="both"/>
        <w:rPr>
          <w:rFonts w:ascii="Arial Narrow" w:eastAsia="Calibri" w:hAnsi="Arial Narrow" w:cs="Times New Roman"/>
          <w:color w:val="000000" w:themeColor="text1"/>
          <w:sz w:val="24"/>
          <w:szCs w:val="24"/>
          <w:lang w:val="en-GB"/>
        </w:rPr>
      </w:pPr>
      <w:r w:rsidRPr="006179BA">
        <w:rPr>
          <w:rFonts w:ascii="Arial Narrow" w:eastAsia="Calibri" w:hAnsi="Arial Narrow" w:cs="Times New Roman"/>
          <w:color w:val="000000" w:themeColor="text1"/>
          <w:sz w:val="24"/>
          <w:szCs w:val="24"/>
          <w:lang w:val="en-GB"/>
        </w:rPr>
        <w:t>The domestic tourism campaign</w:t>
      </w:r>
      <w:r w:rsidR="00F93B58" w:rsidRPr="006179BA">
        <w:rPr>
          <w:rFonts w:ascii="Arial Narrow" w:eastAsia="Calibri" w:hAnsi="Arial Narrow" w:cs="Times New Roman"/>
          <w:color w:val="000000" w:themeColor="text1"/>
          <w:sz w:val="24"/>
          <w:szCs w:val="24"/>
          <w:lang w:val="en-GB"/>
        </w:rPr>
        <w:t xml:space="preserve"> led by the Minister and supported by the Deputy Minister</w:t>
      </w:r>
      <w:r w:rsidRPr="006179BA">
        <w:rPr>
          <w:rFonts w:ascii="Arial Narrow" w:eastAsia="Calibri" w:hAnsi="Arial Narrow" w:cs="Times New Roman"/>
          <w:color w:val="000000" w:themeColor="text1"/>
          <w:sz w:val="24"/>
          <w:szCs w:val="24"/>
          <w:lang w:val="en-GB"/>
        </w:rPr>
        <w:t xml:space="preserve"> has been </w:t>
      </w:r>
      <w:r w:rsidR="00F763C0" w:rsidRPr="006179BA">
        <w:rPr>
          <w:rFonts w:ascii="Arial Narrow" w:eastAsia="Calibri" w:hAnsi="Arial Narrow" w:cs="Times New Roman"/>
          <w:color w:val="000000" w:themeColor="text1"/>
          <w:sz w:val="24"/>
          <w:szCs w:val="24"/>
          <w:lang w:val="en-GB"/>
        </w:rPr>
        <w:t>rolled out across all provinces in the country, showcasing</w:t>
      </w:r>
      <w:r w:rsidR="007E514F" w:rsidRPr="006179BA">
        <w:rPr>
          <w:rFonts w:ascii="Arial Narrow" w:eastAsia="Calibri" w:hAnsi="Arial Narrow" w:cs="Times New Roman"/>
          <w:color w:val="000000" w:themeColor="text1"/>
          <w:sz w:val="24"/>
          <w:szCs w:val="24"/>
          <w:lang w:val="en-GB"/>
        </w:rPr>
        <w:t xml:space="preserve"> </w:t>
      </w:r>
      <w:r w:rsidR="00050730" w:rsidRPr="006179BA">
        <w:rPr>
          <w:rFonts w:ascii="Arial Narrow" w:eastAsia="Calibri" w:hAnsi="Arial Narrow" w:cs="Times New Roman"/>
          <w:color w:val="000000" w:themeColor="text1"/>
          <w:sz w:val="24"/>
          <w:szCs w:val="24"/>
          <w:lang w:val="en-GB"/>
        </w:rPr>
        <w:t xml:space="preserve">some of the best but less known </w:t>
      </w:r>
      <w:r w:rsidR="00C34B9A" w:rsidRPr="006179BA">
        <w:rPr>
          <w:rFonts w:ascii="Arial Narrow" w:eastAsia="Calibri" w:hAnsi="Arial Narrow" w:cs="Times New Roman"/>
          <w:color w:val="000000" w:themeColor="text1"/>
          <w:sz w:val="24"/>
          <w:szCs w:val="24"/>
          <w:lang w:val="en-GB"/>
        </w:rPr>
        <w:t>attractions.</w:t>
      </w:r>
      <w:r w:rsidR="001A262B" w:rsidRPr="006179BA">
        <w:rPr>
          <w:rFonts w:ascii="Arial Narrow" w:eastAsia="Calibri" w:hAnsi="Arial Narrow" w:cs="Times New Roman"/>
          <w:color w:val="000000" w:themeColor="text1"/>
          <w:sz w:val="24"/>
          <w:szCs w:val="24"/>
          <w:lang w:val="en-GB"/>
        </w:rPr>
        <w:t xml:space="preserve"> </w:t>
      </w:r>
      <w:r w:rsidR="003F4684" w:rsidRPr="006179BA">
        <w:rPr>
          <w:rFonts w:ascii="Arial Narrow" w:eastAsia="Calibri" w:hAnsi="Arial Narrow" w:cs="Times New Roman"/>
          <w:color w:val="000000" w:themeColor="text1"/>
          <w:sz w:val="24"/>
          <w:szCs w:val="24"/>
          <w:lang w:val="en-GB"/>
        </w:rPr>
        <w:t xml:space="preserve"> </w:t>
      </w:r>
      <w:r w:rsidR="0069752E" w:rsidRPr="006179BA">
        <w:rPr>
          <w:rFonts w:ascii="Arial Narrow" w:eastAsia="Calibri" w:hAnsi="Arial Narrow" w:cs="Times New Roman"/>
          <w:color w:val="000000" w:themeColor="text1"/>
          <w:sz w:val="24"/>
          <w:szCs w:val="24"/>
          <w:lang w:val="en-GB"/>
        </w:rPr>
        <w:t xml:space="preserve">The campaign is supported </w:t>
      </w:r>
      <w:r w:rsidR="00325080" w:rsidRPr="006179BA">
        <w:rPr>
          <w:rFonts w:ascii="Arial Narrow" w:eastAsia="Calibri" w:hAnsi="Arial Narrow" w:cs="Times New Roman"/>
          <w:color w:val="000000" w:themeColor="text1"/>
          <w:sz w:val="24"/>
          <w:szCs w:val="24"/>
          <w:lang w:val="en-GB"/>
        </w:rPr>
        <w:t xml:space="preserve">through </w:t>
      </w:r>
      <w:r w:rsidR="003F4684" w:rsidRPr="006179BA">
        <w:rPr>
          <w:rFonts w:ascii="Arial Narrow" w:eastAsia="Calibri" w:hAnsi="Arial Narrow" w:cs="Times New Roman"/>
          <w:color w:val="000000" w:themeColor="text1"/>
          <w:sz w:val="24"/>
          <w:szCs w:val="24"/>
          <w:lang w:val="en-GB"/>
        </w:rPr>
        <w:t>both mainstream and digital</w:t>
      </w:r>
      <w:r w:rsidR="00325080" w:rsidRPr="006179BA">
        <w:rPr>
          <w:rFonts w:ascii="Arial Narrow" w:eastAsia="Calibri" w:hAnsi="Arial Narrow" w:cs="Times New Roman"/>
          <w:color w:val="000000" w:themeColor="text1"/>
          <w:sz w:val="24"/>
          <w:szCs w:val="24"/>
          <w:lang w:val="en-GB"/>
        </w:rPr>
        <w:t xml:space="preserve"> media</w:t>
      </w:r>
      <w:r w:rsidR="00D32E55" w:rsidRPr="006179BA">
        <w:rPr>
          <w:rFonts w:ascii="Arial Narrow" w:eastAsia="Calibri" w:hAnsi="Arial Narrow" w:cs="Times New Roman"/>
          <w:color w:val="000000" w:themeColor="text1"/>
          <w:sz w:val="24"/>
          <w:szCs w:val="24"/>
          <w:lang w:val="en-GB"/>
        </w:rPr>
        <w:t xml:space="preserve"> platforms</w:t>
      </w:r>
      <w:r w:rsidR="00C73A41" w:rsidRPr="006179BA">
        <w:rPr>
          <w:rFonts w:ascii="Arial Narrow" w:eastAsia="Calibri" w:hAnsi="Arial Narrow" w:cs="Times New Roman"/>
          <w:color w:val="000000" w:themeColor="text1"/>
          <w:sz w:val="24"/>
          <w:szCs w:val="24"/>
          <w:lang w:val="en-GB"/>
        </w:rPr>
        <w:t>.</w:t>
      </w:r>
      <w:r w:rsidR="001335AE" w:rsidRPr="006179BA">
        <w:rPr>
          <w:rFonts w:ascii="Arial Narrow" w:eastAsia="Calibri" w:hAnsi="Arial Narrow" w:cs="Times New Roman"/>
          <w:color w:val="000000" w:themeColor="text1"/>
          <w:sz w:val="24"/>
          <w:szCs w:val="24"/>
          <w:lang w:val="en-GB"/>
        </w:rPr>
        <w:t xml:space="preserve"> </w:t>
      </w:r>
      <w:r w:rsidR="00BE722B" w:rsidRPr="006179BA">
        <w:rPr>
          <w:rFonts w:ascii="Arial Narrow" w:eastAsia="Calibri" w:hAnsi="Arial Narrow" w:cs="Times New Roman"/>
          <w:color w:val="000000" w:themeColor="text1"/>
          <w:sz w:val="24"/>
          <w:szCs w:val="24"/>
          <w:lang w:val="en-GB"/>
        </w:rPr>
        <w:t xml:space="preserve">While </w:t>
      </w:r>
      <w:r w:rsidR="00F56568" w:rsidRPr="006179BA">
        <w:rPr>
          <w:rFonts w:ascii="Arial Narrow" w:eastAsia="Calibri" w:hAnsi="Arial Narrow" w:cs="Times New Roman"/>
          <w:color w:val="000000" w:themeColor="text1"/>
          <w:sz w:val="24"/>
          <w:szCs w:val="24"/>
          <w:lang w:val="en-GB"/>
        </w:rPr>
        <w:t>official account</w:t>
      </w:r>
      <w:r w:rsidR="00BE722B" w:rsidRPr="006179BA">
        <w:rPr>
          <w:rFonts w:ascii="Arial Narrow" w:eastAsia="Calibri" w:hAnsi="Arial Narrow" w:cs="Times New Roman"/>
          <w:color w:val="000000" w:themeColor="text1"/>
          <w:sz w:val="24"/>
          <w:szCs w:val="24"/>
          <w:lang w:val="en-GB"/>
        </w:rPr>
        <w:t xml:space="preserve"> of the sector</w:t>
      </w:r>
      <w:r w:rsidR="003343CD" w:rsidRPr="006179BA">
        <w:rPr>
          <w:rFonts w:ascii="Arial Narrow" w:eastAsia="Calibri" w:hAnsi="Arial Narrow" w:cs="Times New Roman"/>
          <w:color w:val="000000" w:themeColor="text1"/>
          <w:sz w:val="24"/>
          <w:szCs w:val="24"/>
          <w:lang w:val="en-GB"/>
        </w:rPr>
        <w:t xml:space="preserve">’s domestic recovery </w:t>
      </w:r>
      <w:r w:rsidR="00BE722B" w:rsidRPr="006179BA">
        <w:rPr>
          <w:rFonts w:ascii="Arial Narrow" w:eastAsia="Calibri" w:hAnsi="Arial Narrow" w:cs="Times New Roman"/>
          <w:color w:val="000000" w:themeColor="text1"/>
          <w:sz w:val="24"/>
          <w:szCs w:val="24"/>
          <w:lang w:val="en-GB"/>
        </w:rPr>
        <w:t>performance</w:t>
      </w:r>
      <w:r w:rsidR="009E2152" w:rsidRPr="006179BA">
        <w:rPr>
          <w:rFonts w:ascii="Arial Narrow" w:eastAsia="Calibri" w:hAnsi="Arial Narrow" w:cs="Times New Roman"/>
          <w:color w:val="000000" w:themeColor="text1"/>
          <w:sz w:val="24"/>
          <w:szCs w:val="24"/>
          <w:lang w:val="en-GB"/>
        </w:rPr>
        <w:t xml:space="preserve"> </w:t>
      </w:r>
      <w:r w:rsidR="00720BA3" w:rsidRPr="006179BA">
        <w:rPr>
          <w:rFonts w:ascii="Arial Narrow" w:eastAsia="Calibri" w:hAnsi="Arial Narrow" w:cs="Times New Roman"/>
          <w:color w:val="000000" w:themeColor="text1"/>
          <w:sz w:val="24"/>
          <w:szCs w:val="24"/>
          <w:lang w:val="en-GB"/>
        </w:rPr>
        <w:t xml:space="preserve">is yet to be </w:t>
      </w:r>
      <w:r w:rsidR="00F56568" w:rsidRPr="006179BA">
        <w:rPr>
          <w:rFonts w:ascii="Arial Narrow" w:eastAsia="Calibri" w:hAnsi="Arial Narrow" w:cs="Times New Roman"/>
          <w:color w:val="000000" w:themeColor="text1"/>
          <w:sz w:val="24"/>
          <w:szCs w:val="24"/>
          <w:lang w:val="en-GB"/>
        </w:rPr>
        <w:t xml:space="preserve">compiled, </w:t>
      </w:r>
      <w:r w:rsidR="00CD4049" w:rsidRPr="006179BA">
        <w:rPr>
          <w:rFonts w:ascii="Arial Narrow" w:eastAsia="Calibri" w:hAnsi="Arial Narrow" w:cs="Times New Roman"/>
          <w:color w:val="000000" w:themeColor="text1"/>
          <w:sz w:val="24"/>
          <w:szCs w:val="24"/>
          <w:lang w:val="en-GB"/>
        </w:rPr>
        <w:t xml:space="preserve">indications from the sector are that </w:t>
      </w:r>
      <w:r w:rsidR="00B935D7" w:rsidRPr="006179BA">
        <w:rPr>
          <w:rFonts w:ascii="Arial Narrow" w:eastAsia="Calibri" w:hAnsi="Arial Narrow" w:cs="Times New Roman"/>
          <w:color w:val="000000" w:themeColor="text1"/>
          <w:sz w:val="24"/>
          <w:szCs w:val="24"/>
          <w:lang w:val="en-GB"/>
        </w:rPr>
        <w:t>these efforts are b</w:t>
      </w:r>
      <w:r w:rsidR="00AC0514" w:rsidRPr="006179BA">
        <w:rPr>
          <w:rFonts w:ascii="Arial Narrow" w:eastAsia="Calibri" w:hAnsi="Arial Narrow" w:cs="Times New Roman"/>
          <w:color w:val="000000" w:themeColor="text1"/>
          <w:sz w:val="24"/>
          <w:szCs w:val="24"/>
          <w:lang w:val="en-GB"/>
        </w:rPr>
        <w:t xml:space="preserve">earing fruits and that domestic tourism is </w:t>
      </w:r>
      <w:r w:rsidR="00750D77" w:rsidRPr="006179BA">
        <w:rPr>
          <w:rFonts w:ascii="Arial Narrow" w:eastAsia="Calibri" w:hAnsi="Arial Narrow" w:cs="Times New Roman"/>
          <w:color w:val="000000" w:themeColor="text1"/>
          <w:sz w:val="24"/>
          <w:szCs w:val="24"/>
          <w:lang w:val="en-GB"/>
        </w:rPr>
        <w:t xml:space="preserve">on its way to recovery </w:t>
      </w:r>
      <w:r w:rsidR="001E09BA" w:rsidRPr="006179BA">
        <w:rPr>
          <w:rFonts w:ascii="Arial Narrow" w:eastAsia="Calibri" w:hAnsi="Arial Narrow" w:cs="Times New Roman"/>
          <w:color w:val="000000" w:themeColor="text1"/>
          <w:sz w:val="24"/>
          <w:szCs w:val="24"/>
          <w:lang w:val="en-GB"/>
        </w:rPr>
        <w:t>dependant on the pandemic trends.</w:t>
      </w:r>
    </w:p>
    <w:sectPr w:rsidR="00057208" w:rsidRPr="006179BA"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49256" w14:textId="77777777" w:rsidR="0078657A" w:rsidRDefault="0078657A">
      <w:pPr>
        <w:spacing w:after="0" w:line="240" w:lineRule="auto"/>
      </w:pPr>
      <w:r>
        <w:separator/>
      </w:r>
    </w:p>
  </w:endnote>
  <w:endnote w:type="continuationSeparator" w:id="0">
    <w:p w14:paraId="4A9CCD38" w14:textId="77777777" w:rsidR="0078657A" w:rsidRDefault="007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839520"/>
      <w:docPartObj>
        <w:docPartGallery w:val="Page Numbers (Bottom of Page)"/>
        <w:docPartUnique/>
      </w:docPartObj>
    </w:sdtPr>
    <w:sdtEndPr>
      <w:rPr>
        <w:rFonts w:ascii="Arial Narrow" w:hAnsi="Arial Narrow"/>
      </w:rPr>
    </w:sdtEndPr>
    <w:sdtContent>
      <w:p w14:paraId="2DA72A9A" w14:textId="11B20246" w:rsidR="00013AC6" w:rsidRPr="00013AC6" w:rsidRDefault="00AE1DB0" w:rsidP="002F279D">
        <w:pPr>
          <w:pStyle w:val="Footer"/>
          <w:tabs>
            <w:tab w:val="clear" w:pos="4513"/>
            <w:tab w:val="center" w:pos="5103"/>
          </w:tabs>
          <w:jc w:val="right"/>
          <w:rPr>
            <w:rFonts w:ascii="Arial Narrow" w:hAnsi="Arial Narrow"/>
          </w:rPr>
        </w:pPr>
        <w:r>
          <w:rPr>
            <w:rFonts w:ascii="Arial Narrow" w:hAnsi="Arial Narrow"/>
            <w:sz w:val="18"/>
            <w:szCs w:val="18"/>
          </w:rPr>
          <w:t>888</w:t>
        </w:r>
        <w:r w:rsidR="00504917" w:rsidRPr="00504917">
          <w:rPr>
            <w:rFonts w:ascii="Arial Narrow" w:hAnsi="Arial Narrow"/>
            <w:sz w:val="18"/>
            <w:szCs w:val="18"/>
          </w:rPr>
          <w:t xml:space="preserve"> (NW</w:t>
        </w:r>
        <w:r>
          <w:rPr>
            <w:rFonts w:ascii="Arial Narrow" w:hAnsi="Arial Narrow"/>
            <w:sz w:val="18"/>
            <w:szCs w:val="18"/>
          </w:rPr>
          <w:t>1055</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013AC6" w:rsidRPr="00013AC6">
          <w:rPr>
            <w:rFonts w:ascii="Arial Narrow" w:hAnsi="Arial Narrow"/>
          </w:rPr>
          <w:fldChar w:fldCharType="begin"/>
        </w:r>
        <w:r w:rsidR="00013AC6" w:rsidRPr="00013AC6">
          <w:rPr>
            <w:rFonts w:ascii="Arial Narrow" w:hAnsi="Arial Narrow"/>
          </w:rPr>
          <w:instrText xml:space="preserve"> PAGE   \* MERGEFORMAT </w:instrText>
        </w:r>
        <w:r w:rsidR="00013AC6" w:rsidRPr="00013AC6">
          <w:rPr>
            <w:rFonts w:ascii="Arial Narrow" w:hAnsi="Arial Narrow"/>
          </w:rPr>
          <w:fldChar w:fldCharType="separate"/>
        </w:r>
        <w:r w:rsidR="00D65819">
          <w:rPr>
            <w:rFonts w:ascii="Arial Narrow" w:hAnsi="Arial Narrow"/>
            <w:noProof/>
          </w:rPr>
          <w:t>2</w:t>
        </w:r>
        <w:r w:rsidR="00013AC6" w:rsidRPr="00013AC6">
          <w:rPr>
            <w:rFonts w:ascii="Arial Narrow" w:hAnsi="Arial Narrow"/>
            <w:noProof/>
          </w:rPr>
          <w:fldChar w:fldCharType="end"/>
        </w:r>
        <w:r w:rsidR="00013AC6" w:rsidRPr="00013AC6">
          <w:rPr>
            <w:rFonts w:ascii="Arial Narrow" w:hAnsi="Arial Narrow"/>
          </w:rPr>
          <w:t xml:space="preserve"> </w:t>
        </w:r>
      </w:p>
    </w:sdtContent>
  </w:sdt>
  <w:p w14:paraId="011A2AB2" w14:textId="77777777" w:rsidR="00C0184E" w:rsidRPr="00013AC6" w:rsidRDefault="0078657A" w:rsidP="00013AC6">
    <w:pPr>
      <w:pStyle w:val="HeaderFooter"/>
      <w:jc w:val="cente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5620" w14:textId="77777777" w:rsidR="00C0184E" w:rsidRDefault="0078657A">
    <w:pPr>
      <w:pStyle w:val="Footer"/>
      <w:jc w:val="right"/>
    </w:pPr>
  </w:p>
  <w:p w14:paraId="3F6AF034" w14:textId="77777777" w:rsidR="001656DE" w:rsidRPr="006016C0" w:rsidRDefault="00AE1DB0" w:rsidP="006016C0">
    <w:pPr>
      <w:pStyle w:val="HeaderFooter"/>
      <w:jc w:val="center"/>
      <w:rPr>
        <w:rFonts w:ascii="Arial Narrow" w:hAnsi="Arial Narrow"/>
        <w:sz w:val="18"/>
        <w:szCs w:val="18"/>
      </w:rPr>
    </w:pPr>
    <w:r>
      <w:rPr>
        <w:rFonts w:ascii="Arial Narrow" w:hAnsi="Arial Narrow"/>
        <w:sz w:val="18"/>
        <w:szCs w:val="18"/>
      </w:rPr>
      <w:t>888</w:t>
    </w:r>
    <w:r w:rsidR="00D100A6">
      <w:rPr>
        <w:rFonts w:ascii="Arial Narrow" w:hAnsi="Arial Narrow"/>
        <w:sz w:val="18"/>
        <w:szCs w:val="18"/>
      </w:rPr>
      <w:t xml:space="preserve"> (NW</w:t>
    </w:r>
    <w:r>
      <w:rPr>
        <w:rFonts w:ascii="Arial Narrow" w:hAnsi="Arial Narrow"/>
        <w:sz w:val="18"/>
        <w:szCs w:val="18"/>
      </w:rPr>
      <w:t>1055</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C662" w14:textId="77777777" w:rsidR="0078657A" w:rsidRDefault="0078657A">
      <w:pPr>
        <w:spacing w:after="0" w:line="240" w:lineRule="auto"/>
      </w:pPr>
      <w:r>
        <w:separator/>
      </w:r>
    </w:p>
  </w:footnote>
  <w:footnote w:type="continuationSeparator" w:id="0">
    <w:p w14:paraId="485115A5" w14:textId="77777777" w:rsidR="0078657A" w:rsidRDefault="00786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932432"/>
    <w:multiLevelType w:val="hybridMultilevel"/>
    <w:tmpl w:val="9A3ECA8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15:restartNumberingAfterBreak="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15:restartNumberingAfterBreak="0">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7554CC"/>
    <w:multiLevelType w:val="hybridMultilevel"/>
    <w:tmpl w:val="C88050E8"/>
    <w:lvl w:ilvl="0" w:tplc="05443A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A06D9C"/>
    <w:multiLevelType w:val="multilevel"/>
    <w:tmpl w:val="9320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4CA63D72"/>
    <w:multiLevelType w:val="hybridMultilevel"/>
    <w:tmpl w:val="09508A8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1" w15:restartNumberingAfterBreak="0">
    <w:nsid w:val="4FE71C4F"/>
    <w:multiLevelType w:val="hybridMultilevel"/>
    <w:tmpl w:val="E8A46D86"/>
    <w:lvl w:ilvl="0" w:tplc="A9409C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15:restartNumberingAfterBreak="0">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8" w15:restartNumberingAfterBreak="0">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8624076"/>
    <w:multiLevelType w:val="hybridMultilevel"/>
    <w:tmpl w:val="F89E72C2"/>
    <w:lvl w:ilvl="0" w:tplc="0E5097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2" w15:restartNumberingAfterBreak="0">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0"/>
  </w:num>
  <w:num w:numId="3">
    <w:abstractNumId w:val="11"/>
  </w:num>
  <w:num w:numId="4">
    <w:abstractNumId w:val="13"/>
  </w:num>
  <w:num w:numId="5">
    <w:abstractNumId w:val="4"/>
  </w:num>
  <w:num w:numId="6">
    <w:abstractNumId w:val="26"/>
  </w:num>
  <w:num w:numId="7">
    <w:abstractNumId w:val="10"/>
  </w:num>
  <w:num w:numId="8">
    <w:abstractNumId w:val="5"/>
  </w:num>
  <w:num w:numId="9">
    <w:abstractNumId w:val="34"/>
  </w:num>
  <w:num w:numId="10">
    <w:abstractNumId w:val="22"/>
  </w:num>
  <w:num w:numId="11">
    <w:abstractNumId w:val="32"/>
  </w:num>
  <w:num w:numId="12">
    <w:abstractNumId w:val="37"/>
  </w:num>
  <w:num w:numId="13">
    <w:abstractNumId w:val="24"/>
  </w:num>
  <w:num w:numId="14">
    <w:abstractNumId w:val="8"/>
  </w:num>
  <w:num w:numId="15">
    <w:abstractNumId w:val="15"/>
  </w:num>
  <w:num w:numId="16">
    <w:abstractNumId w:val="20"/>
  </w:num>
  <w:num w:numId="17">
    <w:abstractNumId w:val="14"/>
  </w:num>
  <w:num w:numId="18">
    <w:abstractNumId w:val="17"/>
  </w:num>
  <w:num w:numId="19">
    <w:abstractNumId w:val="18"/>
  </w:num>
  <w:num w:numId="20">
    <w:abstractNumId w:val="29"/>
  </w:num>
  <w:num w:numId="21">
    <w:abstractNumId w:val="16"/>
  </w:num>
  <w:num w:numId="22">
    <w:abstractNumId w:val="27"/>
  </w:num>
  <w:num w:numId="23">
    <w:abstractNumId w:val="25"/>
  </w:num>
  <w:num w:numId="24">
    <w:abstractNumId w:val="44"/>
  </w:num>
  <w:num w:numId="25">
    <w:abstractNumId w:val="7"/>
  </w:num>
  <w:num w:numId="26">
    <w:abstractNumId w:val="36"/>
  </w:num>
  <w:num w:numId="27">
    <w:abstractNumId w:val="3"/>
  </w:num>
  <w:num w:numId="28">
    <w:abstractNumId w:val="43"/>
  </w:num>
  <w:num w:numId="29">
    <w:abstractNumId w:val="6"/>
  </w:num>
  <w:num w:numId="30">
    <w:abstractNumId w:val="35"/>
  </w:num>
  <w:num w:numId="31">
    <w:abstractNumId w:val="28"/>
  </w:num>
  <w:num w:numId="32">
    <w:abstractNumId w:val="33"/>
  </w:num>
  <w:num w:numId="33">
    <w:abstractNumId w:val="12"/>
  </w:num>
  <w:num w:numId="34">
    <w:abstractNumId w:val="0"/>
  </w:num>
  <w:num w:numId="35">
    <w:abstractNumId w:val="21"/>
  </w:num>
  <w:num w:numId="36">
    <w:abstractNumId w:val="42"/>
  </w:num>
  <w:num w:numId="37">
    <w:abstractNumId w:val="38"/>
  </w:num>
  <w:num w:numId="38">
    <w:abstractNumId w:val="41"/>
  </w:num>
  <w:num w:numId="39">
    <w:abstractNumId w:val="9"/>
  </w:num>
  <w:num w:numId="40">
    <w:abstractNumId w:val="19"/>
  </w:num>
  <w:num w:numId="41">
    <w:abstractNumId w:val="30"/>
  </w:num>
  <w:num w:numId="42">
    <w:abstractNumId w:val="1"/>
  </w:num>
  <w:num w:numId="43">
    <w:abstractNumId w:val="23"/>
  </w:num>
  <w:num w:numId="44">
    <w:abstractNumId w:val="3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117E0"/>
    <w:rsid w:val="00013AC6"/>
    <w:rsid w:val="0002489F"/>
    <w:rsid w:val="00050730"/>
    <w:rsid w:val="00057208"/>
    <w:rsid w:val="00070783"/>
    <w:rsid w:val="00072C22"/>
    <w:rsid w:val="00075577"/>
    <w:rsid w:val="00076ABA"/>
    <w:rsid w:val="000C3341"/>
    <w:rsid w:val="000C44F3"/>
    <w:rsid w:val="000C51A5"/>
    <w:rsid w:val="000D3897"/>
    <w:rsid w:val="000E00D6"/>
    <w:rsid w:val="001244E5"/>
    <w:rsid w:val="001335AE"/>
    <w:rsid w:val="00144C00"/>
    <w:rsid w:val="00144F77"/>
    <w:rsid w:val="00177011"/>
    <w:rsid w:val="00183946"/>
    <w:rsid w:val="001839A9"/>
    <w:rsid w:val="001A262B"/>
    <w:rsid w:val="001B4171"/>
    <w:rsid w:val="001C36E9"/>
    <w:rsid w:val="001C5D48"/>
    <w:rsid w:val="001D19B0"/>
    <w:rsid w:val="001D1F08"/>
    <w:rsid w:val="001D7D5B"/>
    <w:rsid w:val="001E09BA"/>
    <w:rsid w:val="001E58B5"/>
    <w:rsid w:val="002008DB"/>
    <w:rsid w:val="00236829"/>
    <w:rsid w:val="00260C2C"/>
    <w:rsid w:val="00267BB2"/>
    <w:rsid w:val="00275EB0"/>
    <w:rsid w:val="002E24A9"/>
    <w:rsid w:val="002E3760"/>
    <w:rsid w:val="002F279D"/>
    <w:rsid w:val="002F397B"/>
    <w:rsid w:val="003111B9"/>
    <w:rsid w:val="003158B4"/>
    <w:rsid w:val="00325080"/>
    <w:rsid w:val="0032627A"/>
    <w:rsid w:val="003334EC"/>
    <w:rsid w:val="003343CD"/>
    <w:rsid w:val="003766B1"/>
    <w:rsid w:val="0038039F"/>
    <w:rsid w:val="00381935"/>
    <w:rsid w:val="00387417"/>
    <w:rsid w:val="00390BB9"/>
    <w:rsid w:val="003A42D5"/>
    <w:rsid w:val="003C5683"/>
    <w:rsid w:val="003C6E19"/>
    <w:rsid w:val="003D4737"/>
    <w:rsid w:val="003D4AB8"/>
    <w:rsid w:val="003F4684"/>
    <w:rsid w:val="004009F4"/>
    <w:rsid w:val="004274A1"/>
    <w:rsid w:val="004578A1"/>
    <w:rsid w:val="00471ABE"/>
    <w:rsid w:val="0047408B"/>
    <w:rsid w:val="00485AC7"/>
    <w:rsid w:val="004945AB"/>
    <w:rsid w:val="004B2C2E"/>
    <w:rsid w:val="004C360D"/>
    <w:rsid w:val="004D02F7"/>
    <w:rsid w:val="00501635"/>
    <w:rsid w:val="00504917"/>
    <w:rsid w:val="00523CBF"/>
    <w:rsid w:val="00534D63"/>
    <w:rsid w:val="005454F4"/>
    <w:rsid w:val="00545830"/>
    <w:rsid w:val="00570932"/>
    <w:rsid w:val="00571792"/>
    <w:rsid w:val="005835C6"/>
    <w:rsid w:val="005B5009"/>
    <w:rsid w:val="005C13B9"/>
    <w:rsid w:val="005C36B5"/>
    <w:rsid w:val="005D1356"/>
    <w:rsid w:val="006016C0"/>
    <w:rsid w:val="00607B52"/>
    <w:rsid w:val="006179BA"/>
    <w:rsid w:val="00627B0B"/>
    <w:rsid w:val="00632E4F"/>
    <w:rsid w:val="006333D4"/>
    <w:rsid w:val="0065266F"/>
    <w:rsid w:val="006546A4"/>
    <w:rsid w:val="00655403"/>
    <w:rsid w:val="00673BF8"/>
    <w:rsid w:val="0069752E"/>
    <w:rsid w:val="006B0355"/>
    <w:rsid w:val="006B2A38"/>
    <w:rsid w:val="006C22EF"/>
    <w:rsid w:val="006E1E24"/>
    <w:rsid w:val="00710EE4"/>
    <w:rsid w:val="00720BA3"/>
    <w:rsid w:val="00750D77"/>
    <w:rsid w:val="00774EC4"/>
    <w:rsid w:val="0078657A"/>
    <w:rsid w:val="007A55E7"/>
    <w:rsid w:val="007C1743"/>
    <w:rsid w:val="007E514F"/>
    <w:rsid w:val="007F022A"/>
    <w:rsid w:val="007F5766"/>
    <w:rsid w:val="007F62F1"/>
    <w:rsid w:val="008121CD"/>
    <w:rsid w:val="00831CB9"/>
    <w:rsid w:val="0083640D"/>
    <w:rsid w:val="00836F88"/>
    <w:rsid w:val="00852D59"/>
    <w:rsid w:val="008811CC"/>
    <w:rsid w:val="008A4887"/>
    <w:rsid w:val="008A7A9A"/>
    <w:rsid w:val="008B0B46"/>
    <w:rsid w:val="008B4534"/>
    <w:rsid w:val="008B55A3"/>
    <w:rsid w:val="008E4B93"/>
    <w:rsid w:val="008E73A3"/>
    <w:rsid w:val="009062BE"/>
    <w:rsid w:val="0091328D"/>
    <w:rsid w:val="009319CB"/>
    <w:rsid w:val="00940CDA"/>
    <w:rsid w:val="0094185D"/>
    <w:rsid w:val="00947B5B"/>
    <w:rsid w:val="00954F5C"/>
    <w:rsid w:val="0097278C"/>
    <w:rsid w:val="00972BD7"/>
    <w:rsid w:val="00975E93"/>
    <w:rsid w:val="009A0955"/>
    <w:rsid w:val="009A58D0"/>
    <w:rsid w:val="009C0A40"/>
    <w:rsid w:val="009E2152"/>
    <w:rsid w:val="009E42DC"/>
    <w:rsid w:val="00A05E87"/>
    <w:rsid w:val="00A105D0"/>
    <w:rsid w:val="00A176DC"/>
    <w:rsid w:val="00A408E6"/>
    <w:rsid w:val="00A46FF7"/>
    <w:rsid w:val="00A72A6B"/>
    <w:rsid w:val="00A75AB3"/>
    <w:rsid w:val="00A76D97"/>
    <w:rsid w:val="00A80137"/>
    <w:rsid w:val="00A82287"/>
    <w:rsid w:val="00AB68EE"/>
    <w:rsid w:val="00AC0514"/>
    <w:rsid w:val="00AC72E7"/>
    <w:rsid w:val="00AD2AEF"/>
    <w:rsid w:val="00AE199C"/>
    <w:rsid w:val="00AE1DB0"/>
    <w:rsid w:val="00B115A7"/>
    <w:rsid w:val="00B12CA0"/>
    <w:rsid w:val="00B359B5"/>
    <w:rsid w:val="00B53A89"/>
    <w:rsid w:val="00B7117C"/>
    <w:rsid w:val="00B71DB5"/>
    <w:rsid w:val="00B935D7"/>
    <w:rsid w:val="00BB1222"/>
    <w:rsid w:val="00BC3B7E"/>
    <w:rsid w:val="00BE40D5"/>
    <w:rsid w:val="00BE722B"/>
    <w:rsid w:val="00C07DBA"/>
    <w:rsid w:val="00C14944"/>
    <w:rsid w:val="00C1682D"/>
    <w:rsid w:val="00C178C8"/>
    <w:rsid w:val="00C24A26"/>
    <w:rsid w:val="00C339C8"/>
    <w:rsid w:val="00C34B9A"/>
    <w:rsid w:val="00C46460"/>
    <w:rsid w:val="00C53330"/>
    <w:rsid w:val="00C53F2B"/>
    <w:rsid w:val="00C561A7"/>
    <w:rsid w:val="00C73A41"/>
    <w:rsid w:val="00C75FDF"/>
    <w:rsid w:val="00CC5363"/>
    <w:rsid w:val="00CD4049"/>
    <w:rsid w:val="00CD4D2F"/>
    <w:rsid w:val="00CF2B42"/>
    <w:rsid w:val="00CF77A7"/>
    <w:rsid w:val="00D021EC"/>
    <w:rsid w:val="00D100A6"/>
    <w:rsid w:val="00D27D2D"/>
    <w:rsid w:val="00D32E55"/>
    <w:rsid w:val="00D46814"/>
    <w:rsid w:val="00D47F8D"/>
    <w:rsid w:val="00D525A4"/>
    <w:rsid w:val="00D65819"/>
    <w:rsid w:val="00D72E6C"/>
    <w:rsid w:val="00D767DC"/>
    <w:rsid w:val="00DB138C"/>
    <w:rsid w:val="00DC2F7B"/>
    <w:rsid w:val="00DC3373"/>
    <w:rsid w:val="00E10DF3"/>
    <w:rsid w:val="00E4192C"/>
    <w:rsid w:val="00E47924"/>
    <w:rsid w:val="00E54B68"/>
    <w:rsid w:val="00E81ABF"/>
    <w:rsid w:val="00E935CD"/>
    <w:rsid w:val="00E94463"/>
    <w:rsid w:val="00EE46D0"/>
    <w:rsid w:val="00EE5E4C"/>
    <w:rsid w:val="00EF0544"/>
    <w:rsid w:val="00F01DC4"/>
    <w:rsid w:val="00F1693A"/>
    <w:rsid w:val="00F4258D"/>
    <w:rsid w:val="00F56568"/>
    <w:rsid w:val="00F73FD0"/>
    <w:rsid w:val="00F763C0"/>
    <w:rsid w:val="00F91B33"/>
    <w:rsid w:val="00F93B58"/>
    <w:rsid w:val="00FB4C91"/>
    <w:rsid w:val="00FC3FC3"/>
    <w:rsid w:val="00FC4B41"/>
    <w:rsid w:val="00FC5EC3"/>
    <w:rsid w:val="00FD71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BE895"/>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F2B"/>
    <w:rPr>
      <w:sz w:val="16"/>
      <w:szCs w:val="16"/>
    </w:rPr>
  </w:style>
  <w:style w:type="paragraph" w:styleId="CommentText">
    <w:name w:val="annotation text"/>
    <w:basedOn w:val="Normal"/>
    <w:link w:val="CommentTextChar"/>
    <w:uiPriority w:val="99"/>
    <w:semiHidden/>
    <w:unhideWhenUsed/>
    <w:rsid w:val="00C53F2B"/>
    <w:pPr>
      <w:spacing w:line="240" w:lineRule="auto"/>
    </w:pPr>
    <w:rPr>
      <w:sz w:val="20"/>
      <w:szCs w:val="20"/>
    </w:rPr>
  </w:style>
  <w:style w:type="character" w:customStyle="1" w:styleId="CommentTextChar">
    <w:name w:val="Comment Text Char"/>
    <w:basedOn w:val="DefaultParagraphFont"/>
    <w:link w:val="CommentText"/>
    <w:uiPriority w:val="99"/>
    <w:semiHidden/>
    <w:rsid w:val="00C53F2B"/>
    <w:rPr>
      <w:sz w:val="20"/>
      <w:szCs w:val="20"/>
    </w:rPr>
  </w:style>
  <w:style w:type="paragraph" w:styleId="CommentSubject">
    <w:name w:val="annotation subject"/>
    <w:basedOn w:val="CommentText"/>
    <w:next w:val="CommentText"/>
    <w:link w:val="CommentSubjectChar"/>
    <w:uiPriority w:val="99"/>
    <w:semiHidden/>
    <w:unhideWhenUsed/>
    <w:rsid w:val="00C53F2B"/>
    <w:rPr>
      <w:b/>
      <w:bCs/>
    </w:rPr>
  </w:style>
  <w:style w:type="character" w:customStyle="1" w:styleId="CommentSubjectChar">
    <w:name w:val="Comment Subject Char"/>
    <w:basedOn w:val="CommentTextChar"/>
    <w:link w:val="CommentSubject"/>
    <w:uiPriority w:val="99"/>
    <w:semiHidden/>
    <w:rsid w:val="00C53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7870">
      <w:bodyDiv w:val="1"/>
      <w:marLeft w:val="0"/>
      <w:marRight w:val="0"/>
      <w:marTop w:val="0"/>
      <w:marBottom w:val="0"/>
      <w:divBdr>
        <w:top w:val="none" w:sz="0" w:space="0" w:color="auto"/>
        <w:left w:val="none" w:sz="0" w:space="0" w:color="auto"/>
        <w:bottom w:val="none" w:sz="0" w:space="0" w:color="auto"/>
        <w:right w:val="none" w:sz="0" w:space="0" w:color="auto"/>
      </w:divBdr>
      <w:divsChild>
        <w:div w:id="137110513">
          <w:marLeft w:val="0"/>
          <w:marRight w:val="0"/>
          <w:marTop w:val="0"/>
          <w:marBottom w:val="0"/>
          <w:divBdr>
            <w:top w:val="none" w:sz="0" w:space="0" w:color="auto"/>
            <w:left w:val="none" w:sz="0" w:space="0" w:color="auto"/>
            <w:bottom w:val="none" w:sz="0" w:space="0" w:color="auto"/>
            <w:right w:val="none" w:sz="0" w:space="0" w:color="auto"/>
          </w:divBdr>
        </w:div>
        <w:div w:id="1816874378">
          <w:marLeft w:val="0"/>
          <w:marRight w:val="0"/>
          <w:marTop w:val="0"/>
          <w:marBottom w:val="0"/>
          <w:divBdr>
            <w:top w:val="none" w:sz="0" w:space="0" w:color="auto"/>
            <w:left w:val="none" w:sz="0" w:space="0" w:color="auto"/>
            <w:bottom w:val="none" w:sz="0" w:space="0" w:color="auto"/>
            <w:right w:val="none" w:sz="0" w:space="0" w:color="auto"/>
          </w:divBdr>
        </w:div>
        <w:div w:id="148389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D237A-14E3-49F5-A21C-4580DF81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Michael  Plaatjies</cp:lastModifiedBy>
  <cp:revision>2</cp:revision>
  <cp:lastPrinted>2021-04-14T02:54:00Z</cp:lastPrinted>
  <dcterms:created xsi:type="dcterms:W3CDTF">2021-04-23T18:05:00Z</dcterms:created>
  <dcterms:modified xsi:type="dcterms:W3CDTF">2021-04-23T18:05:00Z</dcterms:modified>
</cp:coreProperties>
</file>