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D9" w:rsidRDefault="004F18D9" w:rsidP="004F18D9">
      <w:pPr>
        <w:rPr>
          <w:rFonts w:ascii="Arial" w:hAnsi="Arial"/>
          <w:sz w:val="20"/>
        </w:rPr>
      </w:pPr>
    </w:p>
    <w:p w:rsidR="0067205C" w:rsidRPr="00BA3320" w:rsidRDefault="0067205C" w:rsidP="0067205C">
      <w:pPr>
        <w:pStyle w:val="Default"/>
      </w:pPr>
      <w:r w:rsidRPr="00BA3320">
        <w:t>NATIONAL ASSEMBLY</w:t>
      </w:r>
    </w:p>
    <w:p w:rsidR="0067205C" w:rsidRPr="00BA3320" w:rsidRDefault="0067205C" w:rsidP="0067205C">
      <w:pPr>
        <w:pStyle w:val="Default"/>
      </w:pPr>
    </w:p>
    <w:p w:rsidR="0067205C" w:rsidRPr="00BA3320" w:rsidRDefault="0067205C" w:rsidP="0067205C">
      <w:pPr>
        <w:pStyle w:val="Default"/>
        <w:rPr>
          <w:b/>
          <w:bCs/>
        </w:rPr>
      </w:pPr>
      <w:r w:rsidRPr="00BA3320">
        <w:t>QUESTION FOR</w:t>
      </w:r>
      <w:r w:rsidRPr="00BA3320">
        <w:rPr>
          <w:b/>
          <w:bCs/>
        </w:rPr>
        <w:t xml:space="preserve"> </w:t>
      </w:r>
      <w:r w:rsidRPr="00BA3320">
        <w:rPr>
          <w:b/>
          <w:bCs/>
          <w:u w:val="single"/>
        </w:rPr>
        <w:t>WRITTEN</w:t>
      </w:r>
      <w:r w:rsidRPr="00BA3320">
        <w:rPr>
          <w:b/>
          <w:bCs/>
        </w:rPr>
        <w:t xml:space="preserve"> </w:t>
      </w:r>
      <w:r w:rsidRPr="00BA3320">
        <w:t>REPLY</w:t>
      </w:r>
      <w:r w:rsidRPr="00BA3320">
        <w:rPr>
          <w:b/>
          <w:bCs/>
        </w:rPr>
        <w:t xml:space="preserve"> </w:t>
      </w:r>
    </w:p>
    <w:p w:rsidR="0067205C" w:rsidRPr="00BA3320" w:rsidRDefault="0067205C" w:rsidP="0067205C">
      <w:pPr>
        <w:pStyle w:val="Default"/>
      </w:pPr>
      <w:r w:rsidRPr="00BA3320">
        <w:t>PARLIAMENTRY QUESTION NO</w:t>
      </w:r>
      <w:r w:rsidRPr="00BA3320">
        <w:rPr>
          <w:b/>
          <w:bCs/>
        </w:rPr>
        <w:t xml:space="preserve">: </w:t>
      </w:r>
      <w:r>
        <w:rPr>
          <w:b/>
          <w:bCs/>
        </w:rPr>
        <w:t>881</w:t>
      </w:r>
      <w:r w:rsidRPr="00BA3320">
        <w:rPr>
          <w:b/>
          <w:bCs/>
        </w:rPr>
        <w:t xml:space="preserve"> </w:t>
      </w:r>
    </w:p>
    <w:p w:rsidR="0067205C" w:rsidRPr="00BA3320" w:rsidRDefault="0067205C" w:rsidP="0067205C">
      <w:pPr>
        <w:pStyle w:val="Default"/>
        <w:rPr>
          <w:b/>
          <w:bCs/>
        </w:rPr>
      </w:pPr>
      <w:r w:rsidRPr="00BA3320">
        <w:t>DATE OF QUESTION PAPER:</w:t>
      </w:r>
      <w:r w:rsidRPr="00BA3320">
        <w:rPr>
          <w:b/>
          <w:bCs/>
        </w:rPr>
        <w:t xml:space="preserve"> </w:t>
      </w:r>
      <w:r>
        <w:rPr>
          <w:b/>
          <w:bCs/>
        </w:rPr>
        <w:t>31 March</w:t>
      </w:r>
      <w:r w:rsidRPr="00BA3320">
        <w:rPr>
          <w:b/>
          <w:bCs/>
        </w:rPr>
        <w:t xml:space="preserve"> </w:t>
      </w:r>
    </w:p>
    <w:p w:rsidR="0067205C" w:rsidRPr="00BA3320" w:rsidRDefault="0067205C" w:rsidP="0067205C">
      <w:pPr>
        <w:pStyle w:val="Default"/>
      </w:pPr>
      <w:r w:rsidRPr="00BA3320">
        <w:t>QUESTION PAPER</w:t>
      </w:r>
      <w:r w:rsidRPr="00BA3320">
        <w:rPr>
          <w:b/>
          <w:bCs/>
        </w:rPr>
        <w:t xml:space="preserve">:  </w:t>
      </w:r>
      <w:r>
        <w:rPr>
          <w:b/>
          <w:bCs/>
        </w:rPr>
        <w:t>12</w:t>
      </w:r>
      <w:r w:rsidRPr="00BA3320">
        <w:rPr>
          <w:b/>
          <w:bCs/>
        </w:rPr>
        <w:t xml:space="preserve"> of 2017</w:t>
      </w:r>
    </w:p>
    <w:p w:rsidR="004F18D9" w:rsidRDefault="004F18D9" w:rsidP="004F18D9">
      <w:pPr>
        <w:rPr>
          <w:rFonts w:ascii="Arial" w:hAnsi="Arial"/>
          <w:sz w:val="20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866F03" w:rsidP="004F18D9">
      <w:pPr>
        <w:rPr>
          <w:rFonts w:ascii="Arial" w:hAnsi="Arial" w:cs="Arial"/>
          <w:b/>
          <w:szCs w:val="24"/>
        </w:rPr>
      </w:pPr>
      <w:r w:rsidRPr="00866F03">
        <w:rPr>
          <w:rFonts w:ascii="Arial" w:hAnsi="Arial" w:cs="Arial"/>
          <w:b/>
          <w:szCs w:val="24"/>
        </w:rPr>
        <w:t>881.</w:t>
      </w:r>
      <w:r w:rsidRPr="00866F03">
        <w:rPr>
          <w:rFonts w:ascii="Arial" w:hAnsi="Arial" w:cs="Arial"/>
          <w:b/>
          <w:szCs w:val="24"/>
        </w:rPr>
        <w:tab/>
      </w:r>
      <w:r w:rsidR="004F18D9" w:rsidRPr="00866F03">
        <w:rPr>
          <w:rFonts w:ascii="Arial" w:hAnsi="Arial" w:cs="Arial"/>
          <w:b/>
          <w:szCs w:val="24"/>
        </w:rPr>
        <w:t>MR S MOKGATLAPA (DA) TO ASK THE MNISTER OF INTERNATIONAL RELATIONS AND COOPERATION:</w:t>
      </w: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ind w:left="720" w:hanging="720"/>
        <w:rPr>
          <w:rFonts w:ascii="Arial" w:hAnsi="Arial" w:cs="Arial"/>
          <w:szCs w:val="24"/>
        </w:rPr>
      </w:pPr>
      <w:r w:rsidRPr="00866F03">
        <w:rPr>
          <w:rFonts w:ascii="Arial" w:hAnsi="Arial" w:cs="Arial"/>
          <w:szCs w:val="24"/>
        </w:rPr>
        <w:t>a)</w:t>
      </w:r>
      <w:r w:rsidRPr="00866F03">
        <w:rPr>
          <w:rFonts w:ascii="Arial" w:hAnsi="Arial" w:cs="Arial"/>
          <w:szCs w:val="24"/>
        </w:rPr>
        <w:tab/>
        <w:t xml:space="preserve">What amount did the event and workshop on 23 March 2017 of the Southern African Liaison Office entitled: </w:t>
      </w:r>
      <w:r w:rsidR="004364C9" w:rsidRPr="00866F03">
        <w:rPr>
          <w:rFonts w:ascii="Arial" w:hAnsi="Arial" w:cs="Arial"/>
          <w:szCs w:val="24"/>
        </w:rPr>
        <w:t>Dialogue</w:t>
      </w:r>
      <w:r w:rsidRPr="00866F03">
        <w:rPr>
          <w:rFonts w:ascii="Arial" w:hAnsi="Arial" w:cs="Arial"/>
          <w:szCs w:val="24"/>
        </w:rPr>
        <w:t xml:space="preserve"> on Major South African Foreign Policy Trends and Issues of 2017, cost her department?</w:t>
      </w: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  <w:r w:rsidRPr="00866F03">
        <w:rPr>
          <w:rFonts w:ascii="Arial" w:hAnsi="Arial" w:cs="Arial"/>
          <w:szCs w:val="24"/>
        </w:rPr>
        <w:t>b)</w:t>
      </w:r>
      <w:r w:rsidRPr="00866F03">
        <w:rPr>
          <w:rFonts w:ascii="Arial" w:hAnsi="Arial" w:cs="Arial"/>
          <w:szCs w:val="24"/>
        </w:rPr>
        <w:tab/>
        <w:t>Under which mandate was the money spent? NW947E.</w:t>
      </w: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866F03" w:rsidRDefault="00866F03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  <w:bookmarkStart w:id="0" w:name="_GoBack"/>
      <w:bookmarkEnd w:id="0"/>
      <w:r w:rsidRPr="00866F03">
        <w:rPr>
          <w:rFonts w:ascii="Arial" w:hAnsi="Arial" w:cs="Arial"/>
          <w:szCs w:val="24"/>
        </w:rPr>
        <w:t xml:space="preserve">Reply: </w:t>
      </w: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numPr>
          <w:ilvl w:val="0"/>
          <w:numId w:val="1"/>
        </w:numPr>
        <w:ind w:left="709" w:hanging="709"/>
        <w:rPr>
          <w:rFonts w:ascii="Arial" w:hAnsi="Arial" w:cs="Arial"/>
          <w:szCs w:val="24"/>
        </w:rPr>
      </w:pPr>
      <w:r w:rsidRPr="00866F03">
        <w:rPr>
          <w:rFonts w:ascii="Arial" w:hAnsi="Arial" w:cs="Arial"/>
          <w:szCs w:val="24"/>
        </w:rPr>
        <w:t xml:space="preserve">The </w:t>
      </w:r>
      <w:r w:rsidR="004364C9" w:rsidRPr="00866F03">
        <w:rPr>
          <w:rFonts w:ascii="Arial" w:hAnsi="Arial" w:cs="Arial"/>
          <w:szCs w:val="24"/>
        </w:rPr>
        <w:t>Department</w:t>
      </w:r>
      <w:r w:rsidRPr="00866F03">
        <w:rPr>
          <w:rFonts w:ascii="Arial" w:hAnsi="Arial" w:cs="Arial"/>
          <w:szCs w:val="24"/>
        </w:rPr>
        <w:t xml:space="preserve"> of International Relations and </w:t>
      </w:r>
      <w:r w:rsidR="004364C9" w:rsidRPr="00866F03">
        <w:rPr>
          <w:rFonts w:ascii="Arial" w:hAnsi="Arial" w:cs="Arial"/>
          <w:szCs w:val="24"/>
        </w:rPr>
        <w:t>Cooperation</w:t>
      </w:r>
      <w:r w:rsidRPr="00866F03">
        <w:rPr>
          <w:rFonts w:ascii="Arial" w:hAnsi="Arial" w:cs="Arial"/>
          <w:szCs w:val="24"/>
        </w:rPr>
        <w:t xml:space="preserve"> did not co-ordinate or partner with the Southern African Liaison Office to hos</w:t>
      </w:r>
      <w:r w:rsidR="004364C9" w:rsidRPr="00866F03">
        <w:rPr>
          <w:rFonts w:ascii="Arial" w:hAnsi="Arial" w:cs="Arial"/>
          <w:szCs w:val="24"/>
        </w:rPr>
        <w:t xml:space="preserve">t this event and did not </w:t>
      </w:r>
      <w:r w:rsidRPr="00866F03">
        <w:rPr>
          <w:rFonts w:ascii="Arial" w:hAnsi="Arial" w:cs="Arial"/>
          <w:szCs w:val="24"/>
        </w:rPr>
        <w:t xml:space="preserve"> spend any money on the workshop entitled:  Dialogue on Major South African Foreign Policy Trends and Issues of 2017</w:t>
      </w:r>
    </w:p>
    <w:p w:rsidR="004F18D9" w:rsidRPr="00866F03" w:rsidRDefault="004F18D9" w:rsidP="004F18D9">
      <w:pPr>
        <w:ind w:left="1080"/>
        <w:rPr>
          <w:rFonts w:ascii="Arial" w:hAnsi="Arial" w:cs="Arial"/>
          <w:szCs w:val="24"/>
        </w:rPr>
      </w:pPr>
    </w:p>
    <w:p w:rsidR="004F18D9" w:rsidRPr="00866F03" w:rsidRDefault="004F18D9" w:rsidP="00866F03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szCs w:val="24"/>
        </w:rPr>
      </w:pPr>
      <w:r w:rsidRPr="00866F03">
        <w:rPr>
          <w:rFonts w:ascii="Arial" w:hAnsi="Arial" w:cs="Arial"/>
          <w:szCs w:val="24"/>
        </w:rPr>
        <w:t>Not applicable.</w:t>
      </w:r>
    </w:p>
    <w:p w:rsidR="004F18D9" w:rsidRPr="00866F03" w:rsidRDefault="004F18D9" w:rsidP="004F18D9">
      <w:pPr>
        <w:pStyle w:val="ListParagraph"/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4F18D9" w:rsidRPr="00866F03" w:rsidRDefault="004F18D9" w:rsidP="004F18D9">
      <w:pPr>
        <w:rPr>
          <w:rFonts w:ascii="Arial" w:hAnsi="Arial" w:cs="Arial"/>
          <w:szCs w:val="24"/>
        </w:rPr>
      </w:pPr>
    </w:p>
    <w:p w:rsidR="00123C1D" w:rsidRPr="00866F03" w:rsidRDefault="00123C1D">
      <w:pPr>
        <w:rPr>
          <w:rFonts w:ascii="Arial" w:hAnsi="Arial" w:cs="Arial"/>
          <w:szCs w:val="24"/>
        </w:rPr>
      </w:pPr>
    </w:p>
    <w:sectPr w:rsidR="00123C1D" w:rsidRPr="0086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5639"/>
    <w:multiLevelType w:val="hybridMultilevel"/>
    <w:tmpl w:val="CEC4B54C"/>
    <w:lvl w:ilvl="0" w:tplc="57EC83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D9"/>
    <w:rsid w:val="00123C1D"/>
    <w:rsid w:val="004364C9"/>
    <w:rsid w:val="004F18D9"/>
    <w:rsid w:val="0067205C"/>
    <w:rsid w:val="008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D9"/>
    <w:pPr>
      <w:ind w:left="720"/>
      <w:contextualSpacing/>
    </w:pPr>
  </w:style>
  <w:style w:type="paragraph" w:customStyle="1" w:styleId="Default">
    <w:name w:val="Default"/>
    <w:basedOn w:val="Normal"/>
    <w:rsid w:val="0067205C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8D9"/>
    <w:pPr>
      <w:ind w:left="720"/>
      <w:contextualSpacing/>
    </w:pPr>
  </w:style>
  <w:style w:type="paragraph" w:customStyle="1" w:styleId="Default">
    <w:name w:val="Default"/>
    <w:basedOn w:val="Normal"/>
    <w:rsid w:val="0067205C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dcterms:created xsi:type="dcterms:W3CDTF">2017-09-04T08:42:00Z</dcterms:created>
  <dcterms:modified xsi:type="dcterms:W3CDTF">2017-09-04T08:42:00Z</dcterms:modified>
</cp:coreProperties>
</file>