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9B" w:rsidRPr="0059039B" w:rsidRDefault="0059039B" w:rsidP="0059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039B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59039B" w:rsidRPr="0059039B" w:rsidRDefault="0059039B" w:rsidP="0059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039B">
        <w:rPr>
          <w:rFonts w:ascii="Arial" w:hAnsi="Arial" w:cs="Arial"/>
          <w:b/>
          <w:bCs/>
          <w:sz w:val="20"/>
          <w:szCs w:val="20"/>
        </w:rPr>
        <w:t>INTERNAL QUESTION PAPER NO 10</w:t>
      </w:r>
    </w:p>
    <w:p w:rsidR="0059039B" w:rsidRPr="0059039B" w:rsidRDefault="0059039B" w:rsidP="0059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039B">
        <w:rPr>
          <w:rFonts w:ascii="Arial" w:hAnsi="Arial" w:cs="Arial"/>
          <w:b/>
          <w:bCs/>
          <w:sz w:val="20"/>
          <w:szCs w:val="20"/>
        </w:rPr>
        <w:t>QUESTION FOR ORAL REPLY</w:t>
      </w:r>
    </w:p>
    <w:p w:rsidR="0059039B" w:rsidRPr="0059039B" w:rsidRDefault="0059039B" w:rsidP="0059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039B">
        <w:rPr>
          <w:rFonts w:ascii="Arial" w:hAnsi="Arial" w:cs="Arial"/>
          <w:b/>
          <w:bCs/>
          <w:sz w:val="20"/>
          <w:szCs w:val="20"/>
        </w:rPr>
        <w:t>QUESTION NO 876</w:t>
      </w:r>
    </w:p>
    <w:p w:rsidR="0059039B" w:rsidRDefault="0059039B" w:rsidP="0059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039B" w:rsidRPr="0059039B" w:rsidRDefault="0059039B" w:rsidP="0059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039B">
        <w:rPr>
          <w:rFonts w:ascii="Arial" w:hAnsi="Arial" w:cs="Arial"/>
          <w:b/>
          <w:bCs/>
          <w:sz w:val="20"/>
          <w:szCs w:val="20"/>
        </w:rPr>
        <w:t xml:space="preserve">Mr W T I </w:t>
      </w:r>
      <w:proofErr w:type="spellStart"/>
      <w:r w:rsidRPr="0059039B">
        <w:rPr>
          <w:rFonts w:ascii="Arial" w:hAnsi="Arial" w:cs="Arial"/>
          <w:b/>
          <w:bCs/>
          <w:sz w:val="20"/>
          <w:szCs w:val="20"/>
        </w:rPr>
        <w:t>Mafanya</w:t>
      </w:r>
      <w:proofErr w:type="spellEnd"/>
      <w:r w:rsidRPr="0059039B">
        <w:rPr>
          <w:rFonts w:ascii="Arial" w:hAnsi="Arial" w:cs="Arial"/>
          <w:b/>
          <w:bCs/>
          <w:sz w:val="20"/>
          <w:szCs w:val="20"/>
        </w:rPr>
        <w:t xml:space="preserve"> (EFF) to ask the Minister of Defence and Military Veterans:</w:t>
      </w:r>
    </w:p>
    <w:p w:rsidR="0059039B" w:rsidRDefault="0059039B" w:rsidP="0059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39B" w:rsidRDefault="0059039B" w:rsidP="0059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039B">
        <w:rPr>
          <w:rFonts w:ascii="Arial" w:hAnsi="Arial" w:cs="Arial"/>
          <w:sz w:val="20"/>
          <w:szCs w:val="20"/>
        </w:rPr>
        <w:t>(a) By what date will military veterans be provided with answers on the release of their</w:t>
      </w:r>
      <w:r>
        <w:rPr>
          <w:rFonts w:ascii="Arial" w:hAnsi="Arial" w:cs="Arial"/>
          <w:sz w:val="20"/>
          <w:szCs w:val="20"/>
        </w:rPr>
        <w:t xml:space="preserve"> </w:t>
      </w:r>
      <w:r w:rsidRPr="0059039B">
        <w:rPr>
          <w:rFonts w:ascii="Arial" w:hAnsi="Arial" w:cs="Arial"/>
          <w:sz w:val="20"/>
          <w:szCs w:val="20"/>
        </w:rPr>
        <w:t>special pensions and (b) What are the further relevant details in this regard?</w:t>
      </w:r>
    </w:p>
    <w:p w:rsidR="0059039B" w:rsidRPr="0059039B" w:rsidRDefault="0059039B" w:rsidP="0059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39B" w:rsidRDefault="0059039B" w:rsidP="0059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039B">
        <w:rPr>
          <w:rFonts w:ascii="Arial" w:hAnsi="Arial" w:cs="Arial"/>
          <w:b/>
          <w:bCs/>
          <w:sz w:val="20"/>
          <w:szCs w:val="20"/>
        </w:rPr>
        <w:t>REPLY</w:t>
      </w:r>
    </w:p>
    <w:p w:rsidR="0059039B" w:rsidRPr="0059039B" w:rsidRDefault="0059039B" w:rsidP="0059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3C56" w:rsidRPr="0059039B" w:rsidRDefault="0059039B" w:rsidP="0059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039B">
        <w:rPr>
          <w:rFonts w:ascii="Arial" w:hAnsi="Arial" w:cs="Arial"/>
          <w:sz w:val="20"/>
          <w:szCs w:val="20"/>
        </w:rPr>
        <w:t>As a result of the process and procedure that must be followed and finished before the final</w:t>
      </w:r>
      <w:r>
        <w:rPr>
          <w:rFonts w:ascii="Arial" w:hAnsi="Arial" w:cs="Arial"/>
          <w:sz w:val="20"/>
          <w:szCs w:val="20"/>
        </w:rPr>
        <w:t xml:space="preserve"> </w:t>
      </w:r>
      <w:r w:rsidRPr="0059039B">
        <w:rPr>
          <w:rFonts w:ascii="Arial" w:hAnsi="Arial" w:cs="Arial"/>
          <w:sz w:val="20"/>
          <w:szCs w:val="20"/>
        </w:rPr>
        <w:t>regulation can come into effect, the Department of Military Veterans is working tirelessly to</w:t>
      </w:r>
      <w:r>
        <w:rPr>
          <w:rFonts w:ascii="Arial" w:hAnsi="Arial" w:cs="Arial"/>
          <w:sz w:val="20"/>
          <w:szCs w:val="20"/>
        </w:rPr>
        <w:t xml:space="preserve"> </w:t>
      </w:r>
      <w:r w:rsidRPr="0059039B">
        <w:rPr>
          <w:rFonts w:ascii="Arial" w:hAnsi="Arial" w:cs="Arial"/>
          <w:sz w:val="20"/>
          <w:szCs w:val="20"/>
        </w:rPr>
        <w:t>ensure that the military veterans pensions benefit can be paid out, but there is no precise</w:t>
      </w:r>
      <w:r>
        <w:rPr>
          <w:rFonts w:ascii="Arial" w:hAnsi="Arial" w:cs="Arial"/>
          <w:sz w:val="20"/>
          <w:szCs w:val="20"/>
        </w:rPr>
        <w:t xml:space="preserve"> </w:t>
      </w:r>
      <w:r w:rsidRPr="0059039B">
        <w:rPr>
          <w:rFonts w:ascii="Arial" w:hAnsi="Arial" w:cs="Arial"/>
          <w:sz w:val="20"/>
          <w:szCs w:val="20"/>
        </w:rPr>
        <w:t>date as to when the military veterans' pension will be paid until all due processes are</w:t>
      </w:r>
      <w:r>
        <w:rPr>
          <w:rFonts w:ascii="Arial" w:hAnsi="Arial" w:cs="Arial"/>
          <w:sz w:val="20"/>
          <w:szCs w:val="20"/>
        </w:rPr>
        <w:t xml:space="preserve"> </w:t>
      </w:r>
      <w:r w:rsidRPr="0059039B">
        <w:rPr>
          <w:rFonts w:ascii="Arial" w:hAnsi="Arial" w:cs="Arial"/>
          <w:sz w:val="20"/>
          <w:szCs w:val="20"/>
        </w:rPr>
        <w:t>completed.</w:t>
      </w:r>
    </w:p>
    <w:sectPr w:rsidR="00ED3C56" w:rsidRPr="0059039B" w:rsidSect="00ED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39B"/>
    <w:rsid w:val="0059039B"/>
    <w:rsid w:val="00E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2023-04-13T09:48:00Z</dcterms:created>
  <dcterms:modified xsi:type="dcterms:W3CDTF">2023-04-13T09:50:00Z</dcterms:modified>
</cp:coreProperties>
</file>