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89" w:type="dxa"/>
        <w:tblInd w:w="93" w:type="dxa"/>
        <w:tblLook w:val="00A0" w:firstRow="1" w:lastRow="0" w:firstColumn="1" w:lastColumn="0" w:noHBand="0" w:noVBand="0"/>
      </w:tblPr>
      <w:tblGrid>
        <w:gridCol w:w="5829"/>
        <w:gridCol w:w="1760"/>
      </w:tblGrid>
      <w:tr w:rsidR="001D0688" w:rsidRPr="000E6642" w:rsidTr="0075534A">
        <w:trPr>
          <w:trHeight w:val="420"/>
        </w:trPr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b/>
                <w:bCs/>
                <w:lang w:val="en-ZA"/>
              </w:rPr>
            </w:pPr>
            <w:bookmarkStart w:id="0" w:name="_GoBack"/>
            <w:bookmarkEnd w:id="0"/>
            <w:r w:rsidRPr="000E6642">
              <w:rPr>
                <w:rFonts w:ascii="Calibri" w:hAnsi="Calibri" w:cs="Arial"/>
                <w:b/>
                <w:bCs/>
                <w:sz w:val="22"/>
                <w:szCs w:val="22"/>
                <w:lang w:val="en-ZA"/>
              </w:rPr>
              <w:t>LAND BANK SPONSORSHIPS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</w:p>
        </w:tc>
      </w:tr>
      <w:tr w:rsidR="001D0688" w:rsidRPr="000E6642" w:rsidTr="0075534A">
        <w:trPr>
          <w:trHeight w:val="450"/>
        </w:trPr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</w:p>
        </w:tc>
      </w:tr>
      <w:tr w:rsidR="001D0688" w:rsidRPr="000E6642" w:rsidTr="0075534A">
        <w:trPr>
          <w:trHeight w:val="345"/>
        </w:trPr>
        <w:tc>
          <w:tcPr>
            <w:tcW w:w="5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b/>
                <w:bCs/>
                <w:lang w:val="en-ZA"/>
              </w:rPr>
            </w:pPr>
            <w:r w:rsidRPr="000E6642">
              <w:rPr>
                <w:rFonts w:ascii="Calibri" w:hAnsi="Calibri" w:cs="Arial"/>
                <w:b/>
                <w:bCs/>
                <w:sz w:val="22"/>
                <w:szCs w:val="22"/>
                <w:lang w:val="en-ZA"/>
              </w:rPr>
              <w:t>Name</w:t>
            </w:r>
          </w:p>
        </w:tc>
        <w:tc>
          <w:tcPr>
            <w:tcW w:w="17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b/>
                <w:bCs/>
                <w:lang w:val="en-ZA"/>
              </w:rPr>
            </w:pPr>
            <w:r w:rsidRPr="000E6642">
              <w:rPr>
                <w:rFonts w:ascii="Calibri" w:hAnsi="Calibri" w:cs="Arial"/>
                <w:b/>
                <w:bCs/>
                <w:sz w:val="22"/>
                <w:szCs w:val="22"/>
                <w:lang w:val="en-ZA"/>
              </w:rPr>
              <w:t xml:space="preserve">    Value ('R's) </w:t>
            </w:r>
          </w:p>
        </w:tc>
      </w:tr>
      <w:tr w:rsidR="001D0688" w:rsidRPr="000E6642" w:rsidTr="0075534A">
        <w:trPr>
          <w:trHeight w:val="315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SPONSORSHIP SEP 2014-MOOIRIVIER STUDIEGROEP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2 000.00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SPONSORSHIP SEP 2014-ROSIES DELI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4 332.00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SPONSORSHIP SEP 201-VILJOENSDRIFT WINES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3 500.00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SPONSORSHIP SEP 2014-NOORWES JEUGSKOU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6 834.00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SPONSORSHIP AUG 2014-HLNK ONDERWYSBEDRYFREKENING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5 000.00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SPONSORSHIP SEP 2014-MALMESBURG LANDBOUVERENING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6 000.00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SPONSORSHIP JULY 2014-KEI ROAD FARMERS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1 500.00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SPONSORSHIP AUG 2014-THE KIMBERLEY CLUB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20 448.40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SPONSORSHIP AUG 2014-OPERATIONS MARKETING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2 631.58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SPONSORSHIP SEP 2014-KOMGA AGRICULTURAL ASSOCIATIO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1 000.00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SPONSORSHIP SEP 2014-GREATER TZANEEN MUNICIPALITY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600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SPONSORSHIP SEP 2014-PHILIPPOLIS BOEREVERENIGING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7 000.00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SPONSORSHIP SEP 2014-BOESMANLAND LANDBOU UNIE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2 000.00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SPONSORSHIP SEP 2014-CRADOCK LANDBOUGENOOTSKAP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10 000.00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SPONSORSHIP JULY 2014-PENTAGON MERINOS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3 500.00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Accrued Expenses Sep 2014 -Sponsorship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17 937.19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Accrued Expenses Sep 2014 -Sponsorship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5 000.00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Accrued Expenses Sep 2014 -Sponsorship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1 000.00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Accrued Expenses Sep 2014 -Sponsorship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2 631.58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Accrued Expenses Sep 2014 -Sponsorship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1 500.00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Accrued Expenses Sep 2014 -Sponsorship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3 500.00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SPONSORSHIP AUG 2014-UTRECHT GOLF CLUB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3 000.00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SPONSORSHIP AUG 2014-LRF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50 000.00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SPONSORSHIP SEP 2014-MID VRYSTAAT BONSMARA BREEDER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3 000.00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A DE VILLIEARS SEP 2014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1 754.39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GLENFINALS CATTLE COMPANY (PTY) LTD SEP 2014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2 000.00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CALVINIA GHOLFKLUB SEP 2014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7 000.00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UPINGTON GHOLFKLUB SEP 2014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15 000.00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SPONSORSHIP AUGUST 201-MPO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6 140.35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SPONSORSHIP SEP 2014-ABERFELDY BOEREVERINIGING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2 000.00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SPONSORSHIP SEP 2014-CLOCOLAN BOEREVERENIGING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1 000.00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SPONSORSHIP AUG 2014-AGRI LIMPOPO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30 000.00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SPONSORSHIP SEP 2014-SENTRAAL SUID CO-OPERATIVE LT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4 385.97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NIEUWOUDTVILLE LANDBOU VERENI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2 000.00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DFPT RESEARCH MANAGEMENT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26 315.79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MERINO ONTWIKKELINGS KOMMITT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2 000.00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SLABBERTS BOEVERNIGING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1 000.00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SA HEREFORD BEESTELERS GENNO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2 631.58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THE BUSINESS ZONE 1678/T/A ALIV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50 000.00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AGRI WES KAAP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50 000.00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lastRenderedPageBreak/>
              <w:t>N D RISSIK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17 100.00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SUID KAAP PROMISIE VEILING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3 000.00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 xml:space="preserve">GLORIA MOKWENA-Client refreshments </w:t>
            </w:r>
            <w:proofErr w:type="spellStart"/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Jakaranda</w:t>
            </w:r>
            <w:proofErr w:type="spellEnd"/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 xml:space="preserve"> show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7 000.00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GLORIA MOKWENA-13-16 May 2014 NAMPO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10 000.00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SOUTHERN AFRICAN MACADAMIA 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6 500.00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WES &amp; SUID KAAP ANGUSKLUB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3 000.00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ALLDAYS VLIEGKLUB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10 000.00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VRYSTAAT PRO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6 140.35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KENRUSSMARK CC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2 000.00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SPONSORSHIP AUG 2014-SOMERSET OOS LANDBOUGENOOTSKA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6 000.00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proofErr w:type="spellStart"/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Overhex</w:t>
            </w:r>
            <w:proofErr w:type="spellEnd"/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 xml:space="preserve"> Private </w:t>
            </w:r>
            <w:proofErr w:type="spellStart"/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Celler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3 070.17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SPONSORSHIP AUG 2014-TLU TAU SA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50 000.00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SPONSORSHIP AUG 2014-MOORREESBURG BOEREVERENIGING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5 000.00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SPONSORSHIP-UTRECHT BOEREVERENIGING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5 000.00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KAMIES BOEREVERENIGING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2 000.00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SPRINGBOK SAFARI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6 000.00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SPONSORSHIP AUG 2014-GROOTFONTEIN OPLEIDING TRUST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3 070.17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SPONSORSHIP AUG 2014-SMALDEEL BULKLUB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3 000.00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SPONSORSHIP AUG 2014-KESTELL BOEREVERENIGING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2 000.00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DARNALL FARMERS ASSOCIATION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3 000.00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BOSVELDFEES BEESSKOU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15 000.00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SA POULTRY ASSOCIATION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11 110.00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BEAUFORT WEST MOHAIR GROWE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3 000.00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STEYN BOERE-UNIE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3 500.00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TSHWANE BUSINESS &amp; AGRICULTUR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20 000.00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TSHWANE BUSINESS &amp; AGRICULTUR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13 985.00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SPONSORSHIP SEP 2014-EENDEKUIL LANDBOUVEREENIGING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5 000.00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SPONSORSHIP SEP 2014-AGRI EXPO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25 800.00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SPONSORSHIP SEP 2014-VERKEERDEVLEI BOEREVERRNIGING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1 000.00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SPONSORSHIP SEP 2014-WS SHUMAN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1 000.00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SPONSORSHIP AUG 2014-CITRUSDAL LANDBOUVERENIGING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5 000.00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SPONSORSHIP SEP 2014-DARLING LANDBOUVERENIGING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5 000.00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SPONSORSHIP SEP 2014-KT BROWN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1 000.00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SAMIC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30 000.00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WINSTON FARMS PTY LTD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2 000.00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SPONSORSHIP SEP 2014-ORG DE RAC LANDGOED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12 061.40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KLK LANDBOU BEPERK H/A KLK LEW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2 000.00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GLOBBERSHOOP BOEREVERENIGING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1 000.00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TODAH BOERDERY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10 000.00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PHILIPPOLIS BOEREVERENIGING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500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HJS PARRL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1 350.00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VANZYLRUS BOEREVERENIGING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2 000.00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SPONSORSHIP JULY 2014-AGRI NAMAKWALAND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1 000.00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SPONSORSHIP AUG 2014-UNIONDALE LANDBOUGENOOTSKAP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2 000.00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INMAAKVRUGTE PRODUSENTE VERE 2nd Table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5 500.00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AGRI GAUTENG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5 000.00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MOLOPORIVIER BOEREVERENIGING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10 000.00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STAUSS SALE COMMITTEE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1 000.00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SPONSORSHIP-DUNDEE AND DISTRICT FARMERS' UNION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3 000.00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SPONSORSHIP-VRYHEID LANDBOU SAKEKAMER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3 500.00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WOR - CORRECTION JOURNAL 101848456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240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BLOEMFONTEIN DISTRIK BOERE 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500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ZASTRON LANDBOU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500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EDEBURG BOERE WOL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1 000.00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SWARTLANDSKOU MOORREESBURG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15 000.00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GOUDINI LANDBOUVERENIGING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7 000.00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WES-KAAP PRESTASIETOEKOMITEE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7 500.00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DANIELSRUS BOEREVERENIGING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2 500.00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HOPETOWN DISTRIKS BOERE UNIE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2 000.00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EGV &amp; V AGRI ASSOCIATION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5 000.00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SANDVELD LANDBOUVERENIGING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6 000.00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HARM &amp; ALWYN MARX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3 000.00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KAMIES BOEREVERENIGING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2 000.00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HAASBEKKIES KLEUTERSKOOL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5 000.00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proofErr w:type="spellStart"/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Acruals</w:t>
            </w:r>
            <w:proofErr w:type="spellEnd"/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 xml:space="preserve"> June 14 Sales &amp; Marketing Sponsorship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2 000.00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proofErr w:type="spellStart"/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Acruals</w:t>
            </w:r>
            <w:proofErr w:type="spellEnd"/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 xml:space="preserve"> June 14 Sales &amp; Marketing Sponsorship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2 000.00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LICHTENBURG SUIWEL ORGANISASI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3 300.00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KAALLAAGTE BOEREVERENING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500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AGRI NW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25 000.00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PIKETBERG LANDBOUGENOOTSKAP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5 000.00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proofErr w:type="spellStart"/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Acruals</w:t>
            </w:r>
            <w:proofErr w:type="spellEnd"/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 xml:space="preserve"> June 14 Sales &amp; Marketing Sponsorship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30 000.00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proofErr w:type="spellStart"/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Acruals</w:t>
            </w:r>
            <w:proofErr w:type="spellEnd"/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 xml:space="preserve"> June 14 Sales &amp; Marketing Sponsorship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10 000.00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AESA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50 000.00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OSVLEY BOEDERY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3 000.00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proofErr w:type="spellStart"/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Acruals</w:t>
            </w:r>
            <w:proofErr w:type="spellEnd"/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 xml:space="preserve"> June 14 Sales &amp; Marketing Sponsorship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50 000.00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AGRI EASTERN CAPE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17 543.86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NOORD KAAP LANDBOU UNIE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50 000.00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VRYBURG BOERE UNIE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15 000.00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VICTORIA WEST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1 000.00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BULFONTEIN LANDBOUGENOOTSKA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10 000.00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EERAM BOEREVERENING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2 000.00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VREDENBURG LANDBOU VERENIGIN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3 000.00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LOERIESFONTEIN BOERE-UNIE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2 000.00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OUTENIQUA SKOUGENOOTSKAP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2 000.00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BRAHMAN BEESTELERSGENOOTSK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10 000.00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LLEWELLYN ANGUS TRUST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2 000.00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AGRI KOEGATSPUT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1 000.00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MAKGABA SC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9 750.00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SMITHFIELD DISTRIKS BOEREUNIE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2 500.00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SPRINGBOK LANDBOUVERENIGING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1 000.00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VRYSTAAT LANDBOU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35 087.72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GRAIN SA-NAMPO 2014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3 508.77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TULBAGH SKOUVERENIGING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3 000.00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W de S ERASMUS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3 000.00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LAINGSBURG LANDBOUVERENIGING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1 500.00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SID KNOTT ANGUS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1 000.00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ROBERTSON LANDBOUSKOU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15 000.00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INMAAKVRUGTE PRODUSENTE VER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6 270.00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BRAHMAN BEESTELERSGENOOTSKA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2 631.58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AGNIFOM T/A (PTY) LTD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40 000.00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KWAZULU NATAL AGRICULTURAL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5 877.19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MALUTI TELERS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2 000.00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LOERIESFONTEIN BOERE-UNIE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2 000.00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NOORDKAAP LEWNDEHAWE VRYB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5 000.00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IRENE VLEID BEESVERBETERING 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10 000.00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GORDONIA BOERBOKKLUB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10 800.00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HOERSKOOL VAALHARTS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4 000.00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DE RUST BOEREVERENIGING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1 500.00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THE BERG SHOW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3 000.00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LUTZIVILLE LANDBOUVERENIGING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2 000.00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PORTEVILLE LANDBOUVERENIGING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4 000.00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CE PROJECT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43 859.65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CE PROJECT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38 540.35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PIENAARDAM ONTSPANNINGSOORD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8 771.93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NOORDWESTE VELDMERINOKLUB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1 500.00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THE SEZELA CANE GROWERS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1 500.00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OVERBERG AGRI BEDRYWE PTY LT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3 000.00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ELGIN GRABOUW COUNTRY CLUB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6 000.00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BRANDVLEI LANDBOUVERENIGING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2 000.00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HEYMANS KOLE STANDERTON HO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25 000.00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CHRISSIEMEER STUDIEGROEP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5 000.00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CALVINIA KAROO LANDBOUVERENI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2 000.00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HANTAM LEWENDE HAWE BK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2 000.00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MOSHATE MEDIA CC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50 000.00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WILLEM HENDRIK VLEI BOEREVEREN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10 000.00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SA HOLSTEIN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8 771.93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VINPRO INFO DAY - WORC AFC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300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ISOWAT CONSULTING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1 950.00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KAKAMAS PRIVATE GHOLFKLUB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5 000.00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SA MOHAIR GROWERS ASSOCIATIO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8 000.00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RPO WES-KAAP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5 700.00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KAALLAAGTE BOEREVERENING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2 500.00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AGRI SA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5 000.00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VOLOP LANDBOUVERENIGING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1 000.00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PEARSTON FARMERS AND WOOLGR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3 500.00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LE ANDRIE BEZUIDENHOUT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30 000.00</w:t>
            </w:r>
          </w:p>
        </w:tc>
      </w:tr>
      <w:tr w:rsidR="001D0688" w:rsidRPr="000E6642" w:rsidTr="0075534A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SPONSORSHIP AUG 2014-NERPO MPUMALANGA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43 859.65</w:t>
            </w:r>
          </w:p>
        </w:tc>
      </w:tr>
      <w:tr w:rsidR="001D0688" w:rsidRPr="000E6642" w:rsidTr="0075534A">
        <w:trPr>
          <w:trHeight w:val="315"/>
        </w:trPr>
        <w:tc>
          <w:tcPr>
            <w:tcW w:w="5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SPONSORSHIP AUG 2014-OBARO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>26 315.79</w:t>
            </w:r>
          </w:p>
        </w:tc>
      </w:tr>
      <w:tr w:rsidR="001D0688" w:rsidRPr="000E6642" w:rsidTr="0075534A">
        <w:trPr>
          <w:trHeight w:val="315"/>
        </w:trPr>
        <w:tc>
          <w:tcPr>
            <w:tcW w:w="5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rPr>
                <w:rFonts w:ascii="Calibri" w:hAnsi="Calibri" w:cs="Arial"/>
                <w:lang w:val="en-ZA"/>
              </w:rPr>
            </w:pPr>
            <w:r w:rsidRPr="000E6642">
              <w:rPr>
                <w:rFonts w:ascii="Calibri" w:hAnsi="Calibri" w:cs="Arial"/>
                <w:sz w:val="22"/>
                <w:szCs w:val="22"/>
                <w:lang w:val="en-ZA"/>
              </w:rPr>
              <w:t xml:space="preserve">TOTAL 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D0688" w:rsidRPr="000E6642" w:rsidRDefault="001D0688" w:rsidP="0075534A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b/>
                <w:bCs/>
                <w:lang w:val="en-ZA"/>
              </w:rPr>
            </w:pPr>
            <w:r w:rsidRPr="000E6642">
              <w:rPr>
                <w:rFonts w:ascii="Calibri" w:hAnsi="Calibri" w:cs="Arial"/>
                <w:b/>
                <w:bCs/>
                <w:sz w:val="22"/>
                <w:szCs w:val="22"/>
                <w:lang w:val="en-ZA"/>
              </w:rPr>
              <w:t>1 591 408.34</w:t>
            </w:r>
          </w:p>
        </w:tc>
      </w:tr>
    </w:tbl>
    <w:p w:rsidR="006E7692" w:rsidRDefault="006E7692"/>
    <w:sectPr w:rsidR="006E7692" w:rsidSect="006E76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688"/>
    <w:rsid w:val="001D0688"/>
    <w:rsid w:val="006E7692"/>
    <w:rsid w:val="00F3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PUMZA</dc:creator>
  <cp:lastModifiedBy>Asanda</cp:lastModifiedBy>
  <cp:revision>2</cp:revision>
  <dcterms:created xsi:type="dcterms:W3CDTF">2015-06-02T08:09:00Z</dcterms:created>
  <dcterms:modified xsi:type="dcterms:W3CDTF">2015-06-02T08:09:00Z</dcterms:modified>
</cp:coreProperties>
</file>