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29" w:rsidRPr="00537BFD" w:rsidRDefault="00D01B29" w:rsidP="00D01B29">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D01B29" w:rsidRPr="00537BFD" w:rsidRDefault="00D01B29" w:rsidP="00D01B29">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D01B29" w:rsidRPr="00537BFD" w:rsidRDefault="00D01B29" w:rsidP="00D01B29">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D01B29" w:rsidRPr="00537BFD" w:rsidRDefault="00D01B29" w:rsidP="00D01B29">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37BFD">
        <w:rPr>
          <w:rFonts w:ascii="Arial Narrow" w:eastAsia="Arial Unicode MS" w:hAnsi="Arial Unicode MS" w:cs="Arial Unicode MS"/>
          <w:b/>
          <w:bCs/>
          <w:noProof/>
          <w:color w:val="000000"/>
          <w:sz w:val="24"/>
          <w:szCs w:val="24"/>
          <w:u w:color="000000"/>
          <w:bdr w:val="nil"/>
          <w:lang w:val="en-US"/>
        </w:rPr>
        <w:drawing>
          <wp:inline distT="0" distB="0" distL="0" distR="0" wp14:anchorId="03F3453B" wp14:editId="26B3AA7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D01B29" w:rsidRPr="00537BFD" w:rsidRDefault="00D01B29" w:rsidP="00D01B29">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D01B29" w:rsidRPr="00537BFD" w:rsidRDefault="00D01B29" w:rsidP="00D01B29">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37BFD">
        <w:rPr>
          <w:rFonts w:ascii="Arial" w:eastAsia="Arial Unicode MS" w:hAnsi="Arial Unicode MS" w:cs="Arial Unicode MS"/>
          <w:b/>
          <w:bCs/>
          <w:color w:val="003300"/>
          <w:sz w:val="20"/>
          <w:szCs w:val="20"/>
          <w:u w:color="003300"/>
          <w:bdr w:val="nil"/>
          <w:lang w:val="en-US" w:eastAsia="en-GB"/>
        </w:rPr>
        <w:t>MINISTRY OF TOURISM</w:t>
      </w:r>
    </w:p>
    <w:p w:rsidR="00D01B29" w:rsidRPr="00537BFD" w:rsidRDefault="00D01B29" w:rsidP="00D01B29">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37BFD">
        <w:rPr>
          <w:rFonts w:ascii="Arial" w:eastAsia="Arial Unicode MS" w:hAnsi="Arial Unicode MS" w:cs="Arial Unicode MS"/>
          <w:b/>
          <w:bCs/>
          <w:color w:val="003300"/>
          <w:sz w:val="20"/>
          <w:szCs w:val="20"/>
          <w:u w:color="003300"/>
          <w:bdr w:val="nil"/>
          <w:lang w:val="en-US" w:eastAsia="en-GB"/>
        </w:rPr>
        <w:t>REPUBLIC OF SOUTH AFRICA</w:t>
      </w:r>
    </w:p>
    <w:p w:rsidR="00D01B29" w:rsidRPr="00537BFD" w:rsidRDefault="00D01B29" w:rsidP="00D01B29">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D01B29" w:rsidRPr="00537BFD" w:rsidRDefault="00D01B29" w:rsidP="00D01B29">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37BFD">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D01B29" w:rsidRPr="00537BFD" w:rsidRDefault="00D01B29" w:rsidP="00D01B29">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37BFD">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D01B29" w:rsidRDefault="00D01B29" w:rsidP="00D01B29">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D237DE" w:rsidRDefault="00D237DE" w:rsidP="00D01B29">
      <w:pPr>
        <w:spacing w:line="360" w:lineRule="auto"/>
        <w:ind w:left="284"/>
        <w:rPr>
          <w:rFonts w:ascii="Arial Narrow" w:hAnsi="Arial Narrow"/>
          <w:b/>
          <w:bCs/>
          <w:sz w:val="24"/>
          <w:szCs w:val="24"/>
          <w:u w:val="single"/>
        </w:rPr>
      </w:pPr>
    </w:p>
    <w:p w:rsidR="00D01B29" w:rsidRPr="00881ED8" w:rsidRDefault="00D01B29" w:rsidP="00D01B29">
      <w:pPr>
        <w:spacing w:line="360" w:lineRule="auto"/>
        <w:ind w:left="284"/>
        <w:rPr>
          <w:rFonts w:ascii="Arial Narrow" w:hAnsi="Arial Narrow"/>
          <w:b/>
          <w:bCs/>
          <w:sz w:val="24"/>
          <w:szCs w:val="24"/>
          <w:u w:val="single"/>
        </w:rPr>
      </w:pPr>
      <w:r w:rsidRPr="00881ED8">
        <w:rPr>
          <w:rFonts w:ascii="Arial Narrow" w:hAnsi="Arial Narrow"/>
          <w:b/>
          <w:bCs/>
          <w:sz w:val="24"/>
          <w:szCs w:val="24"/>
          <w:u w:val="single"/>
        </w:rPr>
        <w:t>NATIONAL ASSEMBLY:</w:t>
      </w:r>
    </w:p>
    <w:p w:rsidR="00D01B29" w:rsidRPr="00881ED8" w:rsidRDefault="00D01B29" w:rsidP="00D01B29">
      <w:pPr>
        <w:spacing w:line="360" w:lineRule="auto"/>
        <w:ind w:firstLine="284"/>
        <w:rPr>
          <w:rFonts w:ascii="Arial Narrow" w:hAnsi="Arial Narrow" w:cs="Arial"/>
          <w:b/>
          <w:sz w:val="24"/>
          <w:szCs w:val="24"/>
        </w:rPr>
      </w:pPr>
      <w:r w:rsidRPr="00881ED8">
        <w:rPr>
          <w:rFonts w:ascii="Arial Narrow" w:hAnsi="Arial Narrow"/>
          <w:b/>
          <w:bCs/>
          <w:sz w:val="24"/>
          <w:szCs w:val="24"/>
        </w:rPr>
        <w:t>QUESTION FOR WRITTEN REPLY:</w:t>
      </w:r>
    </w:p>
    <w:p w:rsidR="00D01B29" w:rsidRPr="00881ED8" w:rsidRDefault="00D237DE" w:rsidP="00D01B29">
      <w:pPr>
        <w:tabs>
          <w:tab w:val="left" w:pos="2268"/>
        </w:tabs>
        <w:spacing w:line="360" w:lineRule="auto"/>
        <w:ind w:firstLine="284"/>
        <w:rPr>
          <w:rFonts w:ascii="Arial Narrow" w:hAnsi="Arial Narrow" w:cs="Times New Roman"/>
          <w:b/>
          <w:bCs/>
          <w:sz w:val="24"/>
          <w:szCs w:val="24"/>
        </w:rPr>
      </w:pPr>
      <w:r>
        <w:rPr>
          <w:rFonts w:ascii="Arial Narrow" w:hAnsi="Arial Narrow"/>
          <w:b/>
          <w:bCs/>
          <w:sz w:val="24"/>
          <w:szCs w:val="24"/>
        </w:rPr>
        <w:t>Question Number:</w:t>
      </w:r>
      <w:r>
        <w:rPr>
          <w:rFonts w:ascii="Arial Narrow" w:hAnsi="Arial Narrow"/>
          <w:b/>
          <w:bCs/>
          <w:sz w:val="24"/>
          <w:szCs w:val="24"/>
        </w:rPr>
        <w:tab/>
        <w:t>86</w:t>
      </w:r>
    </w:p>
    <w:p w:rsidR="00D01B29" w:rsidRPr="00881ED8" w:rsidRDefault="00D01B29" w:rsidP="00D01B29">
      <w:pPr>
        <w:tabs>
          <w:tab w:val="left" w:pos="2268"/>
        </w:tabs>
        <w:spacing w:line="360" w:lineRule="auto"/>
        <w:ind w:firstLine="284"/>
        <w:rPr>
          <w:rFonts w:ascii="Arial Narrow" w:hAnsi="Arial Narrow"/>
          <w:b/>
          <w:bCs/>
          <w:sz w:val="24"/>
          <w:szCs w:val="24"/>
        </w:rPr>
      </w:pPr>
      <w:r w:rsidRPr="00881ED8">
        <w:rPr>
          <w:rFonts w:ascii="Arial Narrow" w:hAnsi="Arial Narrow"/>
          <w:b/>
          <w:bCs/>
          <w:sz w:val="24"/>
          <w:szCs w:val="24"/>
        </w:rPr>
        <w:t>D</w:t>
      </w:r>
      <w:r w:rsidR="00D237DE">
        <w:rPr>
          <w:rFonts w:ascii="Arial Narrow" w:hAnsi="Arial Narrow"/>
          <w:b/>
          <w:bCs/>
          <w:sz w:val="24"/>
          <w:szCs w:val="24"/>
        </w:rPr>
        <w:t xml:space="preserve">ate of Publication: </w:t>
      </w:r>
      <w:r w:rsidR="00D237DE">
        <w:rPr>
          <w:rFonts w:ascii="Arial Narrow" w:hAnsi="Arial Narrow"/>
          <w:b/>
          <w:bCs/>
          <w:sz w:val="24"/>
          <w:szCs w:val="24"/>
        </w:rPr>
        <w:tab/>
        <w:t>8 February 2018</w:t>
      </w:r>
    </w:p>
    <w:p w:rsidR="00D01B29" w:rsidRPr="00881ED8" w:rsidRDefault="00D237DE" w:rsidP="00D01B29">
      <w:pPr>
        <w:tabs>
          <w:tab w:val="left" w:pos="2268"/>
        </w:tabs>
        <w:spacing w:line="360" w:lineRule="auto"/>
        <w:ind w:firstLine="284"/>
        <w:rPr>
          <w:rFonts w:ascii="Arial Narrow" w:hAnsi="Arial Narrow"/>
          <w:b/>
          <w:bCs/>
          <w:sz w:val="24"/>
          <w:szCs w:val="24"/>
        </w:rPr>
      </w:pPr>
      <w:r>
        <w:rPr>
          <w:rFonts w:ascii="Arial Narrow" w:hAnsi="Arial Narrow"/>
          <w:b/>
          <w:bCs/>
          <w:sz w:val="24"/>
          <w:szCs w:val="24"/>
        </w:rPr>
        <w:t>NA IQP Number:</w:t>
      </w:r>
      <w:r>
        <w:rPr>
          <w:rFonts w:ascii="Arial Narrow" w:hAnsi="Arial Narrow"/>
          <w:b/>
          <w:bCs/>
          <w:sz w:val="24"/>
          <w:szCs w:val="24"/>
        </w:rPr>
        <w:tab/>
        <w:t>1</w:t>
      </w:r>
    </w:p>
    <w:p w:rsidR="00D01B29" w:rsidRPr="00881ED8" w:rsidRDefault="00D01B29" w:rsidP="00D01B29">
      <w:pPr>
        <w:spacing w:line="360" w:lineRule="auto"/>
        <w:ind w:firstLine="284"/>
        <w:rPr>
          <w:rFonts w:ascii="Arial Narrow" w:hAnsi="Arial Narrow"/>
          <w:b/>
          <w:bCs/>
          <w:sz w:val="24"/>
          <w:szCs w:val="24"/>
        </w:rPr>
      </w:pPr>
      <w:r>
        <w:rPr>
          <w:rFonts w:ascii="Arial Narrow" w:hAnsi="Arial Narrow"/>
          <w:b/>
          <w:bCs/>
          <w:sz w:val="24"/>
          <w:szCs w:val="24"/>
        </w:rPr>
        <w:t>Date of reply:</w:t>
      </w:r>
      <w:r>
        <w:rPr>
          <w:rFonts w:ascii="Arial Narrow" w:hAnsi="Arial Narrow"/>
          <w:b/>
          <w:bCs/>
          <w:sz w:val="24"/>
          <w:szCs w:val="24"/>
        </w:rPr>
        <w:tab/>
      </w:r>
      <w:r w:rsidR="001418D5">
        <w:rPr>
          <w:rFonts w:ascii="Arial Narrow" w:hAnsi="Arial Narrow"/>
          <w:b/>
          <w:bCs/>
          <w:sz w:val="24"/>
          <w:szCs w:val="24"/>
        </w:rPr>
        <w:t xml:space="preserve"> </w:t>
      </w:r>
      <w:bookmarkStart w:id="0" w:name="_GoBack"/>
      <w:bookmarkEnd w:id="0"/>
      <w:r w:rsidR="00876410">
        <w:rPr>
          <w:rFonts w:ascii="Arial Narrow" w:hAnsi="Arial Narrow"/>
          <w:b/>
          <w:bCs/>
          <w:sz w:val="24"/>
          <w:szCs w:val="24"/>
        </w:rPr>
        <w:t>20 March 2018</w:t>
      </w:r>
    </w:p>
    <w:p w:rsidR="00D01B29" w:rsidRPr="00881ED8" w:rsidRDefault="00D01B29" w:rsidP="00D01B29">
      <w:pPr>
        <w:spacing w:line="360" w:lineRule="auto"/>
        <w:ind w:left="294"/>
        <w:rPr>
          <w:rFonts w:ascii="Arial Narrow" w:hAnsi="Arial Narrow"/>
          <w:b/>
          <w:bCs/>
          <w:sz w:val="24"/>
          <w:szCs w:val="24"/>
        </w:rPr>
      </w:pPr>
    </w:p>
    <w:p w:rsidR="00D01B29" w:rsidRPr="00881ED8" w:rsidRDefault="00D01B29" w:rsidP="00D01B29">
      <w:pPr>
        <w:spacing w:line="360" w:lineRule="auto"/>
        <w:ind w:firstLine="284"/>
        <w:rPr>
          <w:rFonts w:ascii="Arial Narrow" w:hAnsi="Arial Narrow"/>
          <w:b/>
          <w:sz w:val="24"/>
          <w:szCs w:val="24"/>
        </w:rPr>
      </w:pPr>
      <w:r w:rsidRPr="00881ED8">
        <w:rPr>
          <w:rFonts w:ascii="Arial Narrow" w:hAnsi="Arial Narrow"/>
          <w:b/>
          <w:sz w:val="24"/>
          <w:szCs w:val="24"/>
        </w:rPr>
        <w:t xml:space="preserve">Mr G R </w:t>
      </w:r>
      <w:proofErr w:type="spellStart"/>
      <w:r w:rsidRPr="00881ED8">
        <w:rPr>
          <w:rFonts w:ascii="Arial Narrow" w:hAnsi="Arial Narrow"/>
          <w:b/>
          <w:sz w:val="24"/>
          <w:szCs w:val="24"/>
        </w:rPr>
        <w:t>Krumbock</w:t>
      </w:r>
      <w:proofErr w:type="spellEnd"/>
      <w:r w:rsidRPr="00881ED8">
        <w:rPr>
          <w:rFonts w:ascii="Arial Narrow" w:hAnsi="Arial Narrow"/>
          <w:b/>
          <w:sz w:val="24"/>
          <w:szCs w:val="24"/>
        </w:rPr>
        <w:t xml:space="preserve"> (DA) to ask the Minister of Tourism</w:t>
      </w:r>
    </w:p>
    <w:p w:rsidR="00D01B29" w:rsidRPr="00881ED8" w:rsidRDefault="00D01B29" w:rsidP="00D01B29">
      <w:pPr>
        <w:spacing w:line="360" w:lineRule="auto"/>
        <w:ind w:left="426"/>
        <w:rPr>
          <w:rFonts w:ascii="Arial Narrow" w:hAnsi="Arial Narrow"/>
          <w:b/>
          <w:sz w:val="24"/>
          <w:szCs w:val="24"/>
        </w:rPr>
      </w:pPr>
    </w:p>
    <w:p w:rsidR="00D01B29" w:rsidRPr="00881ED8" w:rsidRDefault="00D01B29" w:rsidP="00D01B29">
      <w:pPr>
        <w:spacing w:line="360" w:lineRule="auto"/>
        <w:ind w:left="284"/>
        <w:jc w:val="both"/>
        <w:rPr>
          <w:rFonts w:ascii="Arial Narrow" w:hAnsi="Arial Narrow"/>
          <w:iCs/>
          <w:sz w:val="24"/>
          <w:szCs w:val="24"/>
          <w:lang w:val="af-ZA"/>
        </w:rPr>
      </w:pPr>
      <w:r w:rsidRPr="00881ED8">
        <w:rPr>
          <w:rFonts w:ascii="Arial Narrow" w:hAnsi="Arial Narrow"/>
          <w:iCs/>
          <w:sz w:val="24"/>
          <w:szCs w:val="24"/>
        </w:rPr>
        <w:t xml:space="preserve">What (a) was the original budgeted cost of the Royal </w:t>
      </w:r>
      <w:proofErr w:type="spellStart"/>
      <w:r w:rsidRPr="00881ED8">
        <w:rPr>
          <w:rFonts w:ascii="Arial Narrow" w:hAnsi="Arial Narrow"/>
          <w:iCs/>
          <w:sz w:val="24"/>
          <w:szCs w:val="24"/>
        </w:rPr>
        <w:t>Khalanga</w:t>
      </w:r>
      <w:proofErr w:type="spellEnd"/>
      <w:r w:rsidRPr="00881ED8">
        <w:rPr>
          <w:rFonts w:ascii="Arial Narrow" w:hAnsi="Arial Narrow"/>
          <w:iCs/>
          <w:sz w:val="24"/>
          <w:szCs w:val="24"/>
        </w:rPr>
        <w:t xml:space="preserve"> Lodge in Limpopo, (b) additional costs have been incurred over and beyond the original budget, (c) are the estimated costs to complete the project and (d) is the estimated total cost of the project upon completion</w:t>
      </w:r>
      <w:r w:rsidRPr="00881ED8">
        <w:rPr>
          <w:rFonts w:ascii="Arial Narrow" w:hAnsi="Arial Narrow"/>
          <w:iCs/>
          <w:sz w:val="24"/>
          <w:szCs w:val="24"/>
          <w:lang w:val="af-ZA"/>
        </w:rPr>
        <w:t>?</w:t>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Pr="00881ED8">
        <w:rPr>
          <w:rFonts w:ascii="Arial Narrow" w:hAnsi="Arial Narrow"/>
          <w:iCs/>
          <w:sz w:val="24"/>
          <w:szCs w:val="24"/>
          <w:lang w:val="af-ZA"/>
        </w:rPr>
        <w:tab/>
      </w:r>
      <w:r w:rsidR="001F39E3">
        <w:rPr>
          <w:rFonts w:ascii="Arial Narrow" w:hAnsi="Arial Narrow"/>
          <w:iCs/>
          <w:sz w:val="24"/>
          <w:szCs w:val="24"/>
          <w:lang w:val="af-ZA"/>
        </w:rPr>
        <w:t>NW92</w:t>
      </w:r>
      <w:r w:rsidRPr="00881ED8">
        <w:rPr>
          <w:rFonts w:ascii="Arial Narrow" w:hAnsi="Arial Narrow"/>
          <w:iCs/>
          <w:sz w:val="24"/>
          <w:szCs w:val="24"/>
          <w:lang w:val="af-ZA"/>
        </w:rPr>
        <w:t>E</w:t>
      </w:r>
    </w:p>
    <w:p w:rsidR="00D01B29" w:rsidRPr="00881ED8" w:rsidRDefault="00D01B29" w:rsidP="00D01B29">
      <w:pPr>
        <w:spacing w:line="480" w:lineRule="auto"/>
        <w:ind w:left="284"/>
        <w:rPr>
          <w:rFonts w:ascii="Arial Narrow" w:hAnsi="Arial Narrow"/>
          <w:b/>
          <w:sz w:val="24"/>
          <w:szCs w:val="24"/>
          <w:lang w:val="en-GB"/>
        </w:rPr>
      </w:pPr>
      <w:r w:rsidRPr="00881ED8">
        <w:rPr>
          <w:rFonts w:ascii="Arial Narrow" w:hAnsi="Arial Narrow"/>
          <w:b/>
          <w:sz w:val="24"/>
          <w:szCs w:val="24"/>
        </w:rPr>
        <w:t>Reply:</w:t>
      </w:r>
    </w:p>
    <w:p w:rsidR="00D01B29" w:rsidRPr="00881ED8" w:rsidRDefault="00D01B29" w:rsidP="00D01B29">
      <w:pPr>
        <w:numPr>
          <w:ilvl w:val="0"/>
          <w:numId w:val="1"/>
        </w:numPr>
        <w:spacing w:after="0" w:line="360" w:lineRule="auto"/>
        <w:contextualSpacing/>
        <w:rPr>
          <w:rFonts w:ascii="Arial Narrow" w:eastAsia="Times New Roman" w:hAnsi="Arial Narrow" w:cs="Times New Roman"/>
          <w:iCs/>
          <w:sz w:val="24"/>
          <w:szCs w:val="24"/>
        </w:rPr>
      </w:pPr>
      <w:r w:rsidRPr="00881ED8">
        <w:rPr>
          <w:rFonts w:ascii="Arial Narrow" w:eastAsia="Times New Roman" w:hAnsi="Arial Narrow" w:cs="Times New Roman"/>
          <w:iCs/>
          <w:sz w:val="24"/>
          <w:szCs w:val="24"/>
        </w:rPr>
        <w:t xml:space="preserve">What was the original budgeted cost of the Royal </w:t>
      </w:r>
      <w:proofErr w:type="spellStart"/>
      <w:r w:rsidRPr="00881ED8">
        <w:rPr>
          <w:rFonts w:ascii="Arial Narrow" w:eastAsia="Times New Roman" w:hAnsi="Arial Narrow" w:cs="Times New Roman"/>
          <w:iCs/>
          <w:sz w:val="24"/>
          <w:szCs w:val="24"/>
        </w:rPr>
        <w:t>Khalanga</w:t>
      </w:r>
      <w:proofErr w:type="spellEnd"/>
      <w:r w:rsidRPr="00881ED8">
        <w:rPr>
          <w:rFonts w:ascii="Arial Narrow" w:eastAsia="Times New Roman" w:hAnsi="Arial Narrow" w:cs="Times New Roman"/>
          <w:iCs/>
          <w:sz w:val="24"/>
          <w:szCs w:val="24"/>
        </w:rPr>
        <w:t xml:space="preserve"> Lodge in Limpopo? </w:t>
      </w:r>
    </w:p>
    <w:p w:rsidR="00D01B29" w:rsidRPr="00881ED8" w:rsidRDefault="00D01B29" w:rsidP="00D01B29">
      <w:pPr>
        <w:spacing w:after="0" w:line="360" w:lineRule="auto"/>
        <w:ind w:left="644"/>
        <w:contextualSpacing/>
        <w:rPr>
          <w:rFonts w:ascii="Arial Narrow" w:eastAsia="Times New Roman" w:hAnsi="Arial Narrow" w:cs="Times New Roman"/>
          <w:iCs/>
          <w:sz w:val="24"/>
          <w:szCs w:val="24"/>
        </w:rPr>
      </w:pPr>
      <w:r w:rsidRPr="00881ED8">
        <w:rPr>
          <w:rFonts w:ascii="Arial Narrow" w:eastAsia="Times New Roman" w:hAnsi="Arial Narrow" w:cs="Times New Roman"/>
          <w:iCs/>
          <w:sz w:val="24"/>
          <w:szCs w:val="24"/>
        </w:rPr>
        <w:t xml:space="preserve">Phase 1:  (June 2010 – June 2012) – The budget was </w:t>
      </w:r>
      <w:r w:rsidRPr="00881ED8">
        <w:rPr>
          <w:rFonts w:ascii="Arial Narrow" w:eastAsia="Times New Roman" w:hAnsi="Arial Narrow" w:cs="Times New Roman"/>
          <w:sz w:val="24"/>
          <w:szCs w:val="24"/>
          <w:lang w:val="en-GB"/>
        </w:rPr>
        <w:t>R19, 000,000</w:t>
      </w:r>
    </w:p>
    <w:p w:rsidR="00D01B29" w:rsidRPr="00881ED8" w:rsidRDefault="00D01B29" w:rsidP="00D01B29">
      <w:pPr>
        <w:spacing w:after="0" w:line="360" w:lineRule="auto"/>
        <w:ind w:left="644"/>
        <w:contextualSpacing/>
        <w:rPr>
          <w:rFonts w:ascii="Arial Narrow" w:eastAsia="Times New Roman" w:hAnsi="Arial Narrow" w:cs="Times New Roman"/>
          <w:iCs/>
          <w:sz w:val="24"/>
          <w:szCs w:val="24"/>
        </w:rPr>
      </w:pPr>
      <w:r w:rsidRPr="00881ED8">
        <w:rPr>
          <w:rFonts w:ascii="Arial Narrow" w:eastAsia="Times New Roman" w:hAnsi="Arial Narrow" w:cs="Times New Roman"/>
          <w:iCs/>
          <w:sz w:val="24"/>
          <w:szCs w:val="24"/>
        </w:rPr>
        <w:t xml:space="preserve">Phase 2:  (February 2014 – April 2016) – The budget was </w:t>
      </w:r>
      <w:r w:rsidRPr="00881ED8">
        <w:rPr>
          <w:rFonts w:ascii="Arial Narrow" w:eastAsia="Times New Roman" w:hAnsi="Arial Narrow" w:cs="Times New Roman"/>
          <w:sz w:val="24"/>
          <w:szCs w:val="24"/>
          <w:lang w:val="en-GB"/>
        </w:rPr>
        <w:t>R23,</w:t>
      </w:r>
      <w:r w:rsidRPr="00881ED8">
        <w:rPr>
          <w:rFonts w:ascii="Times New Roman" w:eastAsia="Times New Roman" w:hAnsi="Times New Roman" w:cs="Times New Roman"/>
          <w:sz w:val="20"/>
          <w:szCs w:val="20"/>
          <w:lang w:val="en-GB"/>
        </w:rPr>
        <w:t xml:space="preserve"> </w:t>
      </w:r>
      <w:r w:rsidRPr="00881ED8">
        <w:rPr>
          <w:rFonts w:ascii="Arial Narrow" w:eastAsia="Times New Roman" w:hAnsi="Arial Narrow" w:cs="Times New Roman"/>
          <w:sz w:val="24"/>
          <w:szCs w:val="24"/>
          <w:lang w:val="en-GB"/>
        </w:rPr>
        <w:t>512,500,000</w:t>
      </w:r>
    </w:p>
    <w:p w:rsidR="00D01B29" w:rsidRPr="00881ED8" w:rsidRDefault="00D01B29" w:rsidP="00D01B29">
      <w:pPr>
        <w:spacing w:after="0" w:line="360" w:lineRule="auto"/>
        <w:ind w:left="644"/>
        <w:contextualSpacing/>
        <w:rPr>
          <w:rFonts w:ascii="Arial Narrow" w:eastAsia="Times New Roman" w:hAnsi="Arial Narrow" w:cs="Times New Roman"/>
          <w:iCs/>
          <w:sz w:val="24"/>
          <w:szCs w:val="24"/>
        </w:rPr>
      </w:pPr>
    </w:p>
    <w:p w:rsidR="00D01B29" w:rsidRPr="00881ED8" w:rsidRDefault="00D01B29" w:rsidP="00D01B29">
      <w:pPr>
        <w:numPr>
          <w:ilvl w:val="0"/>
          <w:numId w:val="1"/>
        </w:numPr>
        <w:spacing w:after="0" w:line="360" w:lineRule="auto"/>
        <w:contextualSpacing/>
        <w:rPr>
          <w:rFonts w:ascii="Arial Narrow" w:eastAsia="Times New Roman" w:hAnsi="Arial Narrow" w:cs="Times New Roman"/>
          <w:iCs/>
          <w:sz w:val="24"/>
          <w:szCs w:val="24"/>
        </w:rPr>
      </w:pPr>
      <w:r w:rsidRPr="00881ED8">
        <w:rPr>
          <w:rFonts w:ascii="Arial Narrow" w:eastAsia="Times New Roman" w:hAnsi="Arial Narrow" w:cs="Times New Roman"/>
          <w:iCs/>
          <w:sz w:val="24"/>
          <w:szCs w:val="24"/>
        </w:rPr>
        <w:t>What additional costs have been incurred over and beyond the original budget?</w:t>
      </w:r>
    </w:p>
    <w:p w:rsidR="00D01B29" w:rsidRPr="00881ED8" w:rsidRDefault="00D01B29" w:rsidP="00D01B29">
      <w:pPr>
        <w:spacing w:after="0" w:line="360" w:lineRule="auto"/>
        <w:ind w:left="644"/>
        <w:contextualSpacing/>
        <w:rPr>
          <w:rFonts w:ascii="Arial Narrow" w:eastAsia="Times New Roman" w:hAnsi="Arial Narrow" w:cs="Times New Roman"/>
          <w:iCs/>
          <w:sz w:val="24"/>
          <w:szCs w:val="24"/>
        </w:rPr>
      </w:pPr>
      <w:r w:rsidRPr="00881ED8">
        <w:rPr>
          <w:rFonts w:ascii="Arial Narrow" w:eastAsia="Times New Roman" w:hAnsi="Arial Narrow" w:cs="Times New Roman"/>
          <w:iCs/>
          <w:sz w:val="24"/>
          <w:szCs w:val="24"/>
        </w:rPr>
        <w:t>Phase 1: No additional costs were incurred over and beyond the original Phase 1 budget.</w:t>
      </w:r>
    </w:p>
    <w:p w:rsidR="00D01B29" w:rsidRPr="00881ED8" w:rsidRDefault="00D01B29" w:rsidP="00D01B29">
      <w:pPr>
        <w:spacing w:after="0" w:line="360" w:lineRule="auto"/>
        <w:ind w:left="644"/>
        <w:contextualSpacing/>
        <w:rPr>
          <w:rFonts w:ascii="Arial Narrow" w:eastAsia="Times New Roman" w:hAnsi="Arial Narrow" w:cs="Times New Roman"/>
          <w:iCs/>
          <w:sz w:val="24"/>
          <w:szCs w:val="24"/>
        </w:rPr>
      </w:pPr>
      <w:r w:rsidRPr="00881ED8">
        <w:rPr>
          <w:rFonts w:ascii="Arial Narrow" w:eastAsia="Times New Roman" w:hAnsi="Arial Narrow" w:cs="Times New Roman"/>
          <w:iCs/>
          <w:sz w:val="24"/>
          <w:szCs w:val="24"/>
        </w:rPr>
        <w:t>Phase 2: No additional costs were incurred over and beyond the original Phase 2 budget.</w:t>
      </w:r>
    </w:p>
    <w:p w:rsidR="00D01B29" w:rsidRPr="00881ED8" w:rsidRDefault="00D01B29" w:rsidP="00D01B29">
      <w:pPr>
        <w:spacing w:after="0" w:line="360" w:lineRule="auto"/>
        <w:ind w:left="644"/>
        <w:contextualSpacing/>
        <w:rPr>
          <w:rFonts w:ascii="Arial Narrow" w:eastAsia="Times New Roman" w:hAnsi="Arial Narrow" w:cs="Times New Roman"/>
          <w:iCs/>
          <w:sz w:val="24"/>
          <w:szCs w:val="24"/>
        </w:rPr>
      </w:pPr>
    </w:p>
    <w:p w:rsidR="00D01B29" w:rsidRPr="00881ED8" w:rsidRDefault="00D01B29" w:rsidP="00D01B29">
      <w:pPr>
        <w:numPr>
          <w:ilvl w:val="0"/>
          <w:numId w:val="1"/>
        </w:numPr>
        <w:spacing w:after="0" w:line="360" w:lineRule="auto"/>
        <w:contextualSpacing/>
        <w:rPr>
          <w:rFonts w:ascii="Arial Narrow" w:eastAsia="Times New Roman" w:hAnsi="Arial Narrow" w:cs="Times New Roman"/>
          <w:iCs/>
          <w:sz w:val="24"/>
          <w:szCs w:val="24"/>
        </w:rPr>
      </w:pPr>
      <w:r w:rsidRPr="00881ED8">
        <w:rPr>
          <w:rFonts w:ascii="Arial Narrow" w:eastAsia="Times New Roman" w:hAnsi="Arial Narrow" w:cs="Times New Roman"/>
          <w:iCs/>
          <w:sz w:val="24"/>
          <w:szCs w:val="24"/>
        </w:rPr>
        <w:lastRenderedPageBreak/>
        <w:t>What are the estimated costs to complete the project?</w:t>
      </w:r>
    </w:p>
    <w:p w:rsidR="00D01B29" w:rsidRPr="00881ED8" w:rsidRDefault="00D01B29" w:rsidP="00D01B29">
      <w:pPr>
        <w:spacing w:after="0" w:line="360" w:lineRule="auto"/>
        <w:ind w:left="644"/>
        <w:contextualSpacing/>
        <w:rPr>
          <w:rFonts w:ascii="Arial Narrow" w:eastAsia="Times New Roman" w:hAnsi="Arial Narrow" w:cs="Times New Roman"/>
          <w:iCs/>
          <w:sz w:val="24"/>
          <w:szCs w:val="24"/>
        </w:rPr>
      </w:pPr>
      <w:r w:rsidRPr="00881ED8">
        <w:rPr>
          <w:rFonts w:ascii="Arial Narrow" w:eastAsia="Times New Roman" w:hAnsi="Arial Narrow" w:cs="Times New Roman"/>
          <w:iCs/>
          <w:sz w:val="24"/>
          <w:szCs w:val="24"/>
        </w:rPr>
        <w:t xml:space="preserve">The project is completed. The actual costs incurred for: </w:t>
      </w:r>
    </w:p>
    <w:p w:rsidR="00D01B29" w:rsidRPr="00881ED8" w:rsidRDefault="00D01B29" w:rsidP="00D01B29">
      <w:pPr>
        <w:spacing w:after="0" w:line="360" w:lineRule="auto"/>
        <w:ind w:left="644"/>
        <w:contextualSpacing/>
        <w:rPr>
          <w:rFonts w:ascii="Arial Narrow" w:eastAsia="Times New Roman" w:hAnsi="Arial Narrow" w:cs="Times New Roman"/>
          <w:iCs/>
          <w:sz w:val="24"/>
          <w:szCs w:val="24"/>
        </w:rPr>
      </w:pPr>
      <w:r w:rsidRPr="00881ED8">
        <w:rPr>
          <w:rFonts w:ascii="Arial Narrow" w:eastAsia="Times New Roman" w:hAnsi="Arial Narrow" w:cs="Times New Roman"/>
          <w:iCs/>
          <w:sz w:val="24"/>
          <w:szCs w:val="24"/>
        </w:rPr>
        <w:t xml:space="preserve"> Phase 1: Actual cost incurred was</w:t>
      </w:r>
      <w:r w:rsidRPr="00881ED8">
        <w:rPr>
          <w:rFonts w:ascii="Arial Narrow" w:eastAsia="Times New Roman" w:hAnsi="Arial Narrow" w:cs="Times New Roman"/>
          <w:iCs/>
          <w:color w:val="FF0000"/>
          <w:sz w:val="24"/>
          <w:szCs w:val="24"/>
        </w:rPr>
        <w:t xml:space="preserve"> </w:t>
      </w:r>
      <w:r w:rsidRPr="00881ED8">
        <w:rPr>
          <w:rFonts w:ascii="Arial Narrow" w:eastAsia="Times New Roman" w:hAnsi="Arial Narrow" w:cs="Times New Roman"/>
          <w:iCs/>
          <w:sz w:val="24"/>
          <w:szCs w:val="24"/>
        </w:rPr>
        <w:t>R18, 853,709 and for</w:t>
      </w:r>
    </w:p>
    <w:p w:rsidR="00D01B29" w:rsidRPr="00881ED8" w:rsidRDefault="00D01B29" w:rsidP="00D01B29">
      <w:pPr>
        <w:spacing w:after="0" w:line="360" w:lineRule="auto"/>
        <w:ind w:left="644"/>
        <w:contextualSpacing/>
        <w:rPr>
          <w:rFonts w:ascii="Arial Narrow" w:eastAsia="Times New Roman" w:hAnsi="Arial Narrow" w:cs="Times New Roman"/>
          <w:iCs/>
          <w:sz w:val="24"/>
          <w:szCs w:val="24"/>
        </w:rPr>
      </w:pPr>
      <w:r w:rsidRPr="00881ED8">
        <w:rPr>
          <w:rFonts w:ascii="Arial Narrow" w:eastAsia="Times New Roman" w:hAnsi="Arial Narrow" w:cs="Times New Roman"/>
          <w:iCs/>
          <w:sz w:val="24"/>
          <w:szCs w:val="24"/>
        </w:rPr>
        <w:t xml:space="preserve"> Phase 2: Actual cost incurred wad</w:t>
      </w:r>
      <w:r w:rsidRPr="00881ED8">
        <w:rPr>
          <w:rFonts w:ascii="Arial Narrow" w:eastAsia="Times New Roman" w:hAnsi="Arial Narrow" w:cs="Times New Roman"/>
          <w:iCs/>
          <w:color w:val="FF0000"/>
          <w:sz w:val="24"/>
          <w:szCs w:val="24"/>
        </w:rPr>
        <w:t xml:space="preserve"> </w:t>
      </w:r>
      <w:r w:rsidRPr="00881ED8">
        <w:rPr>
          <w:rFonts w:ascii="Arial Narrow" w:eastAsia="Times New Roman" w:hAnsi="Arial Narrow" w:cs="Times New Roman"/>
          <w:iCs/>
          <w:sz w:val="24"/>
          <w:szCs w:val="24"/>
        </w:rPr>
        <w:t>R23, 347,912.</w:t>
      </w:r>
    </w:p>
    <w:p w:rsidR="00D01B29" w:rsidRPr="00881ED8" w:rsidRDefault="00D01B29" w:rsidP="00D01B29">
      <w:pPr>
        <w:spacing w:after="0" w:line="360" w:lineRule="auto"/>
        <w:ind w:left="644"/>
        <w:contextualSpacing/>
        <w:rPr>
          <w:rFonts w:ascii="Arial Narrow" w:eastAsia="Times New Roman" w:hAnsi="Arial Narrow" w:cs="Times New Roman"/>
          <w:iCs/>
          <w:sz w:val="24"/>
          <w:szCs w:val="24"/>
        </w:rPr>
      </w:pPr>
    </w:p>
    <w:p w:rsidR="00D01B29" w:rsidRPr="00881ED8" w:rsidRDefault="00D01B29" w:rsidP="00D01B29">
      <w:pPr>
        <w:numPr>
          <w:ilvl w:val="0"/>
          <w:numId w:val="1"/>
        </w:numPr>
        <w:spacing w:after="0" w:line="360" w:lineRule="auto"/>
        <w:contextualSpacing/>
        <w:rPr>
          <w:rFonts w:ascii="Arial Narrow" w:eastAsia="Times New Roman" w:hAnsi="Arial Narrow" w:cs="Times New Roman"/>
          <w:iCs/>
          <w:sz w:val="24"/>
          <w:szCs w:val="24"/>
        </w:rPr>
      </w:pPr>
      <w:r w:rsidRPr="00881ED8">
        <w:rPr>
          <w:rFonts w:ascii="Arial Narrow" w:eastAsia="Times New Roman" w:hAnsi="Arial Narrow" w:cs="Times New Roman"/>
          <w:iCs/>
          <w:sz w:val="24"/>
          <w:szCs w:val="24"/>
        </w:rPr>
        <w:t>What is the estimated total cost of the project upon completion?</w:t>
      </w:r>
    </w:p>
    <w:p w:rsidR="00D01B29" w:rsidRPr="00881ED8" w:rsidRDefault="00D01B29" w:rsidP="00D01B29">
      <w:pPr>
        <w:spacing w:after="0" w:line="360" w:lineRule="auto"/>
        <w:ind w:left="644"/>
        <w:contextualSpacing/>
        <w:rPr>
          <w:rFonts w:ascii="Arial Narrow" w:eastAsia="Times New Roman" w:hAnsi="Arial Narrow" w:cs="Times New Roman"/>
          <w:iCs/>
          <w:sz w:val="24"/>
          <w:szCs w:val="24"/>
        </w:rPr>
      </w:pPr>
      <w:r w:rsidRPr="00881ED8">
        <w:rPr>
          <w:rFonts w:ascii="Arial Narrow" w:eastAsia="Times New Roman" w:hAnsi="Arial Narrow" w:cs="Times New Roman"/>
          <w:iCs/>
          <w:sz w:val="24"/>
          <w:szCs w:val="24"/>
        </w:rPr>
        <w:t>The project is completed. The actual total costs incurred for both Phases 1 and 2 is:    R42, 201, 621.</w:t>
      </w:r>
    </w:p>
    <w:p w:rsidR="00D01B29" w:rsidRPr="00881ED8" w:rsidRDefault="00D01B29" w:rsidP="00D01B29">
      <w:pPr>
        <w:spacing w:after="0" w:line="360" w:lineRule="auto"/>
        <w:ind w:left="709"/>
        <w:contextualSpacing/>
        <w:rPr>
          <w:rFonts w:ascii="Arial Narrow" w:eastAsia="Times New Roman" w:hAnsi="Arial Narrow" w:cs="Times New Roman"/>
          <w:sz w:val="24"/>
          <w:szCs w:val="24"/>
        </w:rPr>
      </w:pPr>
    </w:p>
    <w:p w:rsidR="00D01B29" w:rsidRPr="00881ED8" w:rsidRDefault="00D01B29" w:rsidP="00D01B29">
      <w:pPr>
        <w:spacing w:line="360" w:lineRule="auto"/>
        <w:rPr>
          <w:rFonts w:ascii="Arial Narrow" w:hAnsi="Arial Narrow"/>
          <w:sz w:val="24"/>
          <w:szCs w:val="24"/>
          <w:lang w:val="en-GB"/>
        </w:rPr>
      </w:pPr>
    </w:p>
    <w:p w:rsidR="00D01B29" w:rsidRPr="00881ED8" w:rsidRDefault="00D01B29" w:rsidP="00D01B29">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D01B29" w:rsidRPr="00881ED8" w:rsidRDefault="00D01B29" w:rsidP="00D01B29"/>
    <w:p w:rsidR="00D01B29" w:rsidRPr="00537BFD" w:rsidRDefault="00D01B29" w:rsidP="00D01B29">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F0722F" w:rsidRDefault="00F0722F"/>
    <w:sectPr w:rsidR="00F0722F" w:rsidSect="00881ED8">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0DB" w:rsidRDefault="006C50DB">
      <w:pPr>
        <w:spacing w:after="0" w:line="240" w:lineRule="auto"/>
      </w:pPr>
      <w:r>
        <w:separator/>
      </w:r>
    </w:p>
  </w:endnote>
  <w:endnote w:type="continuationSeparator" w:id="0">
    <w:p w:rsidR="006C50DB" w:rsidRDefault="006C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D8" w:rsidRPr="00C0184E" w:rsidRDefault="00D01B29" w:rsidP="00881ED8">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D8" w:rsidRDefault="006C50DB">
    <w:pPr>
      <w:pStyle w:val="Footer"/>
      <w:jc w:val="right"/>
    </w:pPr>
  </w:p>
  <w:p w:rsidR="00881ED8" w:rsidRDefault="006C50D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0DB" w:rsidRDefault="006C50DB">
      <w:pPr>
        <w:spacing w:after="0" w:line="240" w:lineRule="auto"/>
      </w:pPr>
      <w:r>
        <w:separator/>
      </w:r>
    </w:p>
  </w:footnote>
  <w:footnote w:type="continuationSeparator" w:id="0">
    <w:p w:rsidR="006C50DB" w:rsidRDefault="006C5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253DA"/>
    <w:multiLevelType w:val="hybridMultilevel"/>
    <w:tmpl w:val="DFDCADA8"/>
    <w:lvl w:ilvl="0" w:tplc="7506FB2E">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29"/>
    <w:rsid w:val="001418D5"/>
    <w:rsid w:val="001F39E3"/>
    <w:rsid w:val="0066474D"/>
    <w:rsid w:val="006C50DB"/>
    <w:rsid w:val="00876410"/>
    <w:rsid w:val="00D01B29"/>
    <w:rsid w:val="00D237DE"/>
    <w:rsid w:val="00EB6993"/>
    <w:rsid w:val="00F072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98E91-4A87-40FA-AD03-D0E4B7D9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1B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B29"/>
  </w:style>
  <w:style w:type="paragraph" w:customStyle="1" w:styleId="HeaderFooter">
    <w:name w:val="Header &amp; Footer"/>
    <w:rsid w:val="00D01B2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 van Niekerk</cp:lastModifiedBy>
  <cp:revision>6</cp:revision>
  <dcterms:created xsi:type="dcterms:W3CDTF">2018-03-25T19:57:00Z</dcterms:created>
  <dcterms:modified xsi:type="dcterms:W3CDTF">2018-03-25T20:05:00Z</dcterms:modified>
</cp:coreProperties>
</file>