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47F1" w:rsidRDefault="005047F1" w:rsidP="00DB2624">
      <w:pPr>
        <w:rPr>
          <w:lang w:val="en-ZA"/>
        </w:rPr>
      </w:pPr>
    </w:p>
    <w:p w:rsidR="005047F1" w:rsidRDefault="00E04CE7" w:rsidP="00DB2624">
      <w:pPr>
        <w:rPr>
          <w:lang w:val="en-ZA"/>
        </w:rPr>
      </w:pPr>
      <w:r>
        <w:rPr>
          <w:noProof/>
          <w:lang w:val="en-ZA" w:eastAsia="en-ZA"/>
        </w:rPr>
        <w:drawing>
          <wp:anchor distT="0" distB="0" distL="0" distR="0" simplePos="0" relativeHeight="251657728" behindDoc="0" locked="0" layoutInCell="1" allowOverlap="0">
            <wp:simplePos x="0" y="0"/>
            <wp:positionH relativeFrom="column">
              <wp:posOffset>1962150</wp:posOffset>
            </wp:positionH>
            <wp:positionV relativeFrom="line">
              <wp:posOffset>64770</wp:posOffset>
            </wp:positionV>
            <wp:extent cx="1325245" cy="739140"/>
            <wp:effectExtent l="19050" t="0" r="8255" b="0"/>
            <wp:wrapSquare wrapText="bothSides"/>
            <wp:docPr id="2" name="Picture 3" descr="http://www.gov.za/3dcoat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ov.za/3dcoatl.jpg"/>
                    <pic:cNvPicPr>
                      <a:picLocks noChangeAspect="1" noChangeArrowheads="1"/>
                    </pic:cNvPicPr>
                  </pic:nvPicPr>
                  <pic:blipFill>
                    <a:blip r:embed="rId8" cstate="print">
                      <a:lum bright="-10000" contrast="20000"/>
                    </a:blip>
                    <a:srcRect/>
                    <a:stretch>
                      <a:fillRect/>
                    </a:stretch>
                  </pic:blipFill>
                  <pic:spPr bwMode="auto">
                    <a:xfrm>
                      <a:off x="0" y="0"/>
                      <a:ext cx="1325245" cy="739140"/>
                    </a:xfrm>
                    <a:prstGeom prst="rect">
                      <a:avLst/>
                    </a:prstGeom>
                    <a:noFill/>
                  </pic:spPr>
                </pic:pic>
              </a:graphicData>
            </a:graphic>
          </wp:anchor>
        </w:drawing>
      </w:r>
    </w:p>
    <w:p w:rsidR="00063424" w:rsidRDefault="00063424" w:rsidP="00DB2624">
      <w:pPr>
        <w:rPr>
          <w:lang w:val="en-ZA"/>
        </w:rPr>
      </w:pPr>
    </w:p>
    <w:p w:rsidR="00EE4B89" w:rsidRDefault="00EE4B89" w:rsidP="00FF3EC8">
      <w:pPr>
        <w:pStyle w:val="BodyText"/>
        <w:spacing w:after="0"/>
        <w:jc w:val="center"/>
        <w:outlineLvl w:val="0"/>
        <w:rPr>
          <w:rFonts w:ascii="Arial" w:hAnsi="Arial" w:cs="Arial"/>
          <w:b/>
          <w:bCs/>
        </w:rPr>
      </w:pPr>
    </w:p>
    <w:p w:rsidR="00063424" w:rsidRDefault="00063424" w:rsidP="00063424">
      <w:pPr>
        <w:jc w:val="center"/>
      </w:pPr>
    </w:p>
    <w:p w:rsidR="005047F1" w:rsidRDefault="005047F1" w:rsidP="00063424">
      <w:pPr>
        <w:jc w:val="center"/>
      </w:pPr>
    </w:p>
    <w:p w:rsidR="00063424" w:rsidRDefault="00063424" w:rsidP="007409DE">
      <w:pPr>
        <w:pStyle w:val="NoSpacing"/>
        <w:rPr>
          <w:b/>
          <w:color w:val="4F6228"/>
          <w:sz w:val="16"/>
          <w:szCs w:val="16"/>
        </w:rPr>
      </w:pPr>
    </w:p>
    <w:p w:rsidR="00063424" w:rsidRPr="006B7A8C" w:rsidRDefault="00063424" w:rsidP="00063424">
      <w:pPr>
        <w:jc w:val="center"/>
        <w:rPr>
          <w:rFonts w:ascii="Arial" w:hAnsi="Arial" w:cs="Arial"/>
          <w:b/>
          <w:sz w:val="22"/>
          <w:szCs w:val="22"/>
        </w:rPr>
      </w:pPr>
      <w:r w:rsidRPr="006B7A8C">
        <w:rPr>
          <w:rFonts w:ascii="Arial" w:hAnsi="Arial" w:cs="Arial"/>
          <w:b/>
          <w:sz w:val="22"/>
          <w:szCs w:val="22"/>
        </w:rPr>
        <w:t>DEPARTMENT: PUBLIC ENTERPRISES</w:t>
      </w:r>
    </w:p>
    <w:p w:rsidR="00063424" w:rsidRPr="006B7A8C" w:rsidRDefault="00063424" w:rsidP="00063424">
      <w:pPr>
        <w:jc w:val="center"/>
        <w:rPr>
          <w:rFonts w:ascii="Arial" w:hAnsi="Arial" w:cs="Arial"/>
          <w:b/>
          <w:sz w:val="22"/>
          <w:szCs w:val="22"/>
        </w:rPr>
      </w:pPr>
      <w:r w:rsidRPr="006B7A8C">
        <w:rPr>
          <w:rFonts w:ascii="Arial" w:hAnsi="Arial" w:cs="Arial"/>
          <w:b/>
          <w:sz w:val="22"/>
          <w:szCs w:val="22"/>
        </w:rPr>
        <w:t>REPUBLIC OF SOUTH AFRICA</w:t>
      </w:r>
    </w:p>
    <w:p w:rsidR="00DF5BDD" w:rsidRPr="006B7A8C" w:rsidRDefault="00DF5BDD" w:rsidP="00344369">
      <w:pPr>
        <w:rPr>
          <w:rFonts w:ascii="Arial" w:hAnsi="Arial" w:cs="Arial"/>
          <w:b/>
          <w:bCs/>
          <w:sz w:val="22"/>
          <w:szCs w:val="22"/>
        </w:rPr>
      </w:pPr>
    </w:p>
    <w:p w:rsidR="00FF3EC8" w:rsidRPr="006B7A8C" w:rsidRDefault="00C9463B" w:rsidP="00953ABA">
      <w:pPr>
        <w:jc w:val="center"/>
        <w:rPr>
          <w:rFonts w:ascii="Arial" w:hAnsi="Arial" w:cs="Arial"/>
          <w:b/>
          <w:bCs/>
          <w:sz w:val="22"/>
          <w:szCs w:val="22"/>
        </w:rPr>
      </w:pPr>
      <w:r w:rsidRPr="006B7A8C">
        <w:rPr>
          <w:rFonts w:ascii="Arial" w:hAnsi="Arial" w:cs="Arial"/>
          <w:b/>
          <w:bCs/>
          <w:sz w:val="22"/>
          <w:szCs w:val="22"/>
        </w:rPr>
        <w:t>NATIONAL ASSEMBLY</w:t>
      </w:r>
    </w:p>
    <w:p w:rsidR="007252FF" w:rsidRPr="00FC7668" w:rsidRDefault="007252FF" w:rsidP="00953ABA">
      <w:pPr>
        <w:jc w:val="center"/>
        <w:rPr>
          <w:rFonts w:ascii="Arial" w:hAnsi="Arial" w:cs="Arial"/>
          <w:b/>
        </w:rPr>
      </w:pPr>
      <w:r w:rsidRPr="00FC7668">
        <w:rPr>
          <w:rFonts w:ascii="Arial" w:hAnsi="Arial" w:cs="Arial"/>
          <w:b/>
        </w:rPr>
        <w:t>QUESTION FOR WRITTEN REPLY</w:t>
      </w:r>
    </w:p>
    <w:p w:rsidR="007252FF" w:rsidRPr="00FC7668" w:rsidRDefault="007252FF" w:rsidP="00953ABA">
      <w:pPr>
        <w:jc w:val="center"/>
        <w:rPr>
          <w:rFonts w:ascii="Arial" w:hAnsi="Arial" w:cs="Arial"/>
          <w:b/>
        </w:rPr>
      </w:pPr>
      <w:r w:rsidRPr="00FC7668">
        <w:rPr>
          <w:rFonts w:ascii="Arial" w:hAnsi="Arial" w:cs="Arial"/>
          <w:b/>
        </w:rPr>
        <w:t xml:space="preserve">QUESTION NO.: </w:t>
      </w:r>
      <w:r w:rsidR="003F65A0">
        <w:rPr>
          <w:rFonts w:ascii="Arial" w:hAnsi="Arial" w:cs="Arial"/>
          <w:b/>
        </w:rPr>
        <w:t>8</w:t>
      </w:r>
      <w:r w:rsidR="00CA19BA">
        <w:rPr>
          <w:rFonts w:ascii="Arial" w:hAnsi="Arial" w:cs="Arial"/>
          <w:b/>
        </w:rPr>
        <w:t>59</w:t>
      </w:r>
    </w:p>
    <w:p w:rsidR="00953ABA" w:rsidRDefault="00953ABA" w:rsidP="006C7F97">
      <w:pPr>
        <w:jc w:val="both"/>
        <w:rPr>
          <w:rFonts w:ascii="Arial" w:hAnsi="Arial" w:cs="Arial"/>
          <w:b/>
        </w:rPr>
      </w:pPr>
    </w:p>
    <w:p w:rsidR="007252FF" w:rsidRPr="00953ABA" w:rsidRDefault="00953ABA" w:rsidP="006C7F97">
      <w:pPr>
        <w:jc w:val="both"/>
        <w:rPr>
          <w:rFonts w:ascii="Arial" w:hAnsi="Arial" w:cs="Arial"/>
          <w:b/>
          <w:u w:val="single"/>
        </w:rPr>
      </w:pPr>
      <w:r w:rsidRPr="00953ABA">
        <w:rPr>
          <w:rFonts w:ascii="Arial" w:hAnsi="Arial" w:cs="Arial"/>
          <w:b/>
          <w:u w:val="single"/>
        </w:rPr>
        <w:t>QUESTION:</w:t>
      </w:r>
    </w:p>
    <w:p w:rsidR="00CA19BA" w:rsidRPr="00CA19BA" w:rsidRDefault="00CA19BA" w:rsidP="00CA19BA">
      <w:pPr>
        <w:spacing w:before="100" w:beforeAutospacing="1" w:after="100" w:afterAutospacing="1"/>
        <w:jc w:val="both"/>
        <w:rPr>
          <w:rFonts w:ascii="Arial" w:hAnsi="Arial" w:cs="Arial"/>
          <w:b/>
        </w:rPr>
      </w:pPr>
      <w:r w:rsidRPr="00CA19BA">
        <w:rPr>
          <w:rFonts w:ascii="Arial" w:hAnsi="Arial" w:cs="Arial"/>
          <w:b/>
        </w:rPr>
        <w:t xml:space="preserve">Mr M Chetty (DA) to ask the Minister of Public Enterprises: </w:t>
      </w:r>
    </w:p>
    <w:p w:rsidR="00CA19BA" w:rsidRPr="00CA19BA" w:rsidRDefault="00CA19BA" w:rsidP="00F0591A">
      <w:pPr>
        <w:spacing w:before="100" w:beforeAutospacing="1" w:after="100" w:afterAutospacing="1"/>
        <w:ind w:left="720" w:hanging="720"/>
        <w:jc w:val="both"/>
        <w:rPr>
          <w:rFonts w:ascii="Arial" w:hAnsi="Arial" w:cs="Arial"/>
        </w:rPr>
      </w:pPr>
      <w:r w:rsidRPr="00CA19BA">
        <w:rPr>
          <w:rFonts w:ascii="Arial" w:hAnsi="Arial" w:cs="Arial"/>
        </w:rPr>
        <w:t>(1)</w:t>
      </w:r>
      <w:r w:rsidR="00F0591A">
        <w:rPr>
          <w:rFonts w:ascii="Arial" w:hAnsi="Arial" w:cs="Arial"/>
        </w:rPr>
        <w:tab/>
      </w:r>
      <w:r w:rsidRPr="00CA19BA">
        <w:rPr>
          <w:rFonts w:ascii="Arial" w:hAnsi="Arial" w:cs="Arial"/>
        </w:rPr>
        <w:t>Whether there is a maintenance plan in place with regard to the dry-dock at the Port of Cape Town; if not, why not; if so, how often does maintenance take place;</w:t>
      </w:r>
    </w:p>
    <w:p w:rsidR="00CA19BA" w:rsidRPr="00CA19BA" w:rsidRDefault="00CA19BA" w:rsidP="00F0591A">
      <w:pPr>
        <w:spacing w:before="100" w:beforeAutospacing="1" w:after="100" w:afterAutospacing="1"/>
        <w:ind w:left="720" w:hanging="720"/>
        <w:jc w:val="both"/>
        <w:rPr>
          <w:rFonts w:ascii="Arial" w:hAnsi="Arial" w:cs="Arial"/>
        </w:rPr>
      </w:pPr>
      <w:r w:rsidRPr="00CA19BA">
        <w:rPr>
          <w:rFonts w:ascii="Arial" w:hAnsi="Arial" w:cs="Arial"/>
        </w:rPr>
        <w:t>(2)</w:t>
      </w:r>
      <w:r w:rsidR="00F0591A">
        <w:rPr>
          <w:rFonts w:ascii="Arial" w:hAnsi="Arial" w:cs="Arial"/>
        </w:rPr>
        <w:tab/>
      </w:r>
      <w:r w:rsidRPr="00CA19BA">
        <w:rPr>
          <w:rFonts w:ascii="Arial" w:hAnsi="Arial" w:cs="Arial"/>
        </w:rPr>
        <w:t>Whether there are any plans in place to upgrade the dry-dock; if not, why not; if so, what are the relevant details?</w:t>
      </w:r>
      <w:r w:rsidRPr="00CA19BA">
        <w:rPr>
          <w:rFonts w:ascii="Arial" w:hAnsi="Arial" w:cs="Arial"/>
        </w:rPr>
        <w:tab/>
        <w:t xml:space="preserve"> NW1023E</w:t>
      </w:r>
    </w:p>
    <w:p w:rsidR="002F5E77" w:rsidRPr="00F974E3" w:rsidRDefault="002F5E77" w:rsidP="00C77F7A">
      <w:pPr>
        <w:spacing w:line="360" w:lineRule="auto"/>
        <w:ind w:left="709" w:hanging="709"/>
        <w:rPr>
          <w:rFonts w:ascii="Arial" w:hAnsi="Arial" w:cs="Arial"/>
          <w:b/>
          <w:sz w:val="22"/>
          <w:szCs w:val="22"/>
        </w:rPr>
      </w:pPr>
    </w:p>
    <w:p w:rsidR="002F5E77" w:rsidRPr="00953ABA" w:rsidRDefault="00146C0F" w:rsidP="00C77F7A">
      <w:pPr>
        <w:tabs>
          <w:tab w:val="left" w:pos="6930"/>
        </w:tabs>
        <w:spacing w:line="360" w:lineRule="auto"/>
        <w:rPr>
          <w:rFonts w:ascii="Arial" w:hAnsi="Arial" w:cs="Arial"/>
          <w:b/>
          <w:u w:val="single"/>
        </w:rPr>
      </w:pPr>
      <w:r w:rsidRPr="00953ABA">
        <w:rPr>
          <w:rFonts w:ascii="Arial" w:hAnsi="Arial" w:cs="Arial"/>
          <w:b/>
          <w:u w:val="single"/>
        </w:rPr>
        <w:t>REPLY:</w:t>
      </w:r>
    </w:p>
    <w:p w:rsidR="003F65A0" w:rsidRPr="00953ABA" w:rsidRDefault="00953ABA" w:rsidP="003F65A0">
      <w:pPr>
        <w:jc w:val="both"/>
        <w:rPr>
          <w:rFonts w:ascii="Arial" w:hAnsi="Arial" w:cs="Arial"/>
          <w:b/>
          <w:bCs/>
        </w:rPr>
      </w:pPr>
      <w:r w:rsidRPr="00953ABA">
        <w:rPr>
          <w:rFonts w:ascii="Arial" w:hAnsi="Arial" w:cs="Arial"/>
          <w:b/>
          <w:bCs/>
        </w:rPr>
        <w:t>According to the information received from Transnet:</w:t>
      </w:r>
    </w:p>
    <w:p w:rsidR="00CA19BA" w:rsidRPr="00CA19BA" w:rsidRDefault="00CA19BA" w:rsidP="00CA19BA">
      <w:pPr>
        <w:numPr>
          <w:ilvl w:val="0"/>
          <w:numId w:val="28"/>
        </w:numPr>
        <w:spacing w:before="100" w:beforeAutospacing="1" w:after="100" w:afterAutospacing="1"/>
        <w:ind w:hanging="720"/>
        <w:jc w:val="both"/>
        <w:rPr>
          <w:rFonts w:ascii="Arial" w:hAnsi="Arial" w:cs="Arial"/>
        </w:rPr>
      </w:pPr>
      <w:r w:rsidRPr="00CA19BA">
        <w:rPr>
          <w:rFonts w:ascii="Arial" w:hAnsi="Arial" w:cs="Arial"/>
        </w:rPr>
        <w:t>Every asset in the dry dock facility in the Port of Cape Town has a maintenance plan. Each maintenance plan is derived from the Original Equipment manufacturer (OEM) operating and maintenance manual. Each asset has its own maintenance interval (daily, weekly, monthly, yearly etc.). All maintenance plans are raised in the form of job cards through Computerized Maintenance Management System (CMMS), in this instance SAP.</w:t>
      </w:r>
    </w:p>
    <w:p w:rsidR="00CA19BA" w:rsidRPr="00CA19BA" w:rsidRDefault="00CA19BA" w:rsidP="00CA19BA">
      <w:pPr>
        <w:spacing w:before="100" w:beforeAutospacing="1" w:after="100" w:afterAutospacing="1"/>
        <w:ind w:left="720"/>
        <w:jc w:val="both"/>
        <w:rPr>
          <w:rFonts w:ascii="Arial" w:hAnsi="Arial" w:cs="Arial"/>
        </w:rPr>
      </w:pPr>
      <w:r w:rsidRPr="00CA19BA">
        <w:rPr>
          <w:rFonts w:ascii="Arial" w:hAnsi="Arial" w:cs="Arial"/>
        </w:rPr>
        <w:t>The port adheres to annual maintenance repairs and ad hoc maintenance plans. This involves the reaction to the predicted asset failure which is not imminent. The repair cost is estimated, and funds are allocated accordingly. Job cards are created, and jobs are executed and documented and kept for a period of three years for auditing purposes.</w:t>
      </w:r>
    </w:p>
    <w:p w:rsidR="00CA19BA" w:rsidRDefault="00CA19BA" w:rsidP="00CA19BA">
      <w:pPr>
        <w:spacing w:before="100" w:beforeAutospacing="1" w:after="100" w:afterAutospacing="1"/>
        <w:jc w:val="both"/>
        <w:rPr>
          <w:rFonts w:ascii="Arial" w:hAnsi="Arial" w:cs="Arial"/>
        </w:rPr>
      </w:pPr>
    </w:p>
    <w:p w:rsidR="00F0591A" w:rsidRPr="00CA19BA" w:rsidRDefault="00F0591A" w:rsidP="00CA19BA">
      <w:pPr>
        <w:spacing w:before="100" w:beforeAutospacing="1" w:after="100" w:afterAutospacing="1"/>
        <w:jc w:val="both"/>
        <w:rPr>
          <w:rFonts w:ascii="Arial" w:hAnsi="Arial" w:cs="Arial"/>
        </w:rPr>
      </w:pPr>
    </w:p>
    <w:p w:rsidR="00CA19BA" w:rsidRPr="00CA19BA" w:rsidRDefault="00CA19BA" w:rsidP="00CA19BA">
      <w:pPr>
        <w:numPr>
          <w:ilvl w:val="0"/>
          <w:numId w:val="28"/>
        </w:numPr>
        <w:spacing w:before="100" w:beforeAutospacing="1" w:after="100" w:afterAutospacing="1"/>
        <w:ind w:hanging="720"/>
        <w:jc w:val="both"/>
        <w:rPr>
          <w:rFonts w:ascii="Arial" w:hAnsi="Arial" w:cs="Arial"/>
        </w:rPr>
      </w:pPr>
      <w:r w:rsidRPr="00CA19BA">
        <w:rPr>
          <w:rFonts w:ascii="Arial" w:hAnsi="Arial" w:cs="Arial"/>
        </w:rPr>
        <w:lastRenderedPageBreak/>
        <w:t>The Port of Cape Town is in the process of refurbishing its outdated ship-repair facilities in line with Operation Phakisa initiatives. The port is providing an essential gravity point in the ship-repair sector. It has three main facilities namely, Robertson Dry Dock (RDD), Synchro-lift (SL) and Sturrock Dry Dock (SDD). The investment in the refurbishment of the facility to date is as follows:</w:t>
      </w:r>
    </w:p>
    <w:p w:rsidR="00CA19BA" w:rsidRPr="00CA19BA" w:rsidRDefault="00DB1C4C" w:rsidP="00DB1C4C">
      <w:pPr>
        <w:numPr>
          <w:ilvl w:val="0"/>
          <w:numId w:val="24"/>
        </w:numPr>
        <w:spacing w:before="100" w:beforeAutospacing="1" w:after="100" w:afterAutospacing="1"/>
        <w:ind w:left="993" w:hanging="426"/>
        <w:jc w:val="both"/>
        <w:rPr>
          <w:rFonts w:ascii="Arial" w:hAnsi="Arial" w:cs="Arial"/>
        </w:rPr>
      </w:pPr>
      <w:r>
        <w:rPr>
          <w:rFonts w:ascii="Arial" w:hAnsi="Arial" w:cs="Arial"/>
        </w:rPr>
        <w:t xml:space="preserve">    </w:t>
      </w:r>
      <w:r w:rsidR="00CA19BA" w:rsidRPr="00CA19BA">
        <w:rPr>
          <w:rFonts w:ascii="Arial" w:hAnsi="Arial" w:cs="Arial"/>
        </w:rPr>
        <w:t xml:space="preserve">All three-facilities combined capital spend to date is approximately </w:t>
      </w:r>
      <w:bookmarkStart w:id="0" w:name="_Hlk66712083"/>
      <w:r w:rsidR="00CA19BA" w:rsidRPr="00CA19BA">
        <w:rPr>
          <w:rFonts w:ascii="Arial" w:hAnsi="Arial" w:cs="Arial"/>
        </w:rPr>
        <w:t xml:space="preserve">R50 Million </w:t>
      </w:r>
      <w:bookmarkEnd w:id="0"/>
    </w:p>
    <w:p w:rsidR="00CA19BA" w:rsidRPr="00CA19BA" w:rsidRDefault="00CA19BA" w:rsidP="00DB1C4C">
      <w:pPr>
        <w:numPr>
          <w:ilvl w:val="0"/>
          <w:numId w:val="24"/>
        </w:numPr>
        <w:tabs>
          <w:tab w:val="left" w:pos="993"/>
        </w:tabs>
        <w:spacing w:before="100" w:beforeAutospacing="1" w:after="100" w:afterAutospacing="1"/>
        <w:ind w:left="993" w:hanging="426"/>
        <w:jc w:val="both"/>
        <w:rPr>
          <w:rFonts w:ascii="Arial" w:hAnsi="Arial" w:cs="Arial"/>
        </w:rPr>
      </w:pPr>
      <w:r w:rsidRPr="00CA19BA">
        <w:rPr>
          <w:rFonts w:ascii="Arial" w:hAnsi="Arial" w:cs="Arial"/>
        </w:rPr>
        <w:t>Latest Estimate by end of the financial year</w:t>
      </w:r>
      <w:r w:rsidR="00DB1C4C">
        <w:rPr>
          <w:rFonts w:ascii="Arial" w:hAnsi="Arial" w:cs="Arial"/>
        </w:rPr>
        <w:t xml:space="preserve"> is approximately</w:t>
      </w:r>
      <w:r w:rsidRPr="00CA19BA">
        <w:rPr>
          <w:rFonts w:ascii="Arial" w:hAnsi="Arial" w:cs="Arial"/>
        </w:rPr>
        <w:t xml:space="preserve"> R69 </w:t>
      </w:r>
      <w:r w:rsidR="00DB1C4C">
        <w:rPr>
          <w:rFonts w:ascii="Arial" w:hAnsi="Arial" w:cs="Arial"/>
        </w:rPr>
        <w:t xml:space="preserve">      </w:t>
      </w:r>
      <w:r w:rsidRPr="00CA19BA">
        <w:rPr>
          <w:rFonts w:ascii="Arial" w:hAnsi="Arial" w:cs="Arial"/>
        </w:rPr>
        <w:t xml:space="preserve">Million </w:t>
      </w:r>
    </w:p>
    <w:p w:rsidR="00CA19BA" w:rsidRPr="00CA19BA" w:rsidRDefault="00DB1C4C" w:rsidP="00DB1C4C">
      <w:pPr>
        <w:numPr>
          <w:ilvl w:val="0"/>
          <w:numId w:val="24"/>
        </w:numPr>
        <w:spacing w:before="100" w:beforeAutospacing="1" w:after="100" w:afterAutospacing="1"/>
        <w:ind w:left="993" w:hanging="426"/>
        <w:jc w:val="both"/>
        <w:rPr>
          <w:rFonts w:ascii="Arial" w:hAnsi="Arial" w:cs="Arial"/>
        </w:rPr>
      </w:pPr>
      <w:r>
        <w:rPr>
          <w:rFonts w:ascii="Arial" w:hAnsi="Arial" w:cs="Arial"/>
        </w:rPr>
        <w:t xml:space="preserve">   </w:t>
      </w:r>
      <w:r w:rsidR="00CA19BA" w:rsidRPr="00CA19BA">
        <w:rPr>
          <w:rFonts w:ascii="Arial" w:hAnsi="Arial" w:cs="Arial"/>
        </w:rPr>
        <w:t xml:space="preserve">The total estimated capital spends inclusive of all facilities above </w:t>
      </w:r>
      <w:r w:rsidR="000B2513">
        <w:rPr>
          <w:rFonts w:ascii="Arial" w:hAnsi="Arial" w:cs="Arial"/>
        </w:rPr>
        <w:t>is “R1b”.</w:t>
      </w:r>
      <w:r w:rsidR="00CA19BA" w:rsidRPr="00CA19BA">
        <w:rPr>
          <w:rFonts w:ascii="Arial" w:hAnsi="Arial" w:cs="Arial"/>
        </w:rPr>
        <w:t xml:space="preserve"> </w:t>
      </w:r>
    </w:p>
    <w:p w:rsidR="00CA19BA" w:rsidRPr="00CA19BA" w:rsidRDefault="00CA19BA" w:rsidP="00CA19BA">
      <w:pPr>
        <w:spacing w:before="100" w:beforeAutospacing="1" w:after="100" w:afterAutospacing="1"/>
        <w:jc w:val="both"/>
        <w:rPr>
          <w:rFonts w:ascii="Arial" w:hAnsi="Arial" w:cs="Arial"/>
        </w:rPr>
      </w:pPr>
    </w:p>
    <w:p w:rsidR="00E671CD" w:rsidRPr="003F65A0" w:rsidRDefault="00E671CD" w:rsidP="003F65A0">
      <w:pPr>
        <w:spacing w:line="276" w:lineRule="auto"/>
        <w:ind w:left="568" w:hanging="568"/>
        <w:jc w:val="both"/>
        <w:rPr>
          <w:rFonts w:ascii="Arial" w:hAnsi="Arial" w:cs="Arial"/>
          <w:lang w:val="en-GB"/>
        </w:rPr>
      </w:pPr>
    </w:p>
    <w:p w:rsidR="00E671CD" w:rsidRPr="00E671CD" w:rsidRDefault="00E671CD" w:rsidP="00E671CD">
      <w:pPr>
        <w:ind w:left="567" w:hanging="709"/>
        <w:jc w:val="both"/>
        <w:rPr>
          <w:rFonts w:ascii="Arial" w:hAnsi="Arial" w:cs="Arial"/>
          <w:lang w:val="en-GB"/>
        </w:rPr>
      </w:pPr>
    </w:p>
    <w:p w:rsidR="006574A8" w:rsidRPr="006574A8" w:rsidRDefault="006574A8" w:rsidP="00C77F7A">
      <w:pPr>
        <w:spacing w:line="360" w:lineRule="auto"/>
        <w:rPr>
          <w:rFonts w:ascii="Arial" w:hAnsi="Arial" w:cs="Arial"/>
        </w:rPr>
      </w:pPr>
    </w:p>
    <w:p w:rsidR="006574A8" w:rsidRPr="006574A8" w:rsidRDefault="006574A8" w:rsidP="00C77F7A">
      <w:pPr>
        <w:spacing w:line="360" w:lineRule="auto"/>
        <w:jc w:val="both"/>
        <w:rPr>
          <w:rFonts w:ascii="Arial" w:hAnsi="Arial" w:cs="Arial"/>
        </w:rPr>
      </w:pPr>
    </w:p>
    <w:p w:rsidR="00DE4554" w:rsidRPr="006B7A8C" w:rsidRDefault="00DE4554" w:rsidP="00C77F7A">
      <w:pPr>
        <w:spacing w:line="360" w:lineRule="auto"/>
        <w:contextualSpacing/>
        <w:jc w:val="both"/>
        <w:rPr>
          <w:rFonts w:ascii="Arial" w:hAnsi="Arial" w:cs="Arial"/>
          <w:b/>
          <w:bCs/>
          <w:sz w:val="22"/>
          <w:szCs w:val="22"/>
          <w:lang w:val="en-ZA"/>
        </w:rPr>
      </w:pPr>
      <w:r w:rsidRPr="006B7A8C">
        <w:rPr>
          <w:rFonts w:ascii="Arial" w:hAnsi="Arial" w:cs="Arial"/>
          <w:b/>
          <w:bCs/>
          <w:sz w:val="22"/>
          <w:szCs w:val="22"/>
          <w:lang w:val="en-ZA"/>
        </w:rPr>
        <w:t xml:space="preserve">Remarks:      </w:t>
      </w:r>
      <w:r w:rsidRPr="006B7A8C">
        <w:rPr>
          <w:rFonts w:ascii="Arial" w:hAnsi="Arial" w:cs="Arial"/>
          <w:b/>
          <w:bCs/>
          <w:sz w:val="22"/>
          <w:szCs w:val="22"/>
          <w:lang w:val="en-ZA"/>
        </w:rPr>
        <w:tab/>
      </w:r>
      <w:r w:rsidRPr="006B7A8C">
        <w:rPr>
          <w:rFonts w:ascii="Arial" w:hAnsi="Arial" w:cs="Arial"/>
          <w:b/>
          <w:bCs/>
          <w:sz w:val="22"/>
          <w:szCs w:val="22"/>
          <w:lang w:val="en-ZA"/>
        </w:rPr>
        <w:tab/>
      </w:r>
      <w:r w:rsidRPr="006B7A8C">
        <w:rPr>
          <w:rFonts w:ascii="Arial" w:hAnsi="Arial" w:cs="Arial"/>
          <w:b/>
          <w:bCs/>
          <w:sz w:val="22"/>
          <w:szCs w:val="22"/>
          <w:lang w:val="en-ZA"/>
        </w:rPr>
        <w:tab/>
      </w:r>
      <w:r w:rsidRPr="006B7A8C">
        <w:rPr>
          <w:rFonts w:ascii="Arial" w:hAnsi="Arial" w:cs="Arial"/>
          <w:b/>
          <w:bCs/>
          <w:sz w:val="22"/>
          <w:szCs w:val="22"/>
          <w:lang w:val="en-ZA"/>
        </w:rPr>
        <w:tab/>
        <w:t>Reply: Approved / Not Approved</w:t>
      </w:r>
    </w:p>
    <w:p w:rsidR="0026535D" w:rsidRPr="006B7A8C" w:rsidRDefault="0026535D" w:rsidP="00C77F7A">
      <w:pPr>
        <w:spacing w:line="360" w:lineRule="auto"/>
        <w:ind w:left="569" w:hanging="1"/>
        <w:rPr>
          <w:rFonts w:ascii="Tahoma" w:hAnsi="Tahoma" w:cs="Tahoma"/>
          <w:b/>
          <w:sz w:val="22"/>
          <w:szCs w:val="22"/>
        </w:rPr>
      </w:pPr>
    </w:p>
    <w:p w:rsidR="0026535D" w:rsidRPr="006B7A8C" w:rsidRDefault="0026535D" w:rsidP="00C77F7A">
      <w:pPr>
        <w:pStyle w:val="TAHOMA"/>
        <w:spacing w:line="360" w:lineRule="auto"/>
      </w:pPr>
    </w:p>
    <w:p w:rsidR="00C95BA0" w:rsidRPr="006B7A8C" w:rsidRDefault="00C95BA0" w:rsidP="00C77F7A">
      <w:pPr>
        <w:spacing w:line="360" w:lineRule="auto"/>
        <w:ind w:left="1440" w:hanging="1440"/>
        <w:jc w:val="both"/>
        <w:rPr>
          <w:rFonts w:ascii="Arial" w:hAnsi="Arial" w:cs="Arial"/>
          <w:bCs/>
          <w:sz w:val="22"/>
          <w:szCs w:val="22"/>
        </w:rPr>
      </w:pPr>
    </w:p>
    <w:p w:rsidR="00251886" w:rsidRPr="006B7A8C" w:rsidRDefault="00251886" w:rsidP="00C77F7A">
      <w:pPr>
        <w:tabs>
          <w:tab w:val="left" w:pos="567"/>
        </w:tabs>
        <w:spacing w:line="360" w:lineRule="auto"/>
        <w:ind w:left="567" w:hanging="567"/>
        <w:jc w:val="both"/>
        <w:rPr>
          <w:rFonts w:ascii="Arial" w:hAnsi="Arial" w:cs="Arial"/>
          <w:b/>
          <w:bCs/>
          <w:sz w:val="22"/>
          <w:szCs w:val="22"/>
        </w:rPr>
      </w:pPr>
    </w:p>
    <w:p w:rsidR="007776BB" w:rsidRPr="006B7A8C" w:rsidRDefault="00E671CD" w:rsidP="00C77F7A">
      <w:pPr>
        <w:spacing w:line="360" w:lineRule="auto"/>
        <w:jc w:val="both"/>
        <w:rPr>
          <w:rFonts w:ascii="Arial" w:hAnsi="Arial" w:cs="Arial"/>
          <w:b/>
          <w:sz w:val="22"/>
          <w:szCs w:val="22"/>
        </w:rPr>
      </w:pPr>
      <w:r>
        <w:rPr>
          <w:rFonts w:ascii="Arial" w:hAnsi="Arial" w:cs="Arial"/>
          <w:b/>
          <w:sz w:val="22"/>
          <w:szCs w:val="22"/>
        </w:rPr>
        <w:t>Kgathatso Tlhakudi</w:t>
      </w:r>
      <w:r w:rsidR="0097033F" w:rsidRPr="006B7A8C">
        <w:rPr>
          <w:rFonts w:ascii="Arial" w:hAnsi="Arial" w:cs="Arial"/>
          <w:b/>
          <w:sz w:val="22"/>
          <w:szCs w:val="22"/>
        </w:rPr>
        <w:tab/>
      </w:r>
      <w:r w:rsidR="00CE6D28" w:rsidRPr="006B7A8C">
        <w:rPr>
          <w:rFonts w:ascii="Arial" w:hAnsi="Arial" w:cs="Arial"/>
          <w:b/>
          <w:sz w:val="22"/>
          <w:szCs w:val="22"/>
        </w:rPr>
        <w:tab/>
      </w:r>
      <w:r w:rsidR="007776BB" w:rsidRPr="006B7A8C">
        <w:rPr>
          <w:rFonts w:ascii="Arial" w:hAnsi="Arial" w:cs="Arial"/>
          <w:b/>
          <w:sz w:val="22"/>
          <w:szCs w:val="22"/>
        </w:rPr>
        <w:tab/>
      </w:r>
      <w:r w:rsidR="0097033F" w:rsidRPr="006B7A8C">
        <w:rPr>
          <w:rFonts w:ascii="Arial" w:hAnsi="Arial" w:cs="Arial"/>
          <w:b/>
          <w:sz w:val="22"/>
          <w:szCs w:val="22"/>
        </w:rPr>
        <w:t xml:space="preserve"> </w:t>
      </w:r>
      <w:r w:rsidR="00DF7D97" w:rsidRPr="006B7A8C">
        <w:rPr>
          <w:rFonts w:ascii="Arial" w:hAnsi="Arial" w:cs="Arial"/>
          <w:b/>
          <w:sz w:val="22"/>
          <w:szCs w:val="22"/>
        </w:rPr>
        <w:t>P</w:t>
      </w:r>
      <w:r w:rsidR="00767A5F">
        <w:rPr>
          <w:rFonts w:ascii="Arial" w:hAnsi="Arial" w:cs="Arial"/>
          <w:b/>
          <w:sz w:val="22"/>
          <w:szCs w:val="22"/>
        </w:rPr>
        <w:t xml:space="preserve"> J </w:t>
      </w:r>
      <w:r w:rsidR="00DF7D97" w:rsidRPr="006B7A8C">
        <w:rPr>
          <w:rFonts w:ascii="Arial" w:hAnsi="Arial" w:cs="Arial"/>
          <w:b/>
          <w:sz w:val="22"/>
          <w:szCs w:val="22"/>
        </w:rPr>
        <w:t>Gordhan</w:t>
      </w:r>
      <w:r w:rsidR="007776BB" w:rsidRPr="006B7A8C">
        <w:rPr>
          <w:rFonts w:ascii="Arial" w:hAnsi="Arial" w:cs="Arial"/>
          <w:b/>
          <w:sz w:val="22"/>
          <w:szCs w:val="22"/>
        </w:rPr>
        <w:t>, MP</w:t>
      </w:r>
      <w:r w:rsidR="007776BB" w:rsidRPr="006B7A8C">
        <w:rPr>
          <w:rFonts w:ascii="Arial" w:hAnsi="Arial" w:cs="Arial"/>
          <w:b/>
          <w:sz w:val="22"/>
          <w:szCs w:val="22"/>
        </w:rPr>
        <w:tab/>
      </w:r>
      <w:r w:rsidR="007776BB" w:rsidRPr="006B7A8C">
        <w:rPr>
          <w:rFonts w:ascii="Arial" w:hAnsi="Arial" w:cs="Arial"/>
          <w:b/>
          <w:sz w:val="22"/>
          <w:szCs w:val="22"/>
        </w:rPr>
        <w:tab/>
      </w:r>
    </w:p>
    <w:p w:rsidR="007776BB" w:rsidRPr="006B7A8C" w:rsidRDefault="007776BB" w:rsidP="00C77F7A">
      <w:pPr>
        <w:spacing w:line="360" w:lineRule="auto"/>
        <w:jc w:val="both"/>
        <w:rPr>
          <w:rFonts w:ascii="Arial" w:hAnsi="Arial" w:cs="Arial"/>
          <w:b/>
          <w:sz w:val="22"/>
          <w:szCs w:val="22"/>
        </w:rPr>
      </w:pPr>
      <w:r w:rsidRPr="006B7A8C">
        <w:rPr>
          <w:rFonts w:ascii="Arial" w:hAnsi="Arial" w:cs="Arial"/>
          <w:b/>
          <w:sz w:val="22"/>
          <w:szCs w:val="22"/>
        </w:rPr>
        <w:t>Director-General</w:t>
      </w:r>
      <w:r w:rsidRPr="006B7A8C">
        <w:rPr>
          <w:rFonts w:ascii="Arial" w:hAnsi="Arial" w:cs="Arial"/>
          <w:b/>
          <w:sz w:val="22"/>
          <w:szCs w:val="22"/>
        </w:rPr>
        <w:tab/>
      </w:r>
      <w:r w:rsidRPr="006B7A8C">
        <w:rPr>
          <w:rFonts w:ascii="Arial" w:hAnsi="Arial" w:cs="Arial"/>
          <w:b/>
          <w:sz w:val="22"/>
          <w:szCs w:val="22"/>
        </w:rPr>
        <w:tab/>
      </w:r>
      <w:r w:rsidR="00E671CD">
        <w:rPr>
          <w:rFonts w:ascii="Arial" w:hAnsi="Arial" w:cs="Arial"/>
          <w:b/>
          <w:sz w:val="22"/>
          <w:szCs w:val="22"/>
        </w:rPr>
        <w:tab/>
      </w:r>
      <w:r w:rsidRPr="006B7A8C">
        <w:rPr>
          <w:rFonts w:ascii="Arial" w:hAnsi="Arial" w:cs="Arial"/>
          <w:b/>
          <w:sz w:val="22"/>
          <w:szCs w:val="22"/>
        </w:rPr>
        <w:t xml:space="preserve"> Minister of Public Enterprises</w:t>
      </w:r>
    </w:p>
    <w:p w:rsidR="00093C4D" w:rsidRPr="006B7A8C" w:rsidRDefault="00093C4D" w:rsidP="00C77F7A">
      <w:pPr>
        <w:spacing w:line="360" w:lineRule="auto"/>
        <w:ind w:left="426" w:hanging="426"/>
        <w:jc w:val="both"/>
        <w:rPr>
          <w:rFonts w:ascii="Arial" w:hAnsi="Arial" w:cs="Arial"/>
          <w:b/>
          <w:sz w:val="22"/>
          <w:szCs w:val="22"/>
        </w:rPr>
      </w:pPr>
    </w:p>
    <w:p w:rsidR="00485879" w:rsidRDefault="007776BB" w:rsidP="00C77F7A">
      <w:pPr>
        <w:spacing w:line="360" w:lineRule="auto"/>
        <w:jc w:val="both"/>
        <w:rPr>
          <w:rFonts w:ascii="Arial" w:hAnsi="Arial" w:cs="Arial"/>
          <w:b/>
          <w:sz w:val="22"/>
          <w:szCs w:val="22"/>
        </w:rPr>
      </w:pPr>
      <w:r w:rsidRPr="006B7A8C">
        <w:rPr>
          <w:rFonts w:ascii="Arial" w:hAnsi="Arial" w:cs="Arial"/>
          <w:b/>
          <w:sz w:val="22"/>
          <w:szCs w:val="22"/>
        </w:rPr>
        <w:t>Date:</w:t>
      </w:r>
      <w:r w:rsidRPr="006B7A8C">
        <w:rPr>
          <w:rFonts w:ascii="Arial" w:hAnsi="Arial" w:cs="Arial"/>
          <w:b/>
          <w:sz w:val="22"/>
          <w:szCs w:val="22"/>
        </w:rPr>
        <w:tab/>
      </w:r>
      <w:r w:rsidRPr="006B7A8C">
        <w:rPr>
          <w:rFonts w:ascii="Arial" w:hAnsi="Arial" w:cs="Arial"/>
          <w:b/>
          <w:sz w:val="22"/>
          <w:szCs w:val="22"/>
        </w:rPr>
        <w:tab/>
      </w:r>
      <w:r w:rsidRPr="006B7A8C">
        <w:rPr>
          <w:rFonts w:ascii="Arial" w:hAnsi="Arial" w:cs="Arial"/>
          <w:b/>
          <w:sz w:val="22"/>
          <w:szCs w:val="22"/>
        </w:rPr>
        <w:tab/>
      </w:r>
      <w:r w:rsidRPr="006B7A8C">
        <w:rPr>
          <w:rFonts w:ascii="Arial" w:hAnsi="Arial" w:cs="Arial"/>
          <w:b/>
          <w:sz w:val="22"/>
          <w:szCs w:val="22"/>
        </w:rPr>
        <w:tab/>
      </w:r>
      <w:r w:rsidRPr="006B7A8C">
        <w:rPr>
          <w:rFonts w:ascii="Arial" w:hAnsi="Arial" w:cs="Arial"/>
          <w:b/>
          <w:sz w:val="22"/>
          <w:szCs w:val="22"/>
        </w:rPr>
        <w:tab/>
      </w:r>
      <w:r w:rsidR="0097033F" w:rsidRPr="006B7A8C">
        <w:rPr>
          <w:rFonts w:ascii="Arial" w:hAnsi="Arial" w:cs="Arial"/>
          <w:b/>
          <w:sz w:val="22"/>
          <w:szCs w:val="22"/>
        </w:rPr>
        <w:t xml:space="preserve"> </w:t>
      </w:r>
      <w:r w:rsidRPr="006B7A8C">
        <w:rPr>
          <w:rFonts w:ascii="Arial" w:hAnsi="Arial" w:cs="Arial"/>
          <w:b/>
          <w:sz w:val="22"/>
          <w:szCs w:val="22"/>
        </w:rPr>
        <w:t>Date:</w:t>
      </w:r>
      <w:bookmarkStart w:id="1" w:name="_GoBack"/>
      <w:bookmarkEnd w:id="1"/>
    </w:p>
    <w:sectPr w:rsidR="00485879">
      <w:headerReference w:type="default" r:id="rId9"/>
      <w:footerReference w:type="default" r:id="rId10"/>
      <w:pgSz w:w="12240" w:h="15840"/>
      <w:pgMar w:top="0" w:right="1800" w:bottom="18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581A" w:rsidRDefault="00FE581A" w:rsidP="002F7B6C">
      <w:r>
        <w:separator/>
      </w:r>
    </w:p>
  </w:endnote>
  <w:endnote w:type="continuationSeparator" w:id="0">
    <w:p w:rsidR="00FE581A" w:rsidRDefault="00FE581A" w:rsidP="002F7B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BD3" w:rsidRDefault="005C2BD3">
    <w:pPr>
      <w:pStyle w:val="Footer"/>
      <w:jc w:val="right"/>
    </w:pPr>
    <w:fldSimple w:instr=" PAGE   \* MERGEFORMAT ">
      <w:r w:rsidR="006725C3">
        <w:rPr>
          <w:noProof/>
        </w:rPr>
        <w:t>1</w:t>
      </w:r>
    </w:fldSimple>
  </w:p>
  <w:p w:rsidR="005C2BD3" w:rsidRDefault="005C2BD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581A" w:rsidRDefault="00FE581A" w:rsidP="002F7B6C">
      <w:r>
        <w:separator/>
      </w:r>
    </w:p>
  </w:footnote>
  <w:footnote w:type="continuationSeparator" w:id="0">
    <w:p w:rsidR="00FE581A" w:rsidRDefault="00FE581A" w:rsidP="002F7B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B6C" w:rsidRDefault="002F7B6C">
    <w:pPr>
      <w:pStyle w:val="Header"/>
    </w:pPr>
    <w:r>
      <w:rPr>
        <w:noProof/>
      </w:rPr>
      <w:pict>
        <v:rect id="Rectangle 3" o:spid="_x0000_s2049" style="position:absolute;margin-left:546.4pt;margin-top:611.1pt;width:40.9pt;height:171.9pt;z-index:251657728;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" o:allowincell="f" filled="f" stroked="f">
          <v:textbox style="layout-flow:vertical;mso-layout-flow-alt:bottom-to-top;mso-fit-shape-to-text:t">
            <w:txbxContent>
              <w:p w:rsidR="002F7B6C" w:rsidRPr="002F7B6C" w:rsidRDefault="002F7B6C">
                <w:pPr>
                  <w:pStyle w:val="Footer"/>
                  <w:rPr>
                    <w:rFonts w:ascii="Cambria" w:hAnsi="Cambria"/>
                    <w:sz w:val="44"/>
                    <w:szCs w:val="44"/>
                  </w:rPr>
                </w:pPr>
              </w:p>
            </w:txbxContent>
          </v:textbox>
          <w10:wrap anchorx="margin" anchory="margin"/>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871F4"/>
    <w:multiLevelType w:val="hybridMultilevel"/>
    <w:tmpl w:val="98F2E412"/>
    <w:lvl w:ilvl="0" w:tplc="1E9A68D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34E6C24"/>
    <w:multiLevelType w:val="hybridMultilevel"/>
    <w:tmpl w:val="F7B4589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060933DD"/>
    <w:multiLevelType w:val="hybridMultilevel"/>
    <w:tmpl w:val="44B0A384"/>
    <w:lvl w:ilvl="0" w:tplc="9BCC8D90">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0B806B3C"/>
    <w:multiLevelType w:val="hybridMultilevel"/>
    <w:tmpl w:val="678CD01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1161725C"/>
    <w:multiLevelType w:val="hybridMultilevel"/>
    <w:tmpl w:val="1DAA84A8"/>
    <w:lvl w:ilvl="0" w:tplc="EC7859D8">
      <w:start w:val="1"/>
      <w:numFmt w:val="lowerLetter"/>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5">
    <w:nsid w:val="1B5C4D99"/>
    <w:multiLevelType w:val="hybridMultilevel"/>
    <w:tmpl w:val="4D62FA9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27C4541D"/>
    <w:multiLevelType w:val="hybridMultilevel"/>
    <w:tmpl w:val="66EA8FE4"/>
    <w:lvl w:ilvl="0" w:tplc="A06833E0">
      <w:start w:val="1"/>
      <w:numFmt w:val="decimal"/>
      <w:lvlText w:val="(%1)"/>
      <w:lvlJc w:val="left"/>
      <w:pPr>
        <w:ind w:left="644" w:hanging="360"/>
      </w:pPr>
      <w:rPr>
        <w:rFonts w:hint="default"/>
      </w:rPr>
    </w:lvl>
    <w:lvl w:ilvl="1" w:tplc="1C090019">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7">
    <w:nsid w:val="2A815C23"/>
    <w:multiLevelType w:val="hybridMultilevel"/>
    <w:tmpl w:val="DC38CFBC"/>
    <w:lvl w:ilvl="0" w:tplc="91C4B172">
      <w:start w:val="1"/>
      <w:numFmt w:val="decimal"/>
      <w:lvlText w:val="(%1)"/>
      <w:lvlJc w:val="left"/>
      <w:pPr>
        <w:ind w:left="570" w:hanging="57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8">
    <w:nsid w:val="2CF55B9F"/>
    <w:multiLevelType w:val="hybridMultilevel"/>
    <w:tmpl w:val="40A0878A"/>
    <w:lvl w:ilvl="0" w:tplc="1C090001">
      <w:start w:val="1"/>
      <w:numFmt w:val="bullet"/>
      <w:lvlText w:val=""/>
      <w:lvlJc w:val="left"/>
      <w:pPr>
        <w:ind w:left="2064" w:hanging="360"/>
      </w:pPr>
      <w:rPr>
        <w:rFonts w:ascii="Symbol" w:hAnsi="Symbol" w:hint="default"/>
      </w:rPr>
    </w:lvl>
    <w:lvl w:ilvl="1" w:tplc="1C090003" w:tentative="1">
      <w:start w:val="1"/>
      <w:numFmt w:val="bullet"/>
      <w:lvlText w:val="o"/>
      <w:lvlJc w:val="left"/>
      <w:pPr>
        <w:ind w:left="2784" w:hanging="360"/>
      </w:pPr>
      <w:rPr>
        <w:rFonts w:ascii="Courier New" w:hAnsi="Courier New" w:cs="Courier New" w:hint="default"/>
      </w:rPr>
    </w:lvl>
    <w:lvl w:ilvl="2" w:tplc="1C090005" w:tentative="1">
      <w:start w:val="1"/>
      <w:numFmt w:val="bullet"/>
      <w:lvlText w:val=""/>
      <w:lvlJc w:val="left"/>
      <w:pPr>
        <w:ind w:left="3504" w:hanging="360"/>
      </w:pPr>
      <w:rPr>
        <w:rFonts w:ascii="Wingdings" w:hAnsi="Wingdings" w:hint="default"/>
      </w:rPr>
    </w:lvl>
    <w:lvl w:ilvl="3" w:tplc="1C090001" w:tentative="1">
      <w:start w:val="1"/>
      <w:numFmt w:val="bullet"/>
      <w:lvlText w:val=""/>
      <w:lvlJc w:val="left"/>
      <w:pPr>
        <w:ind w:left="4224" w:hanging="360"/>
      </w:pPr>
      <w:rPr>
        <w:rFonts w:ascii="Symbol" w:hAnsi="Symbol" w:hint="default"/>
      </w:rPr>
    </w:lvl>
    <w:lvl w:ilvl="4" w:tplc="1C090003" w:tentative="1">
      <w:start w:val="1"/>
      <w:numFmt w:val="bullet"/>
      <w:lvlText w:val="o"/>
      <w:lvlJc w:val="left"/>
      <w:pPr>
        <w:ind w:left="4944" w:hanging="360"/>
      </w:pPr>
      <w:rPr>
        <w:rFonts w:ascii="Courier New" w:hAnsi="Courier New" w:cs="Courier New" w:hint="default"/>
      </w:rPr>
    </w:lvl>
    <w:lvl w:ilvl="5" w:tplc="1C090005" w:tentative="1">
      <w:start w:val="1"/>
      <w:numFmt w:val="bullet"/>
      <w:lvlText w:val=""/>
      <w:lvlJc w:val="left"/>
      <w:pPr>
        <w:ind w:left="5664" w:hanging="360"/>
      </w:pPr>
      <w:rPr>
        <w:rFonts w:ascii="Wingdings" w:hAnsi="Wingdings" w:hint="default"/>
      </w:rPr>
    </w:lvl>
    <w:lvl w:ilvl="6" w:tplc="1C090001" w:tentative="1">
      <w:start w:val="1"/>
      <w:numFmt w:val="bullet"/>
      <w:lvlText w:val=""/>
      <w:lvlJc w:val="left"/>
      <w:pPr>
        <w:ind w:left="6384" w:hanging="360"/>
      </w:pPr>
      <w:rPr>
        <w:rFonts w:ascii="Symbol" w:hAnsi="Symbol" w:hint="default"/>
      </w:rPr>
    </w:lvl>
    <w:lvl w:ilvl="7" w:tplc="1C090003" w:tentative="1">
      <w:start w:val="1"/>
      <w:numFmt w:val="bullet"/>
      <w:lvlText w:val="o"/>
      <w:lvlJc w:val="left"/>
      <w:pPr>
        <w:ind w:left="7104" w:hanging="360"/>
      </w:pPr>
      <w:rPr>
        <w:rFonts w:ascii="Courier New" w:hAnsi="Courier New" w:cs="Courier New" w:hint="default"/>
      </w:rPr>
    </w:lvl>
    <w:lvl w:ilvl="8" w:tplc="1C090005" w:tentative="1">
      <w:start w:val="1"/>
      <w:numFmt w:val="bullet"/>
      <w:lvlText w:val=""/>
      <w:lvlJc w:val="left"/>
      <w:pPr>
        <w:ind w:left="7824" w:hanging="360"/>
      </w:pPr>
      <w:rPr>
        <w:rFonts w:ascii="Wingdings" w:hAnsi="Wingdings" w:hint="default"/>
      </w:rPr>
    </w:lvl>
  </w:abstractNum>
  <w:abstractNum w:abstractNumId="9">
    <w:nsid w:val="2D5140F9"/>
    <w:multiLevelType w:val="hybridMultilevel"/>
    <w:tmpl w:val="71BE2710"/>
    <w:lvl w:ilvl="0" w:tplc="76AE8B74">
      <w:start w:val="1"/>
      <w:numFmt w:val="decimal"/>
      <w:lvlText w:val="(%1)"/>
      <w:lvlJc w:val="left"/>
      <w:pPr>
        <w:ind w:left="1111" w:hanging="751"/>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0">
    <w:nsid w:val="2E9A7F3D"/>
    <w:multiLevelType w:val="hybridMultilevel"/>
    <w:tmpl w:val="402A0B98"/>
    <w:lvl w:ilvl="0" w:tplc="1C090001">
      <w:start w:val="1"/>
      <w:numFmt w:val="bullet"/>
      <w:lvlText w:val=""/>
      <w:lvlJc w:val="left"/>
      <w:pPr>
        <w:ind w:left="1080" w:hanging="360"/>
      </w:pPr>
      <w:rPr>
        <w:rFonts w:ascii="Symbol" w:hAnsi="Symbol" w:hint="default"/>
      </w:rPr>
    </w:lvl>
    <w:lvl w:ilvl="1" w:tplc="1C090003">
      <w:start w:val="1"/>
      <w:numFmt w:val="bullet"/>
      <w:lvlText w:val="o"/>
      <w:lvlJc w:val="left"/>
      <w:pPr>
        <w:ind w:left="1800" w:hanging="360"/>
      </w:pPr>
      <w:rPr>
        <w:rFonts w:ascii="Courier New" w:hAnsi="Courier New" w:cs="Courier New" w:hint="default"/>
      </w:rPr>
    </w:lvl>
    <w:lvl w:ilvl="2" w:tplc="1C090005">
      <w:start w:val="1"/>
      <w:numFmt w:val="bullet"/>
      <w:lvlText w:val=""/>
      <w:lvlJc w:val="left"/>
      <w:pPr>
        <w:ind w:left="2520" w:hanging="360"/>
      </w:pPr>
      <w:rPr>
        <w:rFonts w:ascii="Wingdings" w:hAnsi="Wingdings" w:hint="default"/>
      </w:rPr>
    </w:lvl>
    <w:lvl w:ilvl="3" w:tplc="1C090001">
      <w:start w:val="1"/>
      <w:numFmt w:val="bullet"/>
      <w:lvlText w:val=""/>
      <w:lvlJc w:val="left"/>
      <w:pPr>
        <w:ind w:left="3240" w:hanging="360"/>
      </w:pPr>
      <w:rPr>
        <w:rFonts w:ascii="Symbol" w:hAnsi="Symbol" w:hint="default"/>
      </w:rPr>
    </w:lvl>
    <w:lvl w:ilvl="4" w:tplc="1C090003">
      <w:start w:val="1"/>
      <w:numFmt w:val="bullet"/>
      <w:lvlText w:val="o"/>
      <w:lvlJc w:val="left"/>
      <w:pPr>
        <w:ind w:left="3960" w:hanging="360"/>
      </w:pPr>
      <w:rPr>
        <w:rFonts w:ascii="Courier New" w:hAnsi="Courier New" w:cs="Courier New" w:hint="default"/>
      </w:rPr>
    </w:lvl>
    <w:lvl w:ilvl="5" w:tplc="1C090005">
      <w:start w:val="1"/>
      <w:numFmt w:val="bullet"/>
      <w:lvlText w:val=""/>
      <w:lvlJc w:val="left"/>
      <w:pPr>
        <w:ind w:left="4680" w:hanging="360"/>
      </w:pPr>
      <w:rPr>
        <w:rFonts w:ascii="Wingdings" w:hAnsi="Wingdings" w:hint="default"/>
      </w:rPr>
    </w:lvl>
    <w:lvl w:ilvl="6" w:tplc="1C090001">
      <w:start w:val="1"/>
      <w:numFmt w:val="bullet"/>
      <w:lvlText w:val=""/>
      <w:lvlJc w:val="left"/>
      <w:pPr>
        <w:ind w:left="5400" w:hanging="360"/>
      </w:pPr>
      <w:rPr>
        <w:rFonts w:ascii="Symbol" w:hAnsi="Symbol" w:hint="default"/>
      </w:rPr>
    </w:lvl>
    <w:lvl w:ilvl="7" w:tplc="1C090003">
      <w:start w:val="1"/>
      <w:numFmt w:val="bullet"/>
      <w:lvlText w:val="o"/>
      <w:lvlJc w:val="left"/>
      <w:pPr>
        <w:ind w:left="6120" w:hanging="360"/>
      </w:pPr>
      <w:rPr>
        <w:rFonts w:ascii="Courier New" w:hAnsi="Courier New" w:cs="Courier New" w:hint="default"/>
      </w:rPr>
    </w:lvl>
    <w:lvl w:ilvl="8" w:tplc="1C090005">
      <w:start w:val="1"/>
      <w:numFmt w:val="bullet"/>
      <w:lvlText w:val=""/>
      <w:lvlJc w:val="left"/>
      <w:pPr>
        <w:ind w:left="6840" w:hanging="360"/>
      </w:pPr>
      <w:rPr>
        <w:rFonts w:ascii="Wingdings" w:hAnsi="Wingdings" w:hint="default"/>
      </w:rPr>
    </w:lvl>
  </w:abstractNum>
  <w:abstractNum w:abstractNumId="11">
    <w:nsid w:val="2EF3661D"/>
    <w:multiLevelType w:val="hybridMultilevel"/>
    <w:tmpl w:val="74820DD6"/>
    <w:lvl w:ilvl="0" w:tplc="1C090017">
      <w:start w:val="1"/>
      <w:numFmt w:val="lowerLetter"/>
      <w:lvlText w:val="%1)"/>
      <w:lvlJc w:val="left"/>
      <w:pPr>
        <w:ind w:left="1212" w:hanging="360"/>
      </w:pPr>
    </w:lvl>
    <w:lvl w:ilvl="1" w:tplc="1C090019" w:tentative="1">
      <w:start w:val="1"/>
      <w:numFmt w:val="lowerLetter"/>
      <w:lvlText w:val="%2."/>
      <w:lvlJc w:val="left"/>
      <w:pPr>
        <w:ind w:left="1932" w:hanging="360"/>
      </w:pPr>
    </w:lvl>
    <w:lvl w:ilvl="2" w:tplc="1C09001B" w:tentative="1">
      <w:start w:val="1"/>
      <w:numFmt w:val="lowerRoman"/>
      <w:lvlText w:val="%3."/>
      <w:lvlJc w:val="right"/>
      <w:pPr>
        <w:ind w:left="2652" w:hanging="180"/>
      </w:pPr>
    </w:lvl>
    <w:lvl w:ilvl="3" w:tplc="1C09000F" w:tentative="1">
      <w:start w:val="1"/>
      <w:numFmt w:val="decimal"/>
      <w:lvlText w:val="%4."/>
      <w:lvlJc w:val="left"/>
      <w:pPr>
        <w:ind w:left="3372" w:hanging="360"/>
      </w:pPr>
    </w:lvl>
    <w:lvl w:ilvl="4" w:tplc="1C090019" w:tentative="1">
      <w:start w:val="1"/>
      <w:numFmt w:val="lowerLetter"/>
      <w:lvlText w:val="%5."/>
      <w:lvlJc w:val="left"/>
      <w:pPr>
        <w:ind w:left="4092" w:hanging="360"/>
      </w:pPr>
    </w:lvl>
    <w:lvl w:ilvl="5" w:tplc="1C09001B" w:tentative="1">
      <w:start w:val="1"/>
      <w:numFmt w:val="lowerRoman"/>
      <w:lvlText w:val="%6."/>
      <w:lvlJc w:val="right"/>
      <w:pPr>
        <w:ind w:left="4812" w:hanging="180"/>
      </w:pPr>
    </w:lvl>
    <w:lvl w:ilvl="6" w:tplc="1C09000F" w:tentative="1">
      <w:start w:val="1"/>
      <w:numFmt w:val="decimal"/>
      <w:lvlText w:val="%7."/>
      <w:lvlJc w:val="left"/>
      <w:pPr>
        <w:ind w:left="5532" w:hanging="360"/>
      </w:pPr>
    </w:lvl>
    <w:lvl w:ilvl="7" w:tplc="1C090019" w:tentative="1">
      <w:start w:val="1"/>
      <w:numFmt w:val="lowerLetter"/>
      <w:lvlText w:val="%8."/>
      <w:lvlJc w:val="left"/>
      <w:pPr>
        <w:ind w:left="6252" w:hanging="360"/>
      </w:pPr>
    </w:lvl>
    <w:lvl w:ilvl="8" w:tplc="1C09001B" w:tentative="1">
      <w:start w:val="1"/>
      <w:numFmt w:val="lowerRoman"/>
      <w:lvlText w:val="%9."/>
      <w:lvlJc w:val="right"/>
      <w:pPr>
        <w:ind w:left="6972" w:hanging="180"/>
      </w:pPr>
    </w:lvl>
  </w:abstractNum>
  <w:abstractNum w:abstractNumId="12">
    <w:nsid w:val="35675DC9"/>
    <w:multiLevelType w:val="hybridMultilevel"/>
    <w:tmpl w:val="0EF2C5B0"/>
    <w:lvl w:ilvl="0" w:tplc="1C090001">
      <w:start w:val="1"/>
      <w:numFmt w:val="bullet"/>
      <w:lvlText w:val=""/>
      <w:lvlJc w:val="left"/>
      <w:pPr>
        <w:ind w:left="1201" w:hanging="360"/>
      </w:pPr>
      <w:rPr>
        <w:rFonts w:ascii="Symbol" w:hAnsi="Symbol" w:hint="default"/>
      </w:rPr>
    </w:lvl>
    <w:lvl w:ilvl="1" w:tplc="1C090003">
      <w:start w:val="1"/>
      <w:numFmt w:val="bullet"/>
      <w:lvlText w:val="o"/>
      <w:lvlJc w:val="left"/>
      <w:pPr>
        <w:ind w:left="1921" w:hanging="360"/>
      </w:pPr>
      <w:rPr>
        <w:rFonts w:ascii="Courier New" w:hAnsi="Courier New" w:cs="Courier New" w:hint="default"/>
      </w:rPr>
    </w:lvl>
    <w:lvl w:ilvl="2" w:tplc="1C090005" w:tentative="1">
      <w:start w:val="1"/>
      <w:numFmt w:val="bullet"/>
      <w:lvlText w:val=""/>
      <w:lvlJc w:val="left"/>
      <w:pPr>
        <w:ind w:left="2641" w:hanging="360"/>
      </w:pPr>
      <w:rPr>
        <w:rFonts w:ascii="Wingdings" w:hAnsi="Wingdings" w:hint="default"/>
      </w:rPr>
    </w:lvl>
    <w:lvl w:ilvl="3" w:tplc="1C090001" w:tentative="1">
      <w:start w:val="1"/>
      <w:numFmt w:val="bullet"/>
      <w:lvlText w:val=""/>
      <w:lvlJc w:val="left"/>
      <w:pPr>
        <w:ind w:left="3361" w:hanging="360"/>
      </w:pPr>
      <w:rPr>
        <w:rFonts w:ascii="Symbol" w:hAnsi="Symbol" w:hint="default"/>
      </w:rPr>
    </w:lvl>
    <w:lvl w:ilvl="4" w:tplc="1C090003" w:tentative="1">
      <w:start w:val="1"/>
      <w:numFmt w:val="bullet"/>
      <w:lvlText w:val="o"/>
      <w:lvlJc w:val="left"/>
      <w:pPr>
        <w:ind w:left="4081" w:hanging="360"/>
      </w:pPr>
      <w:rPr>
        <w:rFonts w:ascii="Courier New" w:hAnsi="Courier New" w:cs="Courier New" w:hint="default"/>
      </w:rPr>
    </w:lvl>
    <w:lvl w:ilvl="5" w:tplc="1C090005" w:tentative="1">
      <w:start w:val="1"/>
      <w:numFmt w:val="bullet"/>
      <w:lvlText w:val=""/>
      <w:lvlJc w:val="left"/>
      <w:pPr>
        <w:ind w:left="4801" w:hanging="360"/>
      </w:pPr>
      <w:rPr>
        <w:rFonts w:ascii="Wingdings" w:hAnsi="Wingdings" w:hint="default"/>
      </w:rPr>
    </w:lvl>
    <w:lvl w:ilvl="6" w:tplc="1C090001" w:tentative="1">
      <w:start w:val="1"/>
      <w:numFmt w:val="bullet"/>
      <w:lvlText w:val=""/>
      <w:lvlJc w:val="left"/>
      <w:pPr>
        <w:ind w:left="5521" w:hanging="360"/>
      </w:pPr>
      <w:rPr>
        <w:rFonts w:ascii="Symbol" w:hAnsi="Symbol" w:hint="default"/>
      </w:rPr>
    </w:lvl>
    <w:lvl w:ilvl="7" w:tplc="1C090003" w:tentative="1">
      <w:start w:val="1"/>
      <w:numFmt w:val="bullet"/>
      <w:lvlText w:val="o"/>
      <w:lvlJc w:val="left"/>
      <w:pPr>
        <w:ind w:left="6241" w:hanging="360"/>
      </w:pPr>
      <w:rPr>
        <w:rFonts w:ascii="Courier New" w:hAnsi="Courier New" w:cs="Courier New" w:hint="default"/>
      </w:rPr>
    </w:lvl>
    <w:lvl w:ilvl="8" w:tplc="1C090005" w:tentative="1">
      <w:start w:val="1"/>
      <w:numFmt w:val="bullet"/>
      <w:lvlText w:val=""/>
      <w:lvlJc w:val="left"/>
      <w:pPr>
        <w:ind w:left="6961" w:hanging="360"/>
      </w:pPr>
      <w:rPr>
        <w:rFonts w:ascii="Wingdings" w:hAnsi="Wingdings" w:hint="default"/>
      </w:rPr>
    </w:lvl>
  </w:abstractNum>
  <w:abstractNum w:abstractNumId="13">
    <w:nsid w:val="37462724"/>
    <w:multiLevelType w:val="hybridMultilevel"/>
    <w:tmpl w:val="F80A5884"/>
    <w:lvl w:ilvl="0" w:tplc="6508832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3C165126"/>
    <w:multiLevelType w:val="hybridMultilevel"/>
    <w:tmpl w:val="88B2C006"/>
    <w:lvl w:ilvl="0" w:tplc="19E614F0">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5">
    <w:nsid w:val="3CB475FC"/>
    <w:multiLevelType w:val="hybridMultilevel"/>
    <w:tmpl w:val="F976C27E"/>
    <w:lvl w:ilvl="0" w:tplc="67A6C46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3CF53800"/>
    <w:multiLevelType w:val="hybridMultilevel"/>
    <w:tmpl w:val="90B2A0E8"/>
    <w:lvl w:ilvl="0" w:tplc="4C64085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3F8877F2"/>
    <w:multiLevelType w:val="hybridMultilevel"/>
    <w:tmpl w:val="F47828F4"/>
    <w:lvl w:ilvl="0" w:tplc="92426A0E">
      <w:start w:val="1"/>
      <w:numFmt w:val="decimal"/>
      <w:lvlText w:val="%1."/>
      <w:lvlJc w:val="left"/>
      <w:pPr>
        <w:ind w:left="1080" w:hanging="360"/>
      </w:pPr>
      <w:rPr>
        <w:rFonts w:ascii="Arial" w:eastAsia="Calibri" w:hAnsi="Arial" w:cs="Arial"/>
      </w:r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18">
    <w:nsid w:val="43A85162"/>
    <w:multiLevelType w:val="hybridMultilevel"/>
    <w:tmpl w:val="7CE8775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441D5B55"/>
    <w:multiLevelType w:val="hybridMultilevel"/>
    <w:tmpl w:val="4E22E296"/>
    <w:lvl w:ilvl="0" w:tplc="FA4A794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4A7B1789"/>
    <w:multiLevelType w:val="multilevel"/>
    <w:tmpl w:val="5BF40326"/>
    <w:lvl w:ilvl="0">
      <w:start w:val="1"/>
      <w:numFmt w:val="decimal"/>
      <w:pStyle w:val="LegalHeading1"/>
      <w:lvlText w:val="%1."/>
      <w:lvlJc w:val="left"/>
      <w:pPr>
        <w:tabs>
          <w:tab w:val="num" w:pos="567"/>
        </w:tabs>
        <w:ind w:left="567" w:hanging="567"/>
      </w:pPr>
      <w:rPr>
        <w:rFonts w:cs="Times New Roman"/>
        <w:b w:val="0"/>
        <w:i w:val="0"/>
        <w:color w:val="002060"/>
      </w:rPr>
    </w:lvl>
    <w:lvl w:ilvl="1">
      <w:start w:val="1"/>
      <w:numFmt w:val="decimal"/>
      <w:pStyle w:val="LegalHeading2"/>
      <w:lvlText w:val="(%2)"/>
      <w:lvlJc w:val="left"/>
      <w:pPr>
        <w:tabs>
          <w:tab w:val="num" w:pos="1304"/>
        </w:tabs>
        <w:ind w:left="1304" w:hanging="737"/>
      </w:pPr>
      <w:rPr>
        <w:rFonts w:ascii="Arial" w:eastAsia="Times New Roman" w:hAnsi="Arial" w:cs="Times New Roman"/>
        <w:b w:val="0"/>
        <w:i w:val="0"/>
        <w:color w:val="000000"/>
      </w:rPr>
    </w:lvl>
    <w:lvl w:ilvl="2">
      <w:start w:val="1"/>
      <w:numFmt w:val="decimal"/>
      <w:pStyle w:val="LegalHeading3"/>
      <w:lvlText w:val="%1.%2.%3"/>
      <w:lvlJc w:val="left"/>
      <w:pPr>
        <w:tabs>
          <w:tab w:val="num" w:pos="2155"/>
        </w:tabs>
        <w:ind w:left="2155" w:hanging="851"/>
      </w:pPr>
      <w:rPr>
        <w:rFonts w:cs="Times New Roman"/>
        <w:b w:val="0"/>
        <w:i w:val="0"/>
      </w:rPr>
    </w:lvl>
    <w:lvl w:ilvl="3">
      <w:start w:val="1"/>
      <w:numFmt w:val="decimal"/>
      <w:pStyle w:val="LegalHeading4"/>
      <w:lvlText w:val="%1.%2.%3.%4"/>
      <w:lvlJc w:val="left"/>
      <w:pPr>
        <w:tabs>
          <w:tab w:val="num" w:pos="3119"/>
        </w:tabs>
        <w:ind w:left="3119" w:hanging="964"/>
      </w:pPr>
      <w:rPr>
        <w:rFonts w:cs="Times New Roman"/>
        <w:b w:val="0"/>
        <w:i w:val="0"/>
      </w:rPr>
    </w:lvl>
    <w:lvl w:ilvl="4">
      <w:start w:val="1"/>
      <w:numFmt w:val="lowerLetter"/>
      <w:pStyle w:val="LegalHeading5"/>
      <w:lvlText w:val="(%5)"/>
      <w:lvlJc w:val="left"/>
      <w:pPr>
        <w:tabs>
          <w:tab w:val="num" w:pos="3686"/>
        </w:tabs>
        <w:ind w:left="3686" w:hanging="567"/>
      </w:pPr>
      <w:rPr>
        <w:rFonts w:cs="Times New Roman"/>
        <w:b w:val="0"/>
        <w:i w:val="0"/>
      </w:rPr>
    </w:lvl>
    <w:lvl w:ilvl="5">
      <w:start w:val="1"/>
      <w:numFmt w:val="lowerRoman"/>
      <w:pStyle w:val="LegalHeading6"/>
      <w:lvlText w:val="(%6)"/>
      <w:lvlJc w:val="left"/>
      <w:pPr>
        <w:tabs>
          <w:tab w:val="num" w:pos="4253"/>
        </w:tabs>
        <w:ind w:left="4253" w:hanging="567"/>
      </w:pPr>
      <w:rPr>
        <w:rFonts w:cs="Times New Roman"/>
        <w:b w:val="0"/>
        <w:i w:val="0"/>
      </w:rPr>
    </w:lvl>
    <w:lvl w:ilvl="6">
      <w:start w:val="1"/>
      <w:numFmt w:val="decimal"/>
      <w:pStyle w:val="LegalHeading7"/>
      <w:lvlText w:val="(%7)"/>
      <w:lvlJc w:val="left"/>
      <w:pPr>
        <w:tabs>
          <w:tab w:val="num" w:pos="4820"/>
        </w:tabs>
        <w:ind w:left="4820" w:hanging="567"/>
      </w:pPr>
      <w:rPr>
        <w:rFonts w:cs="Times New Roman"/>
        <w:b w:val="0"/>
        <w:i w:val="0"/>
      </w:rPr>
    </w:lvl>
    <w:lvl w:ilvl="7">
      <w:start w:val="1"/>
      <w:numFmt w:val="upperLetter"/>
      <w:pStyle w:val="LegalHeading8"/>
      <w:lvlText w:val="(%8)"/>
      <w:lvlJc w:val="left"/>
      <w:pPr>
        <w:tabs>
          <w:tab w:val="num" w:pos="5387"/>
        </w:tabs>
        <w:ind w:left="5387" w:hanging="567"/>
      </w:pPr>
      <w:rPr>
        <w:rFonts w:cs="Times New Roman"/>
        <w:b w:val="0"/>
        <w:i w:val="0"/>
      </w:rPr>
    </w:lvl>
    <w:lvl w:ilvl="8">
      <w:start w:val="1"/>
      <w:numFmt w:val="upperRoman"/>
      <w:lvlText w:val="(%9)"/>
      <w:lvlJc w:val="left"/>
      <w:pPr>
        <w:tabs>
          <w:tab w:val="num" w:pos="5954"/>
        </w:tabs>
        <w:ind w:left="5954" w:hanging="567"/>
      </w:pPr>
      <w:rPr>
        <w:rFonts w:cs="Times New Roman"/>
        <w:b w:val="0"/>
        <w:i w:val="0"/>
      </w:rPr>
    </w:lvl>
  </w:abstractNum>
  <w:abstractNum w:abstractNumId="21">
    <w:nsid w:val="52DE5DD4"/>
    <w:multiLevelType w:val="hybridMultilevel"/>
    <w:tmpl w:val="FC784E32"/>
    <w:lvl w:ilvl="0" w:tplc="7312F282">
      <w:start w:val="1"/>
      <w:numFmt w:val="lowerRoman"/>
      <w:lvlText w:val="(%1)"/>
      <w:lvlJc w:val="left"/>
      <w:pPr>
        <w:ind w:left="2988" w:hanging="720"/>
      </w:pPr>
      <w:rPr>
        <w:rFonts w:hint="default"/>
      </w:rPr>
    </w:lvl>
    <w:lvl w:ilvl="1" w:tplc="1C090019">
      <w:start w:val="1"/>
      <w:numFmt w:val="lowerLetter"/>
      <w:lvlText w:val="%2."/>
      <w:lvlJc w:val="left"/>
      <w:pPr>
        <w:ind w:left="3348" w:hanging="360"/>
      </w:pPr>
    </w:lvl>
    <w:lvl w:ilvl="2" w:tplc="1C09001B" w:tentative="1">
      <w:start w:val="1"/>
      <w:numFmt w:val="lowerRoman"/>
      <w:lvlText w:val="%3."/>
      <w:lvlJc w:val="right"/>
      <w:pPr>
        <w:ind w:left="4068" w:hanging="180"/>
      </w:pPr>
    </w:lvl>
    <w:lvl w:ilvl="3" w:tplc="1C09000F" w:tentative="1">
      <w:start w:val="1"/>
      <w:numFmt w:val="decimal"/>
      <w:lvlText w:val="%4."/>
      <w:lvlJc w:val="left"/>
      <w:pPr>
        <w:ind w:left="4788" w:hanging="360"/>
      </w:pPr>
    </w:lvl>
    <w:lvl w:ilvl="4" w:tplc="1C090019" w:tentative="1">
      <w:start w:val="1"/>
      <w:numFmt w:val="lowerLetter"/>
      <w:lvlText w:val="%5."/>
      <w:lvlJc w:val="left"/>
      <w:pPr>
        <w:ind w:left="5508" w:hanging="360"/>
      </w:pPr>
    </w:lvl>
    <w:lvl w:ilvl="5" w:tplc="1C09001B" w:tentative="1">
      <w:start w:val="1"/>
      <w:numFmt w:val="lowerRoman"/>
      <w:lvlText w:val="%6."/>
      <w:lvlJc w:val="right"/>
      <w:pPr>
        <w:ind w:left="6228" w:hanging="180"/>
      </w:pPr>
    </w:lvl>
    <w:lvl w:ilvl="6" w:tplc="1C09000F" w:tentative="1">
      <w:start w:val="1"/>
      <w:numFmt w:val="decimal"/>
      <w:lvlText w:val="%7."/>
      <w:lvlJc w:val="left"/>
      <w:pPr>
        <w:ind w:left="6948" w:hanging="360"/>
      </w:pPr>
    </w:lvl>
    <w:lvl w:ilvl="7" w:tplc="1C090019" w:tentative="1">
      <w:start w:val="1"/>
      <w:numFmt w:val="lowerLetter"/>
      <w:lvlText w:val="%8."/>
      <w:lvlJc w:val="left"/>
      <w:pPr>
        <w:ind w:left="7668" w:hanging="360"/>
      </w:pPr>
    </w:lvl>
    <w:lvl w:ilvl="8" w:tplc="1C09001B" w:tentative="1">
      <w:start w:val="1"/>
      <w:numFmt w:val="lowerRoman"/>
      <w:lvlText w:val="%9."/>
      <w:lvlJc w:val="right"/>
      <w:pPr>
        <w:ind w:left="8388" w:hanging="180"/>
      </w:pPr>
    </w:lvl>
  </w:abstractNum>
  <w:abstractNum w:abstractNumId="22">
    <w:nsid w:val="54D543A5"/>
    <w:multiLevelType w:val="hybridMultilevel"/>
    <w:tmpl w:val="D9AE8D08"/>
    <w:lvl w:ilvl="0" w:tplc="3A9E3BD6">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5BB90CF6"/>
    <w:multiLevelType w:val="hybridMultilevel"/>
    <w:tmpl w:val="9BEC392E"/>
    <w:lvl w:ilvl="0" w:tplc="1C090001">
      <w:start w:val="1"/>
      <w:numFmt w:val="bullet"/>
      <w:lvlText w:val=""/>
      <w:lvlJc w:val="left"/>
      <w:pPr>
        <w:ind w:left="2064" w:hanging="360"/>
      </w:pPr>
      <w:rPr>
        <w:rFonts w:ascii="Symbol" w:hAnsi="Symbol" w:hint="default"/>
      </w:rPr>
    </w:lvl>
    <w:lvl w:ilvl="1" w:tplc="1C090003">
      <w:start w:val="1"/>
      <w:numFmt w:val="bullet"/>
      <w:lvlText w:val="o"/>
      <w:lvlJc w:val="left"/>
      <w:pPr>
        <w:ind w:left="2784" w:hanging="360"/>
      </w:pPr>
      <w:rPr>
        <w:rFonts w:ascii="Courier New" w:hAnsi="Courier New" w:cs="Courier New" w:hint="default"/>
      </w:rPr>
    </w:lvl>
    <w:lvl w:ilvl="2" w:tplc="1C090005" w:tentative="1">
      <w:start w:val="1"/>
      <w:numFmt w:val="bullet"/>
      <w:lvlText w:val=""/>
      <w:lvlJc w:val="left"/>
      <w:pPr>
        <w:ind w:left="3504" w:hanging="360"/>
      </w:pPr>
      <w:rPr>
        <w:rFonts w:ascii="Wingdings" w:hAnsi="Wingdings" w:hint="default"/>
      </w:rPr>
    </w:lvl>
    <w:lvl w:ilvl="3" w:tplc="1C090001" w:tentative="1">
      <w:start w:val="1"/>
      <w:numFmt w:val="bullet"/>
      <w:lvlText w:val=""/>
      <w:lvlJc w:val="left"/>
      <w:pPr>
        <w:ind w:left="4224" w:hanging="360"/>
      </w:pPr>
      <w:rPr>
        <w:rFonts w:ascii="Symbol" w:hAnsi="Symbol" w:hint="default"/>
      </w:rPr>
    </w:lvl>
    <w:lvl w:ilvl="4" w:tplc="1C090003" w:tentative="1">
      <w:start w:val="1"/>
      <w:numFmt w:val="bullet"/>
      <w:lvlText w:val="o"/>
      <w:lvlJc w:val="left"/>
      <w:pPr>
        <w:ind w:left="4944" w:hanging="360"/>
      </w:pPr>
      <w:rPr>
        <w:rFonts w:ascii="Courier New" w:hAnsi="Courier New" w:cs="Courier New" w:hint="default"/>
      </w:rPr>
    </w:lvl>
    <w:lvl w:ilvl="5" w:tplc="1C090005" w:tentative="1">
      <w:start w:val="1"/>
      <w:numFmt w:val="bullet"/>
      <w:lvlText w:val=""/>
      <w:lvlJc w:val="left"/>
      <w:pPr>
        <w:ind w:left="5664" w:hanging="360"/>
      </w:pPr>
      <w:rPr>
        <w:rFonts w:ascii="Wingdings" w:hAnsi="Wingdings" w:hint="default"/>
      </w:rPr>
    </w:lvl>
    <w:lvl w:ilvl="6" w:tplc="1C090001" w:tentative="1">
      <w:start w:val="1"/>
      <w:numFmt w:val="bullet"/>
      <w:lvlText w:val=""/>
      <w:lvlJc w:val="left"/>
      <w:pPr>
        <w:ind w:left="6384" w:hanging="360"/>
      </w:pPr>
      <w:rPr>
        <w:rFonts w:ascii="Symbol" w:hAnsi="Symbol" w:hint="default"/>
      </w:rPr>
    </w:lvl>
    <w:lvl w:ilvl="7" w:tplc="1C090003" w:tentative="1">
      <w:start w:val="1"/>
      <w:numFmt w:val="bullet"/>
      <w:lvlText w:val="o"/>
      <w:lvlJc w:val="left"/>
      <w:pPr>
        <w:ind w:left="7104" w:hanging="360"/>
      </w:pPr>
      <w:rPr>
        <w:rFonts w:ascii="Courier New" w:hAnsi="Courier New" w:cs="Courier New" w:hint="default"/>
      </w:rPr>
    </w:lvl>
    <w:lvl w:ilvl="8" w:tplc="1C090005" w:tentative="1">
      <w:start w:val="1"/>
      <w:numFmt w:val="bullet"/>
      <w:lvlText w:val=""/>
      <w:lvlJc w:val="left"/>
      <w:pPr>
        <w:ind w:left="7824" w:hanging="360"/>
      </w:pPr>
      <w:rPr>
        <w:rFonts w:ascii="Wingdings" w:hAnsi="Wingdings" w:hint="default"/>
      </w:rPr>
    </w:lvl>
  </w:abstractNum>
  <w:abstractNum w:abstractNumId="24">
    <w:nsid w:val="5CF326BA"/>
    <w:multiLevelType w:val="hybridMultilevel"/>
    <w:tmpl w:val="A2A075DC"/>
    <w:lvl w:ilvl="0" w:tplc="A3B01E96">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5">
    <w:nsid w:val="5DD15455"/>
    <w:multiLevelType w:val="hybridMultilevel"/>
    <w:tmpl w:val="AFF025BC"/>
    <w:lvl w:ilvl="0" w:tplc="6570D1DE">
      <w:start w:val="1"/>
      <w:numFmt w:val="decimal"/>
      <w:lvlText w:val="(%1)"/>
      <w:lvlJc w:val="left"/>
      <w:pPr>
        <w:ind w:left="1070" w:hanging="71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6CAC5529"/>
    <w:multiLevelType w:val="hybridMultilevel"/>
    <w:tmpl w:val="8E247BF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nsid w:val="7CBF78E7"/>
    <w:multiLevelType w:val="hybridMultilevel"/>
    <w:tmpl w:val="718ED922"/>
    <w:lvl w:ilvl="0" w:tplc="1C090001">
      <w:start w:val="1"/>
      <w:numFmt w:val="bullet"/>
      <w:lvlText w:val=""/>
      <w:lvlJc w:val="left"/>
      <w:pPr>
        <w:ind w:left="14031" w:hanging="360"/>
      </w:pPr>
      <w:rPr>
        <w:rFonts w:ascii="Symbol" w:hAnsi="Symbol" w:hint="default"/>
      </w:rPr>
    </w:lvl>
    <w:lvl w:ilvl="1" w:tplc="1C090003">
      <w:start w:val="1"/>
      <w:numFmt w:val="bullet"/>
      <w:lvlText w:val="o"/>
      <w:lvlJc w:val="left"/>
      <w:pPr>
        <w:ind w:left="14751" w:hanging="360"/>
      </w:pPr>
      <w:rPr>
        <w:rFonts w:ascii="Courier New" w:hAnsi="Courier New" w:cs="Courier New" w:hint="default"/>
      </w:rPr>
    </w:lvl>
    <w:lvl w:ilvl="2" w:tplc="1C090005" w:tentative="1">
      <w:start w:val="1"/>
      <w:numFmt w:val="bullet"/>
      <w:lvlText w:val=""/>
      <w:lvlJc w:val="left"/>
      <w:pPr>
        <w:ind w:left="15471" w:hanging="360"/>
      </w:pPr>
      <w:rPr>
        <w:rFonts w:ascii="Wingdings" w:hAnsi="Wingdings" w:hint="default"/>
      </w:rPr>
    </w:lvl>
    <w:lvl w:ilvl="3" w:tplc="1C090001" w:tentative="1">
      <w:start w:val="1"/>
      <w:numFmt w:val="bullet"/>
      <w:lvlText w:val=""/>
      <w:lvlJc w:val="left"/>
      <w:pPr>
        <w:ind w:left="16191" w:hanging="360"/>
      </w:pPr>
      <w:rPr>
        <w:rFonts w:ascii="Symbol" w:hAnsi="Symbol" w:hint="default"/>
      </w:rPr>
    </w:lvl>
    <w:lvl w:ilvl="4" w:tplc="1C090003" w:tentative="1">
      <w:start w:val="1"/>
      <w:numFmt w:val="bullet"/>
      <w:lvlText w:val="o"/>
      <w:lvlJc w:val="left"/>
      <w:pPr>
        <w:ind w:left="16911" w:hanging="360"/>
      </w:pPr>
      <w:rPr>
        <w:rFonts w:ascii="Courier New" w:hAnsi="Courier New" w:cs="Courier New" w:hint="default"/>
      </w:rPr>
    </w:lvl>
    <w:lvl w:ilvl="5" w:tplc="1C090005" w:tentative="1">
      <w:start w:val="1"/>
      <w:numFmt w:val="bullet"/>
      <w:lvlText w:val=""/>
      <w:lvlJc w:val="left"/>
      <w:pPr>
        <w:ind w:left="17631" w:hanging="360"/>
      </w:pPr>
      <w:rPr>
        <w:rFonts w:ascii="Wingdings" w:hAnsi="Wingdings" w:hint="default"/>
      </w:rPr>
    </w:lvl>
    <w:lvl w:ilvl="6" w:tplc="1C090001" w:tentative="1">
      <w:start w:val="1"/>
      <w:numFmt w:val="bullet"/>
      <w:lvlText w:val=""/>
      <w:lvlJc w:val="left"/>
      <w:pPr>
        <w:ind w:left="18351" w:hanging="360"/>
      </w:pPr>
      <w:rPr>
        <w:rFonts w:ascii="Symbol" w:hAnsi="Symbol" w:hint="default"/>
      </w:rPr>
    </w:lvl>
    <w:lvl w:ilvl="7" w:tplc="1C090003" w:tentative="1">
      <w:start w:val="1"/>
      <w:numFmt w:val="bullet"/>
      <w:lvlText w:val="o"/>
      <w:lvlJc w:val="left"/>
      <w:pPr>
        <w:ind w:left="19071" w:hanging="360"/>
      </w:pPr>
      <w:rPr>
        <w:rFonts w:ascii="Courier New" w:hAnsi="Courier New" w:cs="Courier New" w:hint="default"/>
      </w:rPr>
    </w:lvl>
    <w:lvl w:ilvl="8" w:tplc="1C090005" w:tentative="1">
      <w:start w:val="1"/>
      <w:numFmt w:val="bullet"/>
      <w:lvlText w:val=""/>
      <w:lvlJc w:val="left"/>
      <w:pPr>
        <w:ind w:left="19791" w:hanging="360"/>
      </w:pPr>
      <w:rPr>
        <w:rFonts w:ascii="Wingdings" w:hAnsi="Wingdings" w:hint="default"/>
      </w:rPr>
    </w:lvl>
  </w:abstractNum>
  <w:num w:numId="1">
    <w:abstractNumId w:val="22"/>
  </w:num>
  <w:num w:numId="2">
    <w:abstractNumId w:val="21"/>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num>
  <w:num w:numId="8">
    <w:abstractNumId w:val="18"/>
  </w:num>
  <w:num w:numId="9">
    <w:abstractNumId w:val="10"/>
  </w:num>
  <w:num w:numId="10">
    <w:abstractNumId w:val="15"/>
  </w:num>
  <w:num w:numId="11">
    <w:abstractNumId w:val="2"/>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13"/>
  </w:num>
  <w:num w:numId="15">
    <w:abstractNumId w:val="19"/>
  </w:num>
  <w:num w:numId="16">
    <w:abstractNumId w:val="6"/>
  </w:num>
  <w:num w:numId="17">
    <w:abstractNumId w:val="11"/>
  </w:num>
  <w:num w:numId="18">
    <w:abstractNumId w:val="27"/>
  </w:num>
  <w:num w:numId="19">
    <w:abstractNumId w:val="23"/>
  </w:num>
  <w:num w:numId="20">
    <w:abstractNumId w:val="8"/>
  </w:num>
  <w:num w:numId="21">
    <w:abstractNumId w:val="3"/>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12"/>
  </w:num>
  <w:num w:numId="25">
    <w:abstractNumId w:val="1"/>
  </w:num>
  <w:num w:numId="26">
    <w:abstractNumId w:val="5"/>
  </w:num>
  <w:num w:numId="27">
    <w:abstractNumId w:val="26"/>
  </w:num>
  <w:num w:numId="28">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FF3EC8"/>
    <w:rsid w:val="000024B4"/>
    <w:rsid w:val="000031F6"/>
    <w:rsid w:val="00012090"/>
    <w:rsid w:val="00026896"/>
    <w:rsid w:val="00026961"/>
    <w:rsid w:val="00037BA8"/>
    <w:rsid w:val="00053958"/>
    <w:rsid w:val="00063424"/>
    <w:rsid w:val="00064DE9"/>
    <w:rsid w:val="000761C1"/>
    <w:rsid w:val="00082DF7"/>
    <w:rsid w:val="0008722C"/>
    <w:rsid w:val="00093C4D"/>
    <w:rsid w:val="000A6768"/>
    <w:rsid w:val="000A6E4F"/>
    <w:rsid w:val="000B0078"/>
    <w:rsid w:val="000B0758"/>
    <w:rsid w:val="000B1785"/>
    <w:rsid w:val="000B2513"/>
    <w:rsid w:val="000B6C62"/>
    <w:rsid w:val="000C36EA"/>
    <w:rsid w:val="000D0546"/>
    <w:rsid w:val="000D2BC4"/>
    <w:rsid w:val="000D7B56"/>
    <w:rsid w:val="000E13FF"/>
    <w:rsid w:val="000E5477"/>
    <w:rsid w:val="000F170E"/>
    <w:rsid w:val="000F3B54"/>
    <w:rsid w:val="000F4733"/>
    <w:rsid w:val="000F4C3B"/>
    <w:rsid w:val="001002CA"/>
    <w:rsid w:val="00100F38"/>
    <w:rsid w:val="0010539F"/>
    <w:rsid w:val="00121003"/>
    <w:rsid w:val="00143667"/>
    <w:rsid w:val="001465A8"/>
    <w:rsid w:val="00146C0F"/>
    <w:rsid w:val="00154917"/>
    <w:rsid w:val="001617C6"/>
    <w:rsid w:val="001740EB"/>
    <w:rsid w:val="001768FA"/>
    <w:rsid w:val="00180887"/>
    <w:rsid w:val="00181A85"/>
    <w:rsid w:val="001824E2"/>
    <w:rsid w:val="001835A6"/>
    <w:rsid w:val="00187731"/>
    <w:rsid w:val="001A15FB"/>
    <w:rsid w:val="001A2020"/>
    <w:rsid w:val="001A63AA"/>
    <w:rsid w:val="001B5577"/>
    <w:rsid w:val="001B58A0"/>
    <w:rsid w:val="001C5D73"/>
    <w:rsid w:val="001D6636"/>
    <w:rsid w:val="001D6AD9"/>
    <w:rsid w:val="001E36FF"/>
    <w:rsid w:val="001E4674"/>
    <w:rsid w:val="001F68BA"/>
    <w:rsid w:val="00202E8D"/>
    <w:rsid w:val="00204BA5"/>
    <w:rsid w:val="00205793"/>
    <w:rsid w:val="002102C5"/>
    <w:rsid w:val="0022523E"/>
    <w:rsid w:val="002257AD"/>
    <w:rsid w:val="00226482"/>
    <w:rsid w:val="00231713"/>
    <w:rsid w:val="00251886"/>
    <w:rsid w:val="00253EEE"/>
    <w:rsid w:val="002558F8"/>
    <w:rsid w:val="00262CCB"/>
    <w:rsid w:val="0026535D"/>
    <w:rsid w:val="002860E0"/>
    <w:rsid w:val="00292E7A"/>
    <w:rsid w:val="002945C8"/>
    <w:rsid w:val="002A0C5B"/>
    <w:rsid w:val="002A2992"/>
    <w:rsid w:val="002B5729"/>
    <w:rsid w:val="002C183F"/>
    <w:rsid w:val="002C219A"/>
    <w:rsid w:val="002C356F"/>
    <w:rsid w:val="002D70A6"/>
    <w:rsid w:val="002E237E"/>
    <w:rsid w:val="002E2DEB"/>
    <w:rsid w:val="002F35E9"/>
    <w:rsid w:val="002F564A"/>
    <w:rsid w:val="002F5E77"/>
    <w:rsid w:val="002F6546"/>
    <w:rsid w:val="002F7B6C"/>
    <w:rsid w:val="003022B2"/>
    <w:rsid w:val="00304D24"/>
    <w:rsid w:val="00335B3C"/>
    <w:rsid w:val="00344369"/>
    <w:rsid w:val="003502E6"/>
    <w:rsid w:val="00363591"/>
    <w:rsid w:val="00375892"/>
    <w:rsid w:val="003828D9"/>
    <w:rsid w:val="0039441D"/>
    <w:rsid w:val="00397F90"/>
    <w:rsid w:val="003A0568"/>
    <w:rsid w:val="003A7F30"/>
    <w:rsid w:val="003E19BD"/>
    <w:rsid w:val="003E363E"/>
    <w:rsid w:val="003E461F"/>
    <w:rsid w:val="003E4CFD"/>
    <w:rsid w:val="003E7544"/>
    <w:rsid w:val="003F04C2"/>
    <w:rsid w:val="003F65A0"/>
    <w:rsid w:val="0041162A"/>
    <w:rsid w:val="004140E1"/>
    <w:rsid w:val="00421E67"/>
    <w:rsid w:val="004278AA"/>
    <w:rsid w:val="00470635"/>
    <w:rsid w:val="00471395"/>
    <w:rsid w:val="00485879"/>
    <w:rsid w:val="004A79CE"/>
    <w:rsid w:val="004B613E"/>
    <w:rsid w:val="004C4CB3"/>
    <w:rsid w:val="004C5539"/>
    <w:rsid w:val="004D461D"/>
    <w:rsid w:val="004D772A"/>
    <w:rsid w:val="004E1FD7"/>
    <w:rsid w:val="004E3AE1"/>
    <w:rsid w:val="005007A5"/>
    <w:rsid w:val="00501ED3"/>
    <w:rsid w:val="005047F1"/>
    <w:rsid w:val="00514763"/>
    <w:rsid w:val="005240E0"/>
    <w:rsid w:val="00530AF1"/>
    <w:rsid w:val="00540B50"/>
    <w:rsid w:val="00543405"/>
    <w:rsid w:val="00543F78"/>
    <w:rsid w:val="0054476C"/>
    <w:rsid w:val="00550C83"/>
    <w:rsid w:val="00550D7F"/>
    <w:rsid w:val="00552E56"/>
    <w:rsid w:val="00557E9E"/>
    <w:rsid w:val="00561E22"/>
    <w:rsid w:val="0057074A"/>
    <w:rsid w:val="00572202"/>
    <w:rsid w:val="00584888"/>
    <w:rsid w:val="005A0F6D"/>
    <w:rsid w:val="005A234A"/>
    <w:rsid w:val="005A49C8"/>
    <w:rsid w:val="005B5054"/>
    <w:rsid w:val="005C2BD3"/>
    <w:rsid w:val="005C3BE9"/>
    <w:rsid w:val="005D4452"/>
    <w:rsid w:val="005E232A"/>
    <w:rsid w:val="005E53CB"/>
    <w:rsid w:val="00600858"/>
    <w:rsid w:val="00602E9A"/>
    <w:rsid w:val="00617391"/>
    <w:rsid w:val="00632C36"/>
    <w:rsid w:val="00634841"/>
    <w:rsid w:val="00643BA9"/>
    <w:rsid w:val="006503D1"/>
    <w:rsid w:val="006522AE"/>
    <w:rsid w:val="006574A8"/>
    <w:rsid w:val="006639BE"/>
    <w:rsid w:val="006725C3"/>
    <w:rsid w:val="00674548"/>
    <w:rsid w:val="00683DF1"/>
    <w:rsid w:val="00691516"/>
    <w:rsid w:val="00692C78"/>
    <w:rsid w:val="00693729"/>
    <w:rsid w:val="006A0C98"/>
    <w:rsid w:val="006B1B03"/>
    <w:rsid w:val="006B6CAA"/>
    <w:rsid w:val="006B7A8C"/>
    <w:rsid w:val="006C24C3"/>
    <w:rsid w:val="006C3A71"/>
    <w:rsid w:val="006C630D"/>
    <w:rsid w:val="006C63EE"/>
    <w:rsid w:val="006C7F97"/>
    <w:rsid w:val="006E017F"/>
    <w:rsid w:val="006E0341"/>
    <w:rsid w:val="006E5DC2"/>
    <w:rsid w:val="0070431A"/>
    <w:rsid w:val="00705C70"/>
    <w:rsid w:val="007113A7"/>
    <w:rsid w:val="00712883"/>
    <w:rsid w:val="007252FF"/>
    <w:rsid w:val="00736012"/>
    <w:rsid w:val="007409DE"/>
    <w:rsid w:val="00742BC6"/>
    <w:rsid w:val="00747CF6"/>
    <w:rsid w:val="0075466C"/>
    <w:rsid w:val="0076173C"/>
    <w:rsid w:val="00763B2A"/>
    <w:rsid w:val="00767A5F"/>
    <w:rsid w:val="00770C6C"/>
    <w:rsid w:val="00771EE9"/>
    <w:rsid w:val="007721D8"/>
    <w:rsid w:val="007776BB"/>
    <w:rsid w:val="007821F5"/>
    <w:rsid w:val="007861CC"/>
    <w:rsid w:val="00794BA1"/>
    <w:rsid w:val="007A0A55"/>
    <w:rsid w:val="007A205F"/>
    <w:rsid w:val="007A5976"/>
    <w:rsid w:val="007B3B72"/>
    <w:rsid w:val="007B55B5"/>
    <w:rsid w:val="007C59C4"/>
    <w:rsid w:val="007D3B93"/>
    <w:rsid w:val="007D51A4"/>
    <w:rsid w:val="007D5303"/>
    <w:rsid w:val="007E303E"/>
    <w:rsid w:val="007E573D"/>
    <w:rsid w:val="007E662D"/>
    <w:rsid w:val="007F06CF"/>
    <w:rsid w:val="007F5018"/>
    <w:rsid w:val="0080057F"/>
    <w:rsid w:val="00807B05"/>
    <w:rsid w:val="008143D9"/>
    <w:rsid w:val="00836F90"/>
    <w:rsid w:val="00841E05"/>
    <w:rsid w:val="00852FB0"/>
    <w:rsid w:val="00857EE2"/>
    <w:rsid w:val="008617C6"/>
    <w:rsid w:val="0087180B"/>
    <w:rsid w:val="00881CA9"/>
    <w:rsid w:val="008858C0"/>
    <w:rsid w:val="00887984"/>
    <w:rsid w:val="00892651"/>
    <w:rsid w:val="008933BF"/>
    <w:rsid w:val="008971B8"/>
    <w:rsid w:val="008A124E"/>
    <w:rsid w:val="008A25CE"/>
    <w:rsid w:val="008A602E"/>
    <w:rsid w:val="008E0C4E"/>
    <w:rsid w:val="008E17D4"/>
    <w:rsid w:val="008F31BE"/>
    <w:rsid w:val="008F4E54"/>
    <w:rsid w:val="008F620E"/>
    <w:rsid w:val="008F7C84"/>
    <w:rsid w:val="00900509"/>
    <w:rsid w:val="009101EB"/>
    <w:rsid w:val="00913972"/>
    <w:rsid w:val="00933A9C"/>
    <w:rsid w:val="00947690"/>
    <w:rsid w:val="0095093B"/>
    <w:rsid w:val="00953ABA"/>
    <w:rsid w:val="00956CC7"/>
    <w:rsid w:val="0097033F"/>
    <w:rsid w:val="00975C64"/>
    <w:rsid w:val="00983134"/>
    <w:rsid w:val="00983745"/>
    <w:rsid w:val="009B001C"/>
    <w:rsid w:val="009B7F8A"/>
    <w:rsid w:val="009D0942"/>
    <w:rsid w:val="009D3ED9"/>
    <w:rsid w:val="009E4929"/>
    <w:rsid w:val="009F5322"/>
    <w:rsid w:val="009F6CDC"/>
    <w:rsid w:val="00A10673"/>
    <w:rsid w:val="00A11F37"/>
    <w:rsid w:val="00A13546"/>
    <w:rsid w:val="00A1552C"/>
    <w:rsid w:val="00A1773E"/>
    <w:rsid w:val="00A22CA5"/>
    <w:rsid w:val="00A33EC8"/>
    <w:rsid w:val="00A46FB4"/>
    <w:rsid w:val="00A53C41"/>
    <w:rsid w:val="00A61DC4"/>
    <w:rsid w:val="00A63EEE"/>
    <w:rsid w:val="00A675CD"/>
    <w:rsid w:val="00A71193"/>
    <w:rsid w:val="00A82983"/>
    <w:rsid w:val="00A940D5"/>
    <w:rsid w:val="00A96A47"/>
    <w:rsid w:val="00AA2FC2"/>
    <w:rsid w:val="00AB1C3D"/>
    <w:rsid w:val="00AC40F3"/>
    <w:rsid w:val="00AD1830"/>
    <w:rsid w:val="00AD6E0F"/>
    <w:rsid w:val="00AD6EE1"/>
    <w:rsid w:val="00AE041D"/>
    <w:rsid w:val="00AE22E4"/>
    <w:rsid w:val="00B06002"/>
    <w:rsid w:val="00B06F1A"/>
    <w:rsid w:val="00B10FBD"/>
    <w:rsid w:val="00B21B4E"/>
    <w:rsid w:val="00B32686"/>
    <w:rsid w:val="00B4224B"/>
    <w:rsid w:val="00B44ACF"/>
    <w:rsid w:val="00B52D1A"/>
    <w:rsid w:val="00B64C51"/>
    <w:rsid w:val="00B65996"/>
    <w:rsid w:val="00B84C5C"/>
    <w:rsid w:val="00B91B50"/>
    <w:rsid w:val="00B95821"/>
    <w:rsid w:val="00B977DB"/>
    <w:rsid w:val="00BC2946"/>
    <w:rsid w:val="00BC46C6"/>
    <w:rsid w:val="00BD652C"/>
    <w:rsid w:val="00BD73B4"/>
    <w:rsid w:val="00BE2C89"/>
    <w:rsid w:val="00C02B81"/>
    <w:rsid w:val="00C04A5B"/>
    <w:rsid w:val="00C05B52"/>
    <w:rsid w:val="00C163FA"/>
    <w:rsid w:val="00C33287"/>
    <w:rsid w:val="00C33AC7"/>
    <w:rsid w:val="00C35B67"/>
    <w:rsid w:val="00C35C85"/>
    <w:rsid w:val="00C36C5A"/>
    <w:rsid w:val="00C37C01"/>
    <w:rsid w:val="00C54C5A"/>
    <w:rsid w:val="00C673A6"/>
    <w:rsid w:val="00C77F7A"/>
    <w:rsid w:val="00C9463B"/>
    <w:rsid w:val="00C95BA0"/>
    <w:rsid w:val="00CA19BA"/>
    <w:rsid w:val="00CB1EE9"/>
    <w:rsid w:val="00CB2028"/>
    <w:rsid w:val="00CB5861"/>
    <w:rsid w:val="00CB5C46"/>
    <w:rsid w:val="00CB74D7"/>
    <w:rsid w:val="00CD75C7"/>
    <w:rsid w:val="00CE514E"/>
    <w:rsid w:val="00CE6D28"/>
    <w:rsid w:val="00CF5106"/>
    <w:rsid w:val="00CF5D4B"/>
    <w:rsid w:val="00D042B8"/>
    <w:rsid w:val="00D1161C"/>
    <w:rsid w:val="00D15DA1"/>
    <w:rsid w:val="00D25608"/>
    <w:rsid w:val="00D25ED9"/>
    <w:rsid w:val="00D301BD"/>
    <w:rsid w:val="00D37BD8"/>
    <w:rsid w:val="00D45318"/>
    <w:rsid w:val="00D4715B"/>
    <w:rsid w:val="00D71D6C"/>
    <w:rsid w:val="00D72332"/>
    <w:rsid w:val="00D72B16"/>
    <w:rsid w:val="00D76304"/>
    <w:rsid w:val="00D80097"/>
    <w:rsid w:val="00D805A3"/>
    <w:rsid w:val="00D81318"/>
    <w:rsid w:val="00D81CD0"/>
    <w:rsid w:val="00D9141D"/>
    <w:rsid w:val="00D960C4"/>
    <w:rsid w:val="00DA33E4"/>
    <w:rsid w:val="00DA61B8"/>
    <w:rsid w:val="00DB00DD"/>
    <w:rsid w:val="00DB1C4C"/>
    <w:rsid w:val="00DB2624"/>
    <w:rsid w:val="00DB49FC"/>
    <w:rsid w:val="00DC0DD3"/>
    <w:rsid w:val="00DD247F"/>
    <w:rsid w:val="00DD305B"/>
    <w:rsid w:val="00DD58A5"/>
    <w:rsid w:val="00DE23D3"/>
    <w:rsid w:val="00DE4554"/>
    <w:rsid w:val="00DF0B46"/>
    <w:rsid w:val="00DF5BDD"/>
    <w:rsid w:val="00DF5F61"/>
    <w:rsid w:val="00DF7D97"/>
    <w:rsid w:val="00E02586"/>
    <w:rsid w:val="00E04CE7"/>
    <w:rsid w:val="00E219AA"/>
    <w:rsid w:val="00E21D6C"/>
    <w:rsid w:val="00E30CC9"/>
    <w:rsid w:val="00E34EBD"/>
    <w:rsid w:val="00E34EC5"/>
    <w:rsid w:val="00E418EB"/>
    <w:rsid w:val="00E5649A"/>
    <w:rsid w:val="00E569CD"/>
    <w:rsid w:val="00E65B70"/>
    <w:rsid w:val="00E671CD"/>
    <w:rsid w:val="00E72CCA"/>
    <w:rsid w:val="00E73F7A"/>
    <w:rsid w:val="00E83DB6"/>
    <w:rsid w:val="00E9248E"/>
    <w:rsid w:val="00E92965"/>
    <w:rsid w:val="00EA3573"/>
    <w:rsid w:val="00EA3DFB"/>
    <w:rsid w:val="00ED3319"/>
    <w:rsid w:val="00EE1975"/>
    <w:rsid w:val="00EE4B89"/>
    <w:rsid w:val="00EF3F70"/>
    <w:rsid w:val="00EF5F14"/>
    <w:rsid w:val="00F0591A"/>
    <w:rsid w:val="00F169D5"/>
    <w:rsid w:val="00F24B6C"/>
    <w:rsid w:val="00F25E93"/>
    <w:rsid w:val="00F33528"/>
    <w:rsid w:val="00F37A4D"/>
    <w:rsid w:val="00F44A26"/>
    <w:rsid w:val="00F544FA"/>
    <w:rsid w:val="00F75EA0"/>
    <w:rsid w:val="00F80BD9"/>
    <w:rsid w:val="00F968DE"/>
    <w:rsid w:val="00F974E3"/>
    <w:rsid w:val="00FA1820"/>
    <w:rsid w:val="00FA4243"/>
    <w:rsid w:val="00FC103B"/>
    <w:rsid w:val="00FC13E0"/>
    <w:rsid w:val="00FC7668"/>
    <w:rsid w:val="00FE581A"/>
    <w:rsid w:val="00FF3EC8"/>
    <w:rsid w:val="00FF4BF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3EC8"/>
    <w:rPr>
      <w:sz w:val="24"/>
      <w:szCs w:val="24"/>
      <w:lang w:val="en-US" w:eastAsia="en-US"/>
    </w:rPr>
  </w:style>
  <w:style w:type="paragraph" w:styleId="Heading1">
    <w:name w:val="heading 1"/>
    <w:basedOn w:val="Normal"/>
    <w:next w:val="Normal"/>
    <w:link w:val="Heading1Char"/>
    <w:qFormat/>
    <w:rsid w:val="00DC0DD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C0DD3"/>
    <w:pPr>
      <w:keepNext/>
      <w:spacing w:before="240" w:after="60"/>
      <w:outlineLvl w:val="1"/>
    </w:pPr>
    <w:rPr>
      <w:rFonts w:ascii="Cambria" w:hAnsi="Cambria"/>
      <w:b/>
      <w:bCs/>
      <w:i/>
      <w:iCs/>
      <w:sz w:val="28"/>
      <w:szCs w:val="28"/>
    </w:rPr>
  </w:style>
  <w:style w:type="paragraph" w:styleId="Heading7">
    <w:name w:val="heading 7"/>
    <w:basedOn w:val="Normal"/>
    <w:next w:val="Normal"/>
    <w:qFormat/>
    <w:rsid w:val="00EE1975"/>
    <w:pPr>
      <w:spacing w:before="240" w:after="60"/>
      <w:outlineLvl w:val="6"/>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AutoEnding">
    <w:name w:val="AutoEnding"/>
    <w:basedOn w:val="Normal"/>
    <w:next w:val="Normal"/>
    <w:rsid w:val="00770C6C"/>
    <w:rPr>
      <w:rFonts w:ascii="Arial" w:hAnsi="Arial" w:cs="Arial"/>
      <w:sz w:val="22"/>
      <w:lang w:val="en-GB"/>
    </w:rPr>
  </w:style>
  <w:style w:type="paragraph" w:styleId="BodyText">
    <w:name w:val="Body Text"/>
    <w:basedOn w:val="Normal"/>
    <w:rsid w:val="00FF3EC8"/>
    <w:pPr>
      <w:spacing w:after="120"/>
    </w:pPr>
  </w:style>
  <w:style w:type="paragraph" w:styleId="BalloonText">
    <w:name w:val="Balloon Text"/>
    <w:basedOn w:val="Normal"/>
    <w:semiHidden/>
    <w:rsid w:val="007F06CF"/>
    <w:rPr>
      <w:rFonts w:ascii="Tahoma" w:hAnsi="Tahoma" w:cs="Tahoma"/>
      <w:sz w:val="16"/>
      <w:szCs w:val="16"/>
    </w:rPr>
  </w:style>
  <w:style w:type="paragraph" w:styleId="DocumentMap">
    <w:name w:val="Document Map"/>
    <w:basedOn w:val="Normal"/>
    <w:semiHidden/>
    <w:rsid w:val="00705C70"/>
    <w:pPr>
      <w:shd w:val="clear" w:color="auto" w:fill="000080"/>
    </w:pPr>
    <w:rPr>
      <w:rFonts w:ascii="Tahoma" w:hAnsi="Tahoma" w:cs="Tahoma"/>
      <w:sz w:val="20"/>
      <w:szCs w:val="20"/>
    </w:rPr>
  </w:style>
  <w:style w:type="paragraph" w:styleId="BodyTextIndent2">
    <w:name w:val="Body Text Indent 2"/>
    <w:basedOn w:val="Normal"/>
    <w:rsid w:val="00EE1975"/>
    <w:pPr>
      <w:spacing w:after="120" w:line="480" w:lineRule="auto"/>
      <w:ind w:left="283"/>
    </w:pPr>
  </w:style>
  <w:style w:type="paragraph" w:styleId="BodyText2">
    <w:name w:val="Body Text 2"/>
    <w:basedOn w:val="Normal"/>
    <w:rsid w:val="00EE1975"/>
    <w:pPr>
      <w:spacing w:after="120" w:line="480" w:lineRule="auto"/>
    </w:pPr>
  </w:style>
  <w:style w:type="paragraph" w:styleId="NoSpacing">
    <w:name w:val="No Spacing"/>
    <w:uiPriority w:val="1"/>
    <w:qFormat/>
    <w:rsid w:val="00063424"/>
    <w:rPr>
      <w:rFonts w:ascii="Calibri" w:hAnsi="Calibri"/>
      <w:sz w:val="22"/>
      <w:szCs w:val="22"/>
      <w:lang w:val="en-US" w:eastAsia="en-US"/>
    </w:rPr>
  </w:style>
  <w:style w:type="paragraph" w:styleId="BodyTextIndent">
    <w:name w:val="Body Text Indent"/>
    <w:basedOn w:val="Normal"/>
    <w:rsid w:val="001B58A0"/>
    <w:pPr>
      <w:spacing w:after="120"/>
      <w:ind w:left="360"/>
    </w:pPr>
  </w:style>
  <w:style w:type="paragraph" w:customStyle="1" w:styleId="Char1CharCharCharCharChar1CharCharCharChar">
    <w:name w:val="Char1 Char Char Char Char Char1 Char Char Char Char"/>
    <w:basedOn w:val="Normal"/>
    <w:rsid w:val="00A96A47"/>
    <w:pPr>
      <w:spacing w:after="160" w:line="240" w:lineRule="exact"/>
      <w:jc w:val="both"/>
    </w:pPr>
    <w:rPr>
      <w:rFonts w:ascii="Arial" w:hAnsi="Arial"/>
      <w:sz w:val="22"/>
      <w:lang w:val="en-ZA"/>
    </w:rPr>
  </w:style>
  <w:style w:type="table" w:styleId="TableGrid">
    <w:name w:val="Table Grid"/>
    <w:basedOn w:val="TableNormal"/>
    <w:rsid w:val="002945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2F7B6C"/>
    <w:pPr>
      <w:tabs>
        <w:tab w:val="center" w:pos="4680"/>
        <w:tab w:val="right" w:pos="9360"/>
      </w:tabs>
    </w:pPr>
  </w:style>
  <w:style w:type="character" w:customStyle="1" w:styleId="HeaderChar">
    <w:name w:val="Header Char"/>
    <w:link w:val="Header"/>
    <w:rsid w:val="002F7B6C"/>
    <w:rPr>
      <w:sz w:val="24"/>
      <w:szCs w:val="24"/>
    </w:rPr>
  </w:style>
  <w:style w:type="paragraph" w:styleId="Footer">
    <w:name w:val="footer"/>
    <w:basedOn w:val="Normal"/>
    <w:link w:val="FooterChar"/>
    <w:uiPriority w:val="99"/>
    <w:rsid w:val="002F7B6C"/>
    <w:pPr>
      <w:tabs>
        <w:tab w:val="center" w:pos="4680"/>
        <w:tab w:val="right" w:pos="9360"/>
      </w:tabs>
    </w:pPr>
  </w:style>
  <w:style w:type="character" w:customStyle="1" w:styleId="FooterChar">
    <w:name w:val="Footer Char"/>
    <w:link w:val="Footer"/>
    <w:uiPriority w:val="99"/>
    <w:rsid w:val="002F7B6C"/>
    <w:rPr>
      <w:sz w:val="24"/>
      <w:szCs w:val="24"/>
    </w:rPr>
  </w:style>
  <w:style w:type="paragraph" w:styleId="ListParagraph">
    <w:name w:val="List Paragraph"/>
    <w:basedOn w:val="Normal"/>
    <w:uiPriority w:val="34"/>
    <w:qFormat/>
    <w:rsid w:val="005C2BD3"/>
    <w:pPr>
      <w:spacing w:after="200" w:line="276" w:lineRule="auto"/>
      <w:ind w:left="720"/>
      <w:contextualSpacing/>
    </w:pPr>
    <w:rPr>
      <w:rFonts w:ascii="Calibri" w:eastAsia="Calibri" w:hAnsi="Calibri"/>
      <w:sz w:val="22"/>
      <w:szCs w:val="22"/>
    </w:rPr>
  </w:style>
  <w:style w:type="paragraph" w:customStyle="1" w:styleId="TAHOMA">
    <w:name w:val="TAHOMA"/>
    <w:basedOn w:val="Normal"/>
    <w:autoRedefine/>
    <w:rsid w:val="00251886"/>
    <w:pPr>
      <w:widowControl w:val="0"/>
      <w:tabs>
        <w:tab w:val="left" w:pos="-3261"/>
        <w:tab w:val="left" w:pos="426"/>
      </w:tabs>
      <w:autoSpaceDE w:val="0"/>
      <w:autoSpaceDN w:val="0"/>
      <w:adjustRightInd w:val="0"/>
      <w:spacing w:line="320" w:lineRule="atLeast"/>
      <w:ind w:right="91"/>
      <w:jc w:val="both"/>
    </w:pPr>
    <w:rPr>
      <w:rFonts w:ascii="Tahoma" w:hAnsi="Tahoma" w:cs="Tahoma"/>
      <w:b/>
      <w:bCs/>
      <w:sz w:val="22"/>
      <w:szCs w:val="22"/>
      <w:lang w:val="af-ZA"/>
    </w:rPr>
  </w:style>
  <w:style w:type="paragraph" w:customStyle="1" w:styleId="LetterBody">
    <w:name w:val="Letter Body"/>
    <w:basedOn w:val="Normal"/>
    <w:rsid w:val="00DD305B"/>
    <w:pPr>
      <w:widowControl w:val="0"/>
      <w:tabs>
        <w:tab w:val="left" w:pos="180"/>
      </w:tabs>
      <w:autoSpaceDE w:val="0"/>
      <w:autoSpaceDN w:val="0"/>
      <w:adjustRightInd w:val="0"/>
      <w:spacing w:line="320" w:lineRule="exact"/>
      <w:ind w:right="90" w:firstLine="180"/>
    </w:pPr>
    <w:rPr>
      <w:rFonts w:ascii="Tahoma" w:hAnsi="Tahoma"/>
      <w:color w:val="181512"/>
      <w:sz w:val="22"/>
      <w:szCs w:val="20"/>
    </w:rPr>
  </w:style>
  <w:style w:type="paragraph" w:styleId="Caption">
    <w:name w:val="caption"/>
    <w:basedOn w:val="Normal"/>
    <w:next w:val="Normal"/>
    <w:unhideWhenUsed/>
    <w:qFormat/>
    <w:rsid w:val="007252FF"/>
    <w:pPr>
      <w:spacing w:after="200"/>
    </w:pPr>
    <w:rPr>
      <w:b/>
      <w:bCs/>
      <w:color w:val="5B9BD5"/>
      <w:sz w:val="18"/>
      <w:szCs w:val="18"/>
    </w:rPr>
  </w:style>
  <w:style w:type="character" w:customStyle="1" w:styleId="Heading1Char">
    <w:name w:val="Heading 1 Char"/>
    <w:link w:val="Heading1"/>
    <w:rsid w:val="00DC0DD3"/>
    <w:rPr>
      <w:rFonts w:ascii="Cambria" w:eastAsia="Times New Roman" w:hAnsi="Cambria" w:cs="Times New Roman"/>
      <w:b/>
      <w:bCs/>
      <w:kern w:val="32"/>
      <w:sz w:val="32"/>
      <w:szCs w:val="32"/>
      <w:lang w:val="en-US" w:eastAsia="en-US"/>
    </w:rPr>
  </w:style>
  <w:style w:type="character" w:customStyle="1" w:styleId="Heading2Char">
    <w:name w:val="Heading 2 Char"/>
    <w:link w:val="Heading2"/>
    <w:rsid w:val="00DC0DD3"/>
    <w:rPr>
      <w:rFonts w:ascii="Cambria" w:eastAsia="Times New Roman" w:hAnsi="Cambria" w:cs="Times New Roman"/>
      <w:b/>
      <w:bCs/>
      <w:i/>
      <w:iCs/>
      <w:sz w:val="28"/>
      <w:szCs w:val="28"/>
      <w:lang w:val="en-US" w:eastAsia="en-US"/>
    </w:rPr>
  </w:style>
  <w:style w:type="paragraph" w:styleId="NormalWeb">
    <w:name w:val="Normal (Web)"/>
    <w:basedOn w:val="Normal"/>
    <w:uiPriority w:val="99"/>
    <w:unhideWhenUsed/>
    <w:rsid w:val="002F5E77"/>
    <w:pPr>
      <w:spacing w:before="100" w:beforeAutospacing="1" w:after="100" w:afterAutospacing="1"/>
    </w:pPr>
    <w:rPr>
      <w:rFonts w:eastAsia="Calibri"/>
      <w:lang w:val="en-ZA" w:eastAsia="en-ZA"/>
    </w:rPr>
  </w:style>
  <w:style w:type="paragraph" w:customStyle="1" w:styleId="LegalList2">
    <w:name w:val="Legal_List2"/>
    <w:basedOn w:val="Normal"/>
    <w:uiPriority w:val="1"/>
    <w:rsid w:val="00AD6E0F"/>
    <w:pPr>
      <w:numPr>
        <w:ilvl w:val="1"/>
        <w:numId w:val="2"/>
      </w:numPr>
      <w:spacing w:before="120" w:after="300" w:line="288" w:lineRule="auto"/>
      <w:jc w:val="both"/>
    </w:pPr>
    <w:rPr>
      <w:rFonts w:ascii="Arial" w:eastAsia="Calibri" w:hAnsi="Arial" w:cs="Arial"/>
      <w:sz w:val="22"/>
      <w:szCs w:val="22"/>
      <w:lang w:val="en-ZA" w:eastAsia="en-GB"/>
    </w:rPr>
  </w:style>
  <w:style w:type="paragraph" w:customStyle="1" w:styleId="LegalHeading1">
    <w:name w:val="Legal_Heading1"/>
    <w:basedOn w:val="Normal"/>
    <w:uiPriority w:val="1"/>
    <w:rsid w:val="00E671CD"/>
    <w:pPr>
      <w:keepNext/>
      <w:numPr>
        <w:numId w:val="22"/>
      </w:numPr>
      <w:spacing w:before="360" w:after="120" w:line="288" w:lineRule="auto"/>
      <w:jc w:val="both"/>
    </w:pPr>
    <w:rPr>
      <w:rFonts w:ascii="Arial" w:eastAsia="Calibri" w:hAnsi="Arial" w:cs="Arial"/>
      <w:b/>
      <w:bCs/>
      <w:caps/>
      <w:sz w:val="22"/>
      <w:szCs w:val="22"/>
      <w:lang w:val="en-ZA" w:eastAsia="en-GB"/>
    </w:rPr>
  </w:style>
  <w:style w:type="paragraph" w:customStyle="1" w:styleId="LegalHeading2">
    <w:name w:val="Legal_Heading2"/>
    <w:basedOn w:val="Normal"/>
    <w:uiPriority w:val="1"/>
    <w:rsid w:val="00E671CD"/>
    <w:pPr>
      <w:keepNext/>
      <w:numPr>
        <w:ilvl w:val="1"/>
        <w:numId w:val="22"/>
      </w:numPr>
      <w:tabs>
        <w:tab w:val="clear" w:pos="1304"/>
        <w:tab w:val="num" w:pos="720"/>
      </w:tabs>
      <w:spacing w:before="120" w:after="120" w:line="288" w:lineRule="auto"/>
      <w:ind w:left="720" w:hanging="720"/>
      <w:jc w:val="both"/>
    </w:pPr>
    <w:rPr>
      <w:rFonts w:ascii="Arial" w:eastAsia="Calibri" w:hAnsi="Arial" w:cs="Arial"/>
      <w:b/>
      <w:bCs/>
      <w:sz w:val="22"/>
      <w:szCs w:val="22"/>
      <w:lang w:val="en-ZA" w:eastAsia="en-GB"/>
    </w:rPr>
  </w:style>
  <w:style w:type="paragraph" w:customStyle="1" w:styleId="LegalHeading3">
    <w:name w:val="Legal_Heading3"/>
    <w:basedOn w:val="Normal"/>
    <w:uiPriority w:val="1"/>
    <w:rsid w:val="00E671CD"/>
    <w:pPr>
      <w:keepNext/>
      <w:numPr>
        <w:ilvl w:val="2"/>
        <w:numId w:val="22"/>
      </w:numPr>
      <w:tabs>
        <w:tab w:val="clear" w:pos="2155"/>
        <w:tab w:val="num" w:pos="720"/>
      </w:tabs>
      <w:spacing w:before="120" w:after="120" w:line="288" w:lineRule="auto"/>
      <w:ind w:left="720" w:hanging="720"/>
      <w:jc w:val="both"/>
    </w:pPr>
    <w:rPr>
      <w:rFonts w:ascii="Arial" w:eastAsia="Calibri" w:hAnsi="Arial" w:cs="Arial"/>
      <w:b/>
      <w:bCs/>
      <w:sz w:val="22"/>
      <w:szCs w:val="22"/>
      <w:lang w:val="en-ZA" w:eastAsia="en-GB"/>
    </w:rPr>
  </w:style>
  <w:style w:type="paragraph" w:customStyle="1" w:styleId="LegalHeading4">
    <w:name w:val="Legal_Heading4"/>
    <w:basedOn w:val="Normal"/>
    <w:uiPriority w:val="1"/>
    <w:rsid w:val="00E671CD"/>
    <w:pPr>
      <w:keepNext/>
      <w:numPr>
        <w:ilvl w:val="3"/>
        <w:numId w:val="22"/>
      </w:numPr>
      <w:tabs>
        <w:tab w:val="clear" w:pos="3119"/>
        <w:tab w:val="num" w:pos="1080"/>
      </w:tabs>
      <w:spacing w:before="120" w:after="120" w:line="288" w:lineRule="auto"/>
      <w:ind w:left="1080" w:hanging="1080"/>
      <w:jc w:val="both"/>
    </w:pPr>
    <w:rPr>
      <w:rFonts w:ascii="Arial" w:eastAsia="Calibri" w:hAnsi="Arial" w:cs="Arial"/>
      <w:b/>
      <w:bCs/>
      <w:sz w:val="22"/>
      <w:szCs w:val="22"/>
      <w:lang w:val="en-ZA" w:eastAsia="en-GB"/>
    </w:rPr>
  </w:style>
  <w:style w:type="paragraph" w:customStyle="1" w:styleId="LegalHeading5">
    <w:name w:val="Legal_Heading5"/>
    <w:basedOn w:val="Normal"/>
    <w:uiPriority w:val="1"/>
    <w:rsid w:val="00E671CD"/>
    <w:pPr>
      <w:keepNext/>
      <w:numPr>
        <w:ilvl w:val="4"/>
        <w:numId w:val="22"/>
      </w:numPr>
      <w:tabs>
        <w:tab w:val="clear" w:pos="3686"/>
        <w:tab w:val="num" w:pos="1080"/>
      </w:tabs>
      <w:spacing w:after="120" w:line="288" w:lineRule="auto"/>
      <w:ind w:left="1080" w:hanging="1080"/>
      <w:jc w:val="both"/>
    </w:pPr>
    <w:rPr>
      <w:rFonts w:ascii="Arial" w:eastAsia="Calibri" w:hAnsi="Arial" w:cs="Arial"/>
      <w:b/>
      <w:bCs/>
      <w:sz w:val="22"/>
      <w:szCs w:val="22"/>
      <w:lang w:val="en-ZA" w:eastAsia="en-GB"/>
    </w:rPr>
  </w:style>
  <w:style w:type="paragraph" w:customStyle="1" w:styleId="LegalHeading6">
    <w:name w:val="Legal_Heading6"/>
    <w:basedOn w:val="Normal"/>
    <w:uiPriority w:val="1"/>
    <w:rsid w:val="00E671CD"/>
    <w:pPr>
      <w:keepNext/>
      <w:numPr>
        <w:ilvl w:val="5"/>
        <w:numId w:val="22"/>
      </w:numPr>
      <w:tabs>
        <w:tab w:val="clear" w:pos="4253"/>
        <w:tab w:val="num" w:pos="1440"/>
      </w:tabs>
      <w:spacing w:after="120" w:line="288" w:lineRule="auto"/>
      <w:ind w:left="1440" w:hanging="1440"/>
      <w:jc w:val="both"/>
    </w:pPr>
    <w:rPr>
      <w:rFonts w:ascii="Arial" w:eastAsia="Calibri" w:hAnsi="Arial" w:cs="Arial"/>
      <w:b/>
      <w:bCs/>
      <w:sz w:val="22"/>
      <w:szCs w:val="22"/>
      <w:lang w:val="en-ZA" w:eastAsia="en-GB"/>
    </w:rPr>
  </w:style>
  <w:style w:type="paragraph" w:customStyle="1" w:styleId="LegalHeading7">
    <w:name w:val="Legal_Heading7"/>
    <w:basedOn w:val="Normal"/>
    <w:uiPriority w:val="1"/>
    <w:rsid w:val="00E671CD"/>
    <w:pPr>
      <w:keepNext/>
      <w:numPr>
        <w:ilvl w:val="6"/>
        <w:numId w:val="22"/>
      </w:numPr>
      <w:tabs>
        <w:tab w:val="clear" w:pos="4820"/>
        <w:tab w:val="num" w:pos="1440"/>
      </w:tabs>
      <w:spacing w:after="120" w:line="288" w:lineRule="auto"/>
      <w:ind w:left="1440" w:hanging="1440"/>
      <w:jc w:val="both"/>
    </w:pPr>
    <w:rPr>
      <w:rFonts w:ascii="Arial" w:eastAsia="Calibri" w:hAnsi="Arial" w:cs="Arial"/>
      <w:b/>
      <w:bCs/>
      <w:sz w:val="22"/>
      <w:szCs w:val="22"/>
      <w:lang w:val="en-ZA" w:eastAsia="en-GB"/>
    </w:rPr>
  </w:style>
  <w:style w:type="paragraph" w:customStyle="1" w:styleId="LegalHeading8">
    <w:name w:val="Legal_Heading8"/>
    <w:basedOn w:val="Normal"/>
    <w:uiPriority w:val="1"/>
    <w:rsid w:val="00E671CD"/>
    <w:pPr>
      <w:keepNext/>
      <w:numPr>
        <w:ilvl w:val="7"/>
        <w:numId w:val="22"/>
      </w:numPr>
      <w:tabs>
        <w:tab w:val="clear" w:pos="5387"/>
        <w:tab w:val="num" w:pos="1800"/>
      </w:tabs>
      <w:spacing w:after="120" w:line="288" w:lineRule="auto"/>
      <w:ind w:left="1800" w:hanging="1800"/>
      <w:jc w:val="both"/>
    </w:pPr>
    <w:rPr>
      <w:rFonts w:ascii="Arial" w:eastAsia="Calibri" w:hAnsi="Arial" w:cs="Arial"/>
      <w:b/>
      <w:bCs/>
      <w:sz w:val="22"/>
      <w:szCs w:val="22"/>
      <w:lang w:val="en-ZA" w:eastAsia="en-GB"/>
    </w:rPr>
  </w:style>
</w:styles>
</file>

<file path=word/webSettings.xml><?xml version="1.0" encoding="utf-8"?>
<w:webSettings xmlns:r="http://schemas.openxmlformats.org/officeDocument/2006/relationships" xmlns:w="http://schemas.openxmlformats.org/wordprocessingml/2006/main">
  <w:divs>
    <w:div w:id="150487412">
      <w:bodyDiv w:val="1"/>
      <w:marLeft w:val="0"/>
      <w:marRight w:val="0"/>
      <w:marTop w:val="0"/>
      <w:marBottom w:val="0"/>
      <w:divBdr>
        <w:top w:val="none" w:sz="0" w:space="0" w:color="auto"/>
        <w:left w:val="none" w:sz="0" w:space="0" w:color="auto"/>
        <w:bottom w:val="none" w:sz="0" w:space="0" w:color="auto"/>
        <w:right w:val="none" w:sz="0" w:space="0" w:color="auto"/>
      </w:divBdr>
    </w:div>
    <w:div w:id="166335038">
      <w:bodyDiv w:val="1"/>
      <w:marLeft w:val="0"/>
      <w:marRight w:val="0"/>
      <w:marTop w:val="0"/>
      <w:marBottom w:val="0"/>
      <w:divBdr>
        <w:top w:val="none" w:sz="0" w:space="0" w:color="auto"/>
        <w:left w:val="none" w:sz="0" w:space="0" w:color="auto"/>
        <w:bottom w:val="none" w:sz="0" w:space="0" w:color="auto"/>
        <w:right w:val="none" w:sz="0" w:space="0" w:color="auto"/>
      </w:divBdr>
    </w:div>
    <w:div w:id="368457924">
      <w:bodyDiv w:val="1"/>
      <w:marLeft w:val="0"/>
      <w:marRight w:val="0"/>
      <w:marTop w:val="0"/>
      <w:marBottom w:val="0"/>
      <w:divBdr>
        <w:top w:val="none" w:sz="0" w:space="0" w:color="auto"/>
        <w:left w:val="none" w:sz="0" w:space="0" w:color="auto"/>
        <w:bottom w:val="none" w:sz="0" w:space="0" w:color="auto"/>
        <w:right w:val="none" w:sz="0" w:space="0" w:color="auto"/>
      </w:divBdr>
    </w:div>
    <w:div w:id="1095327689">
      <w:bodyDiv w:val="1"/>
      <w:marLeft w:val="0"/>
      <w:marRight w:val="0"/>
      <w:marTop w:val="0"/>
      <w:marBottom w:val="0"/>
      <w:divBdr>
        <w:top w:val="none" w:sz="0" w:space="0" w:color="auto"/>
        <w:left w:val="none" w:sz="0" w:space="0" w:color="auto"/>
        <w:bottom w:val="none" w:sz="0" w:space="0" w:color="auto"/>
        <w:right w:val="none" w:sz="0" w:space="0" w:color="auto"/>
      </w:divBdr>
    </w:div>
    <w:div w:id="1123114025">
      <w:bodyDiv w:val="1"/>
      <w:marLeft w:val="0"/>
      <w:marRight w:val="0"/>
      <w:marTop w:val="0"/>
      <w:marBottom w:val="0"/>
      <w:divBdr>
        <w:top w:val="none" w:sz="0" w:space="0" w:color="auto"/>
        <w:left w:val="none" w:sz="0" w:space="0" w:color="auto"/>
        <w:bottom w:val="none" w:sz="0" w:space="0" w:color="auto"/>
        <w:right w:val="none" w:sz="0" w:space="0" w:color="auto"/>
      </w:divBdr>
    </w:div>
    <w:div w:id="1204319903">
      <w:bodyDiv w:val="1"/>
      <w:marLeft w:val="0"/>
      <w:marRight w:val="0"/>
      <w:marTop w:val="0"/>
      <w:marBottom w:val="0"/>
      <w:divBdr>
        <w:top w:val="none" w:sz="0" w:space="0" w:color="auto"/>
        <w:left w:val="none" w:sz="0" w:space="0" w:color="auto"/>
        <w:bottom w:val="none" w:sz="0" w:space="0" w:color="auto"/>
        <w:right w:val="none" w:sz="0" w:space="0" w:color="auto"/>
      </w:divBdr>
    </w:div>
    <w:div w:id="1594166968">
      <w:bodyDiv w:val="1"/>
      <w:marLeft w:val="0"/>
      <w:marRight w:val="0"/>
      <w:marTop w:val="0"/>
      <w:marBottom w:val="0"/>
      <w:divBdr>
        <w:top w:val="none" w:sz="0" w:space="0" w:color="auto"/>
        <w:left w:val="none" w:sz="0" w:space="0" w:color="auto"/>
        <w:bottom w:val="none" w:sz="0" w:space="0" w:color="auto"/>
        <w:right w:val="none" w:sz="0" w:space="0" w:color="auto"/>
      </w:divBdr>
    </w:div>
    <w:div w:id="1920675513">
      <w:bodyDiv w:val="1"/>
      <w:marLeft w:val="0"/>
      <w:marRight w:val="0"/>
      <w:marTop w:val="0"/>
      <w:marBottom w:val="0"/>
      <w:divBdr>
        <w:top w:val="none" w:sz="0" w:space="0" w:color="auto"/>
        <w:left w:val="none" w:sz="0" w:space="0" w:color="auto"/>
        <w:bottom w:val="none" w:sz="0" w:space="0" w:color="auto"/>
        <w:right w:val="none" w:sz="0" w:space="0" w:color="auto"/>
      </w:divBdr>
    </w:div>
    <w:div w:id="1923104391">
      <w:bodyDiv w:val="1"/>
      <w:marLeft w:val="0"/>
      <w:marRight w:val="0"/>
      <w:marTop w:val="0"/>
      <w:marBottom w:val="0"/>
      <w:divBdr>
        <w:top w:val="none" w:sz="0" w:space="0" w:color="auto"/>
        <w:left w:val="none" w:sz="0" w:space="0" w:color="auto"/>
        <w:bottom w:val="none" w:sz="0" w:space="0" w:color="auto"/>
        <w:right w:val="none" w:sz="0" w:space="0" w:color="auto"/>
      </w:divBdr>
    </w:div>
    <w:div w:id="1990355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B31C34-B221-4BD7-9502-C3CD360F1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319</Words>
  <Characters>1821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 Corporation</Company>
  <LinksUpToDate>false</LinksUpToDate>
  <CharactersWithSpaces>2136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mandiwanas</dc:creator>
  <cp:lastModifiedBy>USER</cp:lastModifiedBy>
  <cp:revision>2</cp:revision>
  <cp:lastPrinted>2021-03-08T08:44:00Z</cp:lastPrinted>
  <dcterms:created xsi:type="dcterms:W3CDTF">2021-04-19T12:32:00Z</dcterms:created>
  <dcterms:modified xsi:type="dcterms:W3CDTF">2021-04-19T12:32:00Z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696360436</vt:i4>
  </property>
  <property fmtid="{D5CDD505-2E9C-101B-9397-08002B2CF9AE}" pid="3" name="_ReviewCycleID">
    <vt:i4>696360436</vt:i4>
  </property>
  <property fmtid="{D5CDD505-2E9C-101B-9397-08002B2CF9AE}" pid="4" name="_NewReviewCycle">
    <vt:lpwstr/>
  </property>
  <property fmtid="{D5CDD505-2E9C-101B-9397-08002B2CF9AE}" pid="5" name="_EmailEntryID">
    <vt:lpwstr>000000009336D1C12D4D0046878667334586BC40070063DF6E4B393449499EEA02FD7183CFED00000000010C000063DF6E4B393449499EEA02FD7183CFED00036EE7F33D0000</vt:lpwstr>
  </property>
  <property fmtid="{D5CDD505-2E9C-101B-9397-08002B2CF9AE}" pid="6" name="_EmailStoreID">
    <vt:lpwstr>0000000038A1BB1005E5101AA1BB08002B2A56C200006D737073742E646C6C00000000004E495441F9BFB80100AA0037D96E000000433A5C446F63756D656E747320616E642053657474696E67735C56696D6C614D5C4D7920446F63756D656E74735C6F75746C6F6F6B5C6F75746C6F6F6B2E70737400</vt:lpwstr>
  </property>
  <property fmtid="{D5CDD505-2E9C-101B-9397-08002B2CF9AE}" pid="7" name="_EmailStoreID0">
    <vt:lpwstr>0000000038A1BB1005E5101AA1BB08002B2A56C20000454D534D44422E444C4C00000000000000001B55FA20AA6611CD9BC800AA002FC45A0C00000070706574657273656E407061726C69616D656E742E676F762E7A61002F6F3D5061726C69616D656E742F6F753D45786368616E67652041646D696E69737472617469766</vt:lpwstr>
  </property>
  <property fmtid="{D5CDD505-2E9C-101B-9397-08002B2CF9AE}" pid="8" name="_EmailStoreID1">
    <vt:lpwstr>52047726F7570202846594449424F484632335350444C54292F636E3D526563697069656E74732F636E3D65653837653831623033343534666332623165333366653832353230363937332D5068696C6279204C6F7272616900E94632F44A0000000200000010000000700070006500740065007200730065006E0040007000</vt:lpwstr>
  </property>
  <property fmtid="{D5CDD505-2E9C-101B-9397-08002B2CF9AE}" pid="9" name="_EmailStoreID2">
    <vt:lpwstr>610072006C00690061006D0065006E0074002E0067006F0076002E007A00610000000000</vt:lpwstr>
  </property>
  <property fmtid="{D5CDD505-2E9C-101B-9397-08002B2CF9AE}" pid="10" name="_ReviewingToolsShownOnce">
    <vt:lpwstr/>
  </property>
</Properties>
</file>