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1E265A" w:rsidRDefault="004D2F24" w:rsidP="004D2F24">
      <w:pPr>
        <w:jc w:val="center"/>
        <w:rPr>
          <w:rFonts w:cs="Arial"/>
          <w:b/>
          <w:sz w:val="24"/>
          <w:szCs w:val="24"/>
          <w:lang w:val="en-US" w:eastAsia="en-US"/>
        </w:rPr>
      </w:pPr>
      <w:r w:rsidRPr="001E265A">
        <w:rPr>
          <w:rFonts w:cs="Arial"/>
          <w:b/>
          <w:sz w:val="24"/>
          <w:szCs w:val="24"/>
          <w:lang w:val="en-US" w:eastAsia="en-US"/>
        </w:rPr>
        <w:t xml:space="preserve">NATIONAL </w:t>
      </w:r>
      <w:r w:rsidR="00EA432C" w:rsidRPr="001E265A">
        <w:rPr>
          <w:rFonts w:cs="Arial"/>
          <w:b/>
          <w:sz w:val="24"/>
          <w:szCs w:val="24"/>
          <w:lang w:val="en-US" w:eastAsia="en-US"/>
        </w:rPr>
        <w:t>ASSEMBLY</w:t>
      </w:r>
    </w:p>
    <w:p w:rsidR="009A121F" w:rsidRPr="001E265A" w:rsidRDefault="009A121F" w:rsidP="004D2F24">
      <w:pPr>
        <w:jc w:val="center"/>
        <w:rPr>
          <w:rFonts w:cs="Arial"/>
          <w:b/>
          <w:sz w:val="24"/>
          <w:szCs w:val="24"/>
          <w:lang w:val="en-US" w:eastAsia="en-US"/>
        </w:rPr>
      </w:pPr>
    </w:p>
    <w:p w:rsidR="004D2F24" w:rsidRPr="001E265A" w:rsidRDefault="00BB7B04" w:rsidP="004D2F24">
      <w:pPr>
        <w:jc w:val="center"/>
        <w:rPr>
          <w:rFonts w:cs="Arial"/>
          <w:b/>
          <w:sz w:val="24"/>
          <w:szCs w:val="24"/>
          <w:lang w:val="en-US" w:eastAsia="en-US"/>
        </w:rPr>
      </w:pPr>
      <w:r w:rsidRPr="001E265A">
        <w:rPr>
          <w:rFonts w:cs="Arial"/>
          <w:b/>
          <w:sz w:val="24"/>
          <w:szCs w:val="24"/>
          <w:lang w:val="en-US" w:eastAsia="en-US"/>
        </w:rPr>
        <w:t xml:space="preserve">WRITTEN </w:t>
      </w:r>
      <w:r w:rsidR="004D2F24" w:rsidRPr="001E265A">
        <w:rPr>
          <w:rFonts w:cs="Arial"/>
          <w:b/>
          <w:sz w:val="24"/>
          <w:szCs w:val="24"/>
          <w:lang w:val="en-US" w:eastAsia="en-US"/>
        </w:rPr>
        <w:t>REPLY</w:t>
      </w:r>
    </w:p>
    <w:p w:rsidR="00DC10B2" w:rsidRPr="001E265A" w:rsidRDefault="00DC10B2" w:rsidP="00DC10B2">
      <w:pPr>
        <w:ind w:firstLine="720"/>
        <w:rPr>
          <w:rFonts w:cs="Arial"/>
          <w:sz w:val="24"/>
          <w:szCs w:val="24"/>
          <w:lang w:val="en-GB" w:eastAsia="en-US"/>
        </w:rPr>
      </w:pPr>
    </w:p>
    <w:p w:rsidR="002E6B86" w:rsidRPr="001E265A" w:rsidRDefault="00B44E3D" w:rsidP="00D47EAD">
      <w:pPr>
        <w:ind w:right="-194"/>
        <w:outlineLvl w:val="0"/>
        <w:rPr>
          <w:rFonts w:eastAsia="Calibri" w:cs="Arial"/>
          <w:b/>
          <w:color w:val="000000" w:themeColor="text1"/>
          <w:sz w:val="24"/>
          <w:szCs w:val="24"/>
          <w:lang w:eastAsia="en-US"/>
        </w:rPr>
      </w:pPr>
      <w:r w:rsidRPr="001E265A">
        <w:rPr>
          <w:rFonts w:cs="Arial"/>
          <w:b/>
          <w:sz w:val="24"/>
          <w:szCs w:val="24"/>
          <w:lang w:val="en-US" w:eastAsia="en-US"/>
        </w:rPr>
        <w:t>QUESTION NUMBER:</w:t>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t xml:space="preserve">        </w:t>
      </w:r>
      <w:r w:rsidRPr="001E265A">
        <w:rPr>
          <w:rFonts w:cs="Arial"/>
          <w:b/>
          <w:sz w:val="24"/>
          <w:szCs w:val="24"/>
          <w:lang w:val="en-US" w:eastAsia="en-US"/>
        </w:rPr>
        <w:tab/>
      </w:r>
      <w:r w:rsidR="00407134">
        <w:rPr>
          <w:rFonts w:cs="Arial"/>
          <w:b/>
          <w:sz w:val="24"/>
          <w:szCs w:val="24"/>
        </w:rPr>
        <w:t>858</w:t>
      </w:r>
      <w:r w:rsidR="00DD35FA" w:rsidRPr="001E265A">
        <w:rPr>
          <w:rFonts w:eastAsia="Calibri" w:cs="Arial"/>
          <w:b/>
          <w:sz w:val="24"/>
          <w:szCs w:val="24"/>
        </w:rPr>
        <w:t xml:space="preserve"> </w:t>
      </w:r>
      <w:r w:rsidR="00E526CF" w:rsidRPr="001E265A">
        <w:rPr>
          <w:rFonts w:cs="Arial"/>
          <w:b/>
          <w:sz w:val="24"/>
          <w:szCs w:val="24"/>
          <w:lang w:val="en-US" w:eastAsia="en-US"/>
        </w:rPr>
        <w:t>[</w:t>
      </w:r>
      <w:r w:rsidR="00E51351" w:rsidRPr="001E265A">
        <w:rPr>
          <w:rFonts w:eastAsia="Calibri" w:cs="Arial"/>
          <w:b/>
          <w:sz w:val="24"/>
          <w:szCs w:val="24"/>
          <w:lang w:eastAsia="en-US"/>
        </w:rPr>
        <w:t>NO</w:t>
      </w:r>
      <w:r w:rsidR="00235BF8" w:rsidRPr="001E265A">
        <w:rPr>
          <w:rFonts w:eastAsia="Calibri" w:cs="Arial"/>
          <w:b/>
          <w:sz w:val="24"/>
          <w:szCs w:val="24"/>
          <w:lang w:eastAsia="en-US"/>
        </w:rPr>
        <w:t>.</w:t>
      </w:r>
      <w:r w:rsidR="00235BF8" w:rsidRPr="001E265A">
        <w:rPr>
          <w:sz w:val="24"/>
          <w:szCs w:val="24"/>
        </w:rPr>
        <w:t xml:space="preserve"> </w:t>
      </w:r>
      <w:r w:rsidR="00407134">
        <w:rPr>
          <w:rFonts w:eastAsia="Calibri" w:cs="Arial"/>
          <w:b/>
          <w:sz w:val="24"/>
          <w:szCs w:val="24"/>
          <w:lang w:eastAsia="en-US"/>
        </w:rPr>
        <w:t>NW1022</w:t>
      </w:r>
      <w:r w:rsidR="001E265A" w:rsidRPr="001E265A">
        <w:rPr>
          <w:rFonts w:eastAsia="Calibri" w:cs="Arial"/>
          <w:b/>
          <w:sz w:val="24"/>
          <w:szCs w:val="24"/>
          <w:lang w:eastAsia="en-US"/>
        </w:rPr>
        <w:t>E</w:t>
      </w:r>
      <w:r w:rsidR="00E526CF" w:rsidRPr="001E265A">
        <w:rPr>
          <w:rFonts w:cs="Arial"/>
          <w:b/>
          <w:sz w:val="24"/>
          <w:szCs w:val="24"/>
          <w:lang w:val="en-US" w:eastAsia="en-US"/>
        </w:rPr>
        <w:t>]</w:t>
      </w:r>
    </w:p>
    <w:p w:rsidR="00E526CF" w:rsidRPr="001E265A" w:rsidRDefault="00E526CF" w:rsidP="002E6B86">
      <w:pPr>
        <w:outlineLvl w:val="0"/>
        <w:rPr>
          <w:rFonts w:eastAsia="Calibri" w:cs="Arial"/>
          <w:b/>
          <w:sz w:val="24"/>
          <w:szCs w:val="24"/>
          <w:lang w:val="af-ZA" w:eastAsia="en-US"/>
        </w:rPr>
      </w:pPr>
      <w:r w:rsidRPr="001E265A">
        <w:rPr>
          <w:rFonts w:cs="Arial"/>
          <w:b/>
          <w:sz w:val="24"/>
          <w:szCs w:val="24"/>
          <w:lang w:val="en-US" w:eastAsia="en-US"/>
        </w:rPr>
        <w:t>INTER</w:t>
      </w:r>
      <w:r w:rsidR="00B44E3D" w:rsidRPr="001E265A">
        <w:rPr>
          <w:rFonts w:cs="Arial"/>
          <w:b/>
          <w:sz w:val="24"/>
          <w:szCs w:val="24"/>
          <w:lang w:val="en-US" w:eastAsia="en-US"/>
        </w:rPr>
        <w:t>NAL QUESTION PAPER</w:t>
      </w:r>
      <w:r w:rsidR="00DD25EB" w:rsidRPr="001E265A">
        <w:rPr>
          <w:rFonts w:cs="Arial"/>
          <w:b/>
          <w:sz w:val="24"/>
          <w:szCs w:val="24"/>
          <w:lang w:val="en-US" w:eastAsia="en-US"/>
        </w:rPr>
        <w:t xml:space="preserve"> NO.</w:t>
      </w:r>
      <w:r w:rsidR="00B44E3D" w:rsidRPr="001E265A">
        <w:rPr>
          <w:rFonts w:cs="Arial"/>
          <w:b/>
          <w:sz w:val="24"/>
          <w:szCs w:val="24"/>
          <w:lang w:val="en-US" w:eastAsia="en-US"/>
        </w:rPr>
        <w:t>:</w:t>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1E265A" w:rsidRPr="001E265A">
        <w:rPr>
          <w:rFonts w:cs="Arial"/>
          <w:b/>
          <w:sz w:val="24"/>
          <w:szCs w:val="24"/>
          <w:lang w:val="en-US" w:eastAsia="en-US"/>
        </w:rPr>
        <w:t>08</w:t>
      </w:r>
    </w:p>
    <w:p w:rsidR="00E526CF" w:rsidRPr="001E265A" w:rsidRDefault="00E526CF" w:rsidP="00E526CF">
      <w:pPr>
        <w:jc w:val="left"/>
        <w:rPr>
          <w:rFonts w:cs="Arial"/>
          <w:b/>
          <w:sz w:val="24"/>
          <w:szCs w:val="24"/>
        </w:rPr>
      </w:pPr>
      <w:r w:rsidRPr="001E265A">
        <w:rPr>
          <w:rFonts w:cs="Arial"/>
          <w:b/>
          <w:sz w:val="24"/>
          <w:szCs w:val="24"/>
          <w:lang w:val="en-US" w:eastAsia="en-US"/>
        </w:rPr>
        <w:t>DAT</w:t>
      </w:r>
      <w:r w:rsidR="00B44E3D" w:rsidRPr="001E265A">
        <w:rPr>
          <w:rFonts w:cs="Arial"/>
          <w:b/>
          <w:sz w:val="24"/>
          <w:szCs w:val="24"/>
          <w:lang w:val="en-US" w:eastAsia="en-US"/>
        </w:rPr>
        <w:t>E OF PUBLICATION:</w:t>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t xml:space="preserve">        </w:t>
      </w:r>
      <w:r w:rsidR="00B44E3D" w:rsidRPr="001E265A">
        <w:rPr>
          <w:rFonts w:cs="Arial"/>
          <w:b/>
          <w:sz w:val="24"/>
          <w:szCs w:val="24"/>
          <w:lang w:val="en-US" w:eastAsia="en-US"/>
        </w:rPr>
        <w:tab/>
      </w:r>
      <w:r w:rsidR="001E265A" w:rsidRPr="001E265A">
        <w:rPr>
          <w:rFonts w:cs="Arial"/>
          <w:b/>
          <w:sz w:val="24"/>
          <w:szCs w:val="24"/>
        </w:rPr>
        <w:t>12</w:t>
      </w:r>
      <w:r w:rsidR="00093124" w:rsidRPr="001E265A">
        <w:rPr>
          <w:rFonts w:cs="Arial"/>
          <w:b/>
          <w:sz w:val="24"/>
          <w:szCs w:val="24"/>
        </w:rPr>
        <w:t xml:space="preserve"> </w:t>
      </w:r>
      <w:r w:rsidR="00DB2874" w:rsidRPr="001E265A">
        <w:rPr>
          <w:rFonts w:cs="Arial"/>
          <w:b/>
          <w:sz w:val="24"/>
          <w:szCs w:val="24"/>
        </w:rPr>
        <w:t>MARCH</w:t>
      </w:r>
      <w:r w:rsidR="00092A93" w:rsidRPr="001E265A">
        <w:rPr>
          <w:rFonts w:cs="Arial"/>
          <w:b/>
          <w:sz w:val="24"/>
          <w:szCs w:val="24"/>
        </w:rPr>
        <w:t xml:space="preserve"> </w:t>
      </w:r>
      <w:r w:rsidR="004C0C86" w:rsidRPr="001E265A">
        <w:rPr>
          <w:rFonts w:cs="Arial"/>
          <w:b/>
          <w:sz w:val="24"/>
          <w:szCs w:val="24"/>
        </w:rPr>
        <w:t>2021</w:t>
      </w:r>
    </w:p>
    <w:p w:rsidR="00E526CF" w:rsidRPr="001E265A" w:rsidRDefault="00E526CF" w:rsidP="00B44E3D">
      <w:pPr>
        <w:jc w:val="left"/>
        <w:rPr>
          <w:rFonts w:cs="Arial"/>
          <w:b/>
          <w:sz w:val="24"/>
          <w:szCs w:val="24"/>
          <w:lang w:val="en-US" w:eastAsia="en-US"/>
        </w:rPr>
      </w:pPr>
      <w:r w:rsidRPr="001E265A">
        <w:rPr>
          <w:rFonts w:cs="Arial"/>
          <w:b/>
          <w:sz w:val="24"/>
          <w:szCs w:val="24"/>
          <w:lang w:val="en-US" w:eastAsia="en-US"/>
        </w:rPr>
        <w:t>DATE OF REPLY:</w:t>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t xml:space="preserve">        </w:t>
      </w:r>
      <w:r w:rsidR="002A38D8">
        <w:rPr>
          <w:rFonts w:cs="Arial"/>
          <w:b/>
          <w:sz w:val="24"/>
          <w:szCs w:val="24"/>
          <w:lang w:val="en-US" w:eastAsia="en-US"/>
        </w:rPr>
        <w:t xml:space="preserve">   30 </w:t>
      </w:r>
      <w:bookmarkStart w:id="0" w:name="_GoBack"/>
      <w:bookmarkEnd w:id="0"/>
      <w:r w:rsidR="0078385A" w:rsidRPr="001E265A">
        <w:rPr>
          <w:rFonts w:cs="Arial"/>
          <w:b/>
          <w:sz w:val="24"/>
          <w:szCs w:val="24"/>
          <w:lang w:val="en-US" w:eastAsia="en-US"/>
        </w:rPr>
        <w:t>MARCH</w:t>
      </w:r>
      <w:r w:rsidR="004C0C86" w:rsidRPr="001E265A">
        <w:rPr>
          <w:rFonts w:cs="Arial"/>
          <w:b/>
          <w:sz w:val="24"/>
          <w:szCs w:val="24"/>
          <w:lang w:val="en-US" w:eastAsia="en-US"/>
        </w:rPr>
        <w:t xml:space="preserve"> 2021</w:t>
      </w:r>
    </w:p>
    <w:p w:rsidR="00A86DF9" w:rsidRPr="001E265A" w:rsidRDefault="00A86DF9" w:rsidP="00B44E3D">
      <w:pPr>
        <w:jc w:val="left"/>
        <w:rPr>
          <w:rFonts w:cs="Arial"/>
          <w:b/>
          <w:sz w:val="24"/>
          <w:szCs w:val="24"/>
          <w:lang w:val="en-US" w:eastAsia="en-US"/>
        </w:rPr>
      </w:pPr>
    </w:p>
    <w:p w:rsidR="000B5EFF" w:rsidRPr="001E265A" w:rsidRDefault="000B5EFF" w:rsidP="00B44E3D">
      <w:pPr>
        <w:jc w:val="left"/>
        <w:rPr>
          <w:rFonts w:cs="Arial"/>
          <w:b/>
          <w:sz w:val="24"/>
          <w:szCs w:val="24"/>
          <w:lang w:val="en-US" w:eastAsia="en-US"/>
        </w:rPr>
      </w:pPr>
    </w:p>
    <w:p w:rsidR="000A6942" w:rsidRPr="001E265A" w:rsidRDefault="00407134" w:rsidP="00407134">
      <w:pPr>
        <w:ind w:left="720" w:right="-194" w:hanging="720"/>
        <w:outlineLvl w:val="0"/>
        <w:rPr>
          <w:rFonts w:eastAsia="Calibri" w:cs="Arial"/>
          <w:b/>
          <w:sz w:val="24"/>
          <w:szCs w:val="24"/>
          <w:lang w:eastAsia="en-US"/>
        </w:rPr>
      </w:pPr>
      <w:r>
        <w:rPr>
          <w:rFonts w:cs="Arial"/>
          <w:b/>
          <w:sz w:val="24"/>
          <w:szCs w:val="24"/>
        </w:rPr>
        <w:t>858</w:t>
      </w:r>
      <w:r w:rsidR="002A4C99" w:rsidRPr="001E265A">
        <w:rPr>
          <w:rFonts w:cs="Arial"/>
          <w:b/>
          <w:sz w:val="24"/>
          <w:szCs w:val="24"/>
        </w:rPr>
        <w:t>.</w:t>
      </w:r>
      <w:r w:rsidR="000B5EFF" w:rsidRPr="001E265A">
        <w:rPr>
          <w:rFonts w:cs="Arial"/>
          <w:b/>
          <w:sz w:val="24"/>
          <w:szCs w:val="24"/>
        </w:rPr>
        <w:tab/>
      </w:r>
      <w:r w:rsidR="00D6608F" w:rsidRPr="001E265A">
        <w:rPr>
          <w:rFonts w:eastAsia="Calibri" w:cs="Arial"/>
          <w:b/>
          <w:sz w:val="24"/>
          <w:szCs w:val="24"/>
          <w:lang w:eastAsia="en-US"/>
        </w:rPr>
        <w:t xml:space="preserve">Mrs H B </w:t>
      </w:r>
      <w:proofErr w:type="spellStart"/>
      <w:r w:rsidR="00D6608F" w:rsidRPr="001E265A">
        <w:rPr>
          <w:rFonts w:eastAsia="Calibri" w:cs="Arial"/>
          <w:b/>
          <w:sz w:val="24"/>
          <w:szCs w:val="24"/>
          <w:lang w:eastAsia="en-US"/>
        </w:rPr>
        <w:t>Hicklin</w:t>
      </w:r>
      <w:proofErr w:type="spellEnd"/>
      <w:r w:rsidR="00D6608F" w:rsidRPr="001E265A">
        <w:rPr>
          <w:rFonts w:eastAsia="Calibri" w:cs="Arial"/>
          <w:b/>
          <w:sz w:val="24"/>
          <w:szCs w:val="24"/>
          <w:lang w:eastAsia="en-US"/>
        </w:rPr>
        <w:t xml:space="preserve"> (DA) </w:t>
      </w:r>
      <w:r w:rsidR="00092A93" w:rsidRPr="001E265A">
        <w:rPr>
          <w:rFonts w:cs="Arial"/>
          <w:b/>
          <w:sz w:val="24"/>
          <w:szCs w:val="24"/>
        </w:rPr>
        <w:t>ask</w:t>
      </w:r>
      <w:r w:rsidR="000B5EFF" w:rsidRPr="001E265A">
        <w:rPr>
          <w:rFonts w:cs="Arial"/>
          <w:b/>
          <w:sz w:val="24"/>
          <w:szCs w:val="24"/>
        </w:rPr>
        <w:t>ed</w:t>
      </w:r>
      <w:r w:rsidR="00092A93" w:rsidRPr="001E265A">
        <w:rPr>
          <w:rFonts w:cs="Arial"/>
          <w:b/>
          <w:sz w:val="24"/>
          <w:szCs w:val="24"/>
        </w:rPr>
        <w:t xml:space="preserve"> the Minister of </w:t>
      </w:r>
      <w:r w:rsidR="000A6942" w:rsidRPr="001E265A">
        <w:rPr>
          <w:rFonts w:cs="Arial"/>
          <w:b/>
          <w:sz w:val="24"/>
          <w:szCs w:val="24"/>
        </w:rPr>
        <w:t xml:space="preserve">Public Works and </w:t>
      </w:r>
      <w:proofErr w:type="gramStart"/>
      <w:r w:rsidR="000A6942" w:rsidRPr="001E265A">
        <w:rPr>
          <w:rFonts w:cs="Arial"/>
          <w:b/>
          <w:sz w:val="24"/>
          <w:szCs w:val="24"/>
        </w:rPr>
        <w:t xml:space="preserve">Infrastructure </w:t>
      </w:r>
      <w:proofErr w:type="gramEnd"/>
      <w:r w:rsidR="00A60100" w:rsidRPr="001E265A">
        <w:rPr>
          <w:rFonts w:eastAsia="Calibri" w:cs="Arial"/>
          <w:b/>
          <w:sz w:val="24"/>
          <w:szCs w:val="24"/>
          <w:lang w:eastAsia="en-US"/>
        </w:rPr>
        <w:fldChar w:fldCharType="begin"/>
      </w:r>
      <w:r w:rsidR="000A6942" w:rsidRPr="001E265A">
        <w:rPr>
          <w:rFonts w:eastAsia="Calibri" w:cs="Arial"/>
          <w:sz w:val="24"/>
          <w:szCs w:val="24"/>
          <w:lang w:eastAsia="en-US"/>
        </w:rPr>
        <w:instrText xml:space="preserve"> XE "</w:instrText>
      </w:r>
      <w:r w:rsidR="000A6942" w:rsidRPr="001E265A">
        <w:rPr>
          <w:rFonts w:eastAsia="Calibri" w:cs="Arial"/>
          <w:b/>
          <w:sz w:val="24"/>
          <w:szCs w:val="24"/>
          <w:lang w:eastAsia="en-US"/>
        </w:rPr>
        <w:instrText>Public Works and Infrastructure</w:instrText>
      </w:r>
      <w:r w:rsidR="00EF6106" w:rsidRPr="001E265A">
        <w:rPr>
          <w:rFonts w:eastAsia="Calibri" w:cs="Arial"/>
          <w:sz w:val="24"/>
          <w:szCs w:val="24"/>
          <w:lang w:eastAsia="en-US"/>
        </w:rPr>
        <w:instrText>”</w:instrText>
      </w:r>
      <w:r w:rsidR="00A60100" w:rsidRPr="001E265A">
        <w:rPr>
          <w:rFonts w:eastAsia="Calibri" w:cs="Arial"/>
          <w:b/>
          <w:sz w:val="24"/>
          <w:szCs w:val="24"/>
          <w:lang w:eastAsia="en-US"/>
        </w:rPr>
        <w:fldChar w:fldCharType="end"/>
      </w:r>
      <w:r w:rsidR="000A6942" w:rsidRPr="001E265A">
        <w:rPr>
          <w:rFonts w:eastAsia="Calibri" w:cs="Arial"/>
          <w:b/>
          <w:sz w:val="24"/>
          <w:szCs w:val="24"/>
          <w:lang w:eastAsia="en-US"/>
        </w:rPr>
        <w:t>:</w:t>
      </w:r>
    </w:p>
    <w:p w:rsidR="0094769C" w:rsidRPr="001E265A" w:rsidRDefault="0094769C" w:rsidP="00407134">
      <w:pPr>
        <w:ind w:right="-194"/>
        <w:outlineLvl w:val="0"/>
        <w:rPr>
          <w:rFonts w:cs="Arial"/>
          <w:b/>
          <w:sz w:val="24"/>
          <w:szCs w:val="24"/>
        </w:rPr>
      </w:pPr>
    </w:p>
    <w:p w:rsidR="00407134" w:rsidRPr="00407134" w:rsidRDefault="001E265A" w:rsidP="00407134">
      <w:pPr>
        <w:spacing w:before="100" w:beforeAutospacing="1" w:after="100" w:afterAutospacing="1"/>
        <w:ind w:left="1440" w:hanging="720"/>
        <w:outlineLvl w:val="0"/>
        <w:rPr>
          <w:rFonts w:eastAsia="Calibri" w:cs="Arial"/>
          <w:sz w:val="24"/>
          <w:szCs w:val="24"/>
          <w:lang w:eastAsia="en-US"/>
        </w:rPr>
      </w:pPr>
      <w:r w:rsidRPr="001E265A">
        <w:rPr>
          <w:rFonts w:eastAsia="Calibri" w:cs="Arial"/>
          <w:sz w:val="24"/>
          <w:szCs w:val="24"/>
          <w:lang w:eastAsia="en-US"/>
        </w:rPr>
        <w:t>(</w:t>
      </w:r>
      <w:r w:rsidR="00407134" w:rsidRPr="00407134">
        <w:rPr>
          <w:rFonts w:eastAsia="Calibri" w:cs="Arial"/>
          <w:sz w:val="24"/>
          <w:szCs w:val="24"/>
          <w:lang w:eastAsia="en-US"/>
        </w:rPr>
        <w:t>1)</w:t>
      </w:r>
      <w:r w:rsidR="00407134" w:rsidRPr="00407134">
        <w:rPr>
          <w:rFonts w:eastAsia="Calibri" w:cs="Arial"/>
          <w:sz w:val="24"/>
          <w:szCs w:val="24"/>
          <w:lang w:eastAsia="en-US"/>
        </w:rPr>
        <w:tab/>
        <w:t>Whether she has been informed of challenges posed to the professional standing of female councillors in the SA Council for the Architectural Profession, (SACAP), particularly by their male counterparts; if not, what is the position in this regard; if so, what (a) steps is she taking to protect female councillors from harassment by their male counterparts in SACAP and (b) policies are in place to protect whistle-blowers in SACAP;</w:t>
      </w:r>
    </w:p>
    <w:p w:rsidR="00407134" w:rsidRPr="00407134" w:rsidRDefault="00407134" w:rsidP="00407134">
      <w:pPr>
        <w:spacing w:before="100" w:beforeAutospacing="1" w:after="100" w:afterAutospacing="1" w:line="276" w:lineRule="auto"/>
        <w:ind w:left="1440" w:hanging="720"/>
        <w:outlineLvl w:val="0"/>
        <w:rPr>
          <w:rFonts w:eastAsia="Calibri" w:cs="Arial"/>
          <w:sz w:val="24"/>
          <w:szCs w:val="24"/>
          <w:lang w:eastAsia="en-US"/>
        </w:rPr>
      </w:pPr>
      <w:r w:rsidRPr="00407134">
        <w:rPr>
          <w:rFonts w:eastAsia="Calibri" w:cs="Arial"/>
          <w:sz w:val="24"/>
          <w:szCs w:val="24"/>
          <w:lang w:eastAsia="en-US"/>
        </w:rPr>
        <w:t>(2)</w:t>
      </w:r>
      <w:r w:rsidRPr="00407134">
        <w:rPr>
          <w:rFonts w:eastAsia="Calibri" w:cs="Arial"/>
          <w:sz w:val="24"/>
          <w:szCs w:val="24"/>
          <w:lang w:eastAsia="en-US"/>
        </w:rPr>
        <w:tab/>
        <w:t>whether she has been informed of allegations against the current President of SACAP relating to an abuse of power; if not, (a) why not and (b) how does she intend to go about addressing the matter; if so, what (</w:t>
      </w:r>
      <w:proofErr w:type="spellStart"/>
      <w:r w:rsidRPr="00407134">
        <w:rPr>
          <w:rFonts w:eastAsia="Calibri" w:cs="Arial"/>
          <w:sz w:val="24"/>
          <w:szCs w:val="24"/>
          <w:lang w:eastAsia="en-US"/>
        </w:rPr>
        <w:t>i</w:t>
      </w:r>
      <w:proofErr w:type="spellEnd"/>
      <w:r w:rsidRPr="00407134">
        <w:rPr>
          <w:rFonts w:eastAsia="Calibri" w:cs="Arial"/>
          <w:sz w:val="24"/>
          <w:szCs w:val="24"/>
          <w:lang w:eastAsia="en-US"/>
        </w:rPr>
        <w:t>) policies are in place to address the abuse of junior employees by senior employees and (ii) anti-bullying policies are in place in the institution;</w:t>
      </w:r>
    </w:p>
    <w:p w:rsidR="00407134" w:rsidRPr="00407134" w:rsidRDefault="00407134" w:rsidP="00407134">
      <w:pPr>
        <w:spacing w:before="100" w:beforeAutospacing="1" w:after="100" w:afterAutospacing="1" w:line="276" w:lineRule="auto"/>
        <w:ind w:left="1440" w:hanging="720"/>
        <w:outlineLvl w:val="0"/>
        <w:rPr>
          <w:rFonts w:eastAsia="Calibri" w:cs="Arial"/>
          <w:b/>
          <w:sz w:val="24"/>
          <w:szCs w:val="24"/>
          <w:lang w:eastAsia="en-US"/>
        </w:rPr>
      </w:pPr>
      <w:r w:rsidRPr="00762E6A">
        <w:rPr>
          <w:rFonts w:eastAsia="Calibri" w:cs="Arial"/>
          <w:sz w:val="24"/>
          <w:szCs w:val="24"/>
          <w:lang w:eastAsia="en-US"/>
        </w:rPr>
        <w:t>(3)</w:t>
      </w:r>
      <w:r w:rsidRPr="00762E6A">
        <w:rPr>
          <w:rFonts w:eastAsia="Calibri" w:cs="Arial"/>
          <w:sz w:val="24"/>
          <w:szCs w:val="24"/>
          <w:lang w:eastAsia="en-US"/>
        </w:rPr>
        <w:tab/>
      </w:r>
      <w:proofErr w:type="gramStart"/>
      <w:r w:rsidRPr="00762E6A">
        <w:rPr>
          <w:rFonts w:eastAsia="Calibri" w:cs="Arial"/>
          <w:sz w:val="24"/>
          <w:szCs w:val="24"/>
          <w:lang w:eastAsia="en-US"/>
        </w:rPr>
        <w:t>whether</w:t>
      </w:r>
      <w:proofErr w:type="gramEnd"/>
      <w:r w:rsidRPr="00762E6A">
        <w:rPr>
          <w:rFonts w:eastAsia="Calibri" w:cs="Arial"/>
          <w:sz w:val="24"/>
          <w:szCs w:val="24"/>
          <w:lang w:eastAsia="en-US"/>
        </w:rPr>
        <w:t xml:space="preserve"> she has been informed of the governance challenges besetting the effective and efficient functioning of SACAP as a professional body; if so, what steps is her department taking to provide support to the entity to ensure effectiv</w:t>
      </w:r>
      <w:r w:rsidRPr="00407134">
        <w:rPr>
          <w:rFonts w:eastAsia="Calibri" w:cs="Arial"/>
          <w:sz w:val="24"/>
          <w:szCs w:val="24"/>
          <w:lang w:eastAsia="en-US"/>
        </w:rPr>
        <w:t>e running of the organisation?</w:t>
      </w:r>
      <w:r w:rsidRPr="00407134">
        <w:rPr>
          <w:rFonts w:eastAsia="Calibri" w:cs="Arial"/>
          <w:sz w:val="24"/>
          <w:szCs w:val="24"/>
          <w:lang w:eastAsia="en-US"/>
        </w:rPr>
        <w:tab/>
      </w:r>
      <w:r w:rsidRPr="00407134">
        <w:rPr>
          <w:rFonts w:eastAsia="Calibri" w:cs="Arial"/>
          <w:sz w:val="24"/>
          <w:szCs w:val="24"/>
          <w:lang w:eastAsia="en-US"/>
        </w:rPr>
        <w:tab/>
      </w:r>
      <w:r w:rsidRPr="00407134">
        <w:rPr>
          <w:rFonts w:eastAsia="Calibri" w:cs="Arial"/>
          <w:sz w:val="24"/>
          <w:szCs w:val="24"/>
          <w:lang w:eastAsia="en-US"/>
        </w:rPr>
        <w:tab/>
      </w:r>
      <w:r w:rsidRPr="00407134">
        <w:rPr>
          <w:rFonts w:eastAsia="Calibri" w:cs="Arial"/>
          <w:sz w:val="24"/>
          <w:szCs w:val="24"/>
          <w:lang w:eastAsia="en-US"/>
        </w:rPr>
        <w:tab/>
        <w:t xml:space="preserve">       </w:t>
      </w:r>
      <w:r w:rsidRPr="00762E6A">
        <w:rPr>
          <w:rFonts w:eastAsia="Calibri" w:cs="Arial"/>
          <w:b/>
          <w:sz w:val="24"/>
          <w:szCs w:val="24"/>
          <w:lang w:eastAsia="en-US"/>
        </w:rPr>
        <w:t>NW1022E</w:t>
      </w:r>
    </w:p>
    <w:p w:rsidR="00AB4213" w:rsidRPr="00407134" w:rsidRDefault="004D2F24" w:rsidP="00407134">
      <w:pPr>
        <w:spacing w:before="100" w:beforeAutospacing="1" w:after="100" w:afterAutospacing="1" w:line="276" w:lineRule="auto"/>
        <w:ind w:left="720" w:hanging="720"/>
        <w:outlineLvl w:val="0"/>
        <w:rPr>
          <w:rFonts w:eastAsia="Calibri" w:cs="Arial"/>
          <w:b/>
          <w:sz w:val="24"/>
          <w:szCs w:val="24"/>
          <w:lang w:eastAsia="en-US"/>
        </w:rPr>
      </w:pPr>
      <w:r w:rsidRPr="00407134">
        <w:rPr>
          <w:rFonts w:cs="Arial"/>
          <w:b/>
          <w:sz w:val="24"/>
          <w:szCs w:val="24"/>
          <w:lang w:eastAsia="en-US"/>
        </w:rPr>
        <w:t>____________________________</w:t>
      </w:r>
      <w:r w:rsidR="00E526CF" w:rsidRPr="00407134">
        <w:rPr>
          <w:rFonts w:cs="Arial"/>
          <w:b/>
          <w:sz w:val="24"/>
          <w:szCs w:val="24"/>
          <w:lang w:eastAsia="en-US"/>
        </w:rPr>
        <w:t>________________________________________</w:t>
      </w:r>
      <w:r w:rsidR="00407134">
        <w:rPr>
          <w:rFonts w:cs="Arial"/>
          <w:b/>
          <w:sz w:val="24"/>
          <w:szCs w:val="24"/>
          <w:lang w:eastAsia="en-US"/>
        </w:rPr>
        <w:t>___</w:t>
      </w:r>
    </w:p>
    <w:p w:rsidR="001E265A" w:rsidRPr="00407134" w:rsidRDefault="001E265A" w:rsidP="00EE2AEC">
      <w:pPr>
        <w:rPr>
          <w:rFonts w:cs="Arial"/>
          <w:b/>
          <w:sz w:val="24"/>
          <w:szCs w:val="24"/>
          <w:u w:val="single"/>
          <w:lang w:eastAsia="en-US"/>
        </w:rPr>
      </w:pPr>
    </w:p>
    <w:p w:rsidR="001E265A" w:rsidRPr="00407134" w:rsidRDefault="001E265A"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lastRenderedPageBreak/>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Pr="0072434E" w:rsidRDefault="00093124" w:rsidP="00F44106">
      <w:pPr>
        <w:spacing w:line="360" w:lineRule="auto"/>
        <w:rPr>
          <w:b/>
          <w:bCs/>
          <w:sz w:val="24"/>
          <w:szCs w:val="24"/>
        </w:rPr>
      </w:pPr>
      <w:r w:rsidRPr="0072434E">
        <w:rPr>
          <w:b/>
          <w:bCs/>
          <w:sz w:val="24"/>
          <w:szCs w:val="24"/>
        </w:rPr>
        <w:t>The Minister of Public Works and</w:t>
      </w:r>
      <w:r w:rsidR="00693963" w:rsidRPr="0072434E">
        <w:rPr>
          <w:b/>
          <w:bCs/>
          <w:sz w:val="24"/>
          <w:szCs w:val="24"/>
        </w:rPr>
        <w:t xml:space="preserve"> Infrastructure: </w:t>
      </w:r>
    </w:p>
    <w:p w:rsidR="00C372EB" w:rsidRDefault="00C372EB" w:rsidP="00C372EB">
      <w:pPr>
        <w:jc w:val="left"/>
        <w:rPr>
          <w:rFonts w:cs="Arial"/>
          <w:b/>
          <w:bCs/>
          <w:sz w:val="24"/>
          <w:szCs w:val="24"/>
          <w:lang w:val="en-US" w:eastAsia="en-US"/>
        </w:rPr>
      </w:pPr>
    </w:p>
    <w:p w:rsidR="00B4041F" w:rsidRDefault="0072434E" w:rsidP="00B4041F">
      <w:pPr>
        <w:pStyle w:val="ListParagraph"/>
        <w:numPr>
          <w:ilvl w:val="0"/>
          <w:numId w:val="13"/>
        </w:numPr>
        <w:spacing w:before="100" w:beforeAutospacing="1" w:after="100" w:afterAutospacing="1"/>
        <w:outlineLvl w:val="0"/>
        <w:rPr>
          <w:rFonts w:eastAsia="Calibri" w:cs="Arial"/>
          <w:sz w:val="24"/>
          <w:szCs w:val="24"/>
          <w:lang w:eastAsia="en-US"/>
        </w:rPr>
      </w:pPr>
      <w:r>
        <w:rPr>
          <w:rFonts w:eastAsia="Calibri" w:cs="Arial"/>
          <w:sz w:val="24"/>
          <w:szCs w:val="24"/>
          <w:lang w:eastAsia="en-US"/>
        </w:rPr>
        <w:t xml:space="preserve">I have been informed by the Department of </w:t>
      </w:r>
      <w:r w:rsidR="009D736B">
        <w:rPr>
          <w:rFonts w:eastAsia="Calibri" w:cs="Arial"/>
          <w:sz w:val="24"/>
          <w:szCs w:val="24"/>
          <w:lang w:eastAsia="en-US"/>
        </w:rPr>
        <w:t xml:space="preserve">the alleged challenges in the SACAP and </w:t>
      </w:r>
      <w:r>
        <w:rPr>
          <w:rFonts w:eastAsia="Calibri" w:cs="Arial"/>
          <w:sz w:val="24"/>
          <w:szCs w:val="24"/>
          <w:lang w:eastAsia="en-US"/>
        </w:rPr>
        <w:t>have</w:t>
      </w:r>
      <w:r w:rsidR="009D736B">
        <w:rPr>
          <w:rFonts w:eastAsia="Calibri" w:cs="Arial"/>
          <w:sz w:val="24"/>
          <w:szCs w:val="24"/>
          <w:lang w:eastAsia="en-US"/>
        </w:rPr>
        <w:t>:</w:t>
      </w:r>
    </w:p>
    <w:p w:rsidR="002A38D8" w:rsidRDefault="002A38D8" w:rsidP="002A38D8">
      <w:pPr>
        <w:pStyle w:val="ListParagraph"/>
        <w:spacing w:before="100" w:beforeAutospacing="1" w:after="100" w:afterAutospacing="1"/>
        <w:outlineLvl w:val="0"/>
        <w:rPr>
          <w:rFonts w:eastAsia="Calibri" w:cs="Arial"/>
          <w:sz w:val="24"/>
          <w:szCs w:val="24"/>
          <w:lang w:eastAsia="en-US"/>
        </w:rPr>
      </w:pPr>
    </w:p>
    <w:p w:rsidR="009D736B" w:rsidRDefault="009D736B" w:rsidP="009D736B">
      <w:pPr>
        <w:pStyle w:val="ListParagraph"/>
        <w:numPr>
          <w:ilvl w:val="0"/>
          <w:numId w:val="14"/>
        </w:numPr>
        <w:spacing w:before="100" w:beforeAutospacing="1" w:after="100" w:afterAutospacing="1"/>
        <w:outlineLvl w:val="0"/>
        <w:rPr>
          <w:rFonts w:eastAsia="Calibri" w:cs="Arial"/>
          <w:sz w:val="24"/>
          <w:szCs w:val="24"/>
          <w:lang w:eastAsia="en-US"/>
        </w:rPr>
      </w:pPr>
      <w:r>
        <w:rPr>
          <w:rFonts w:eastAsia="Calibri" w:cs="Arial"/>
          <w:sz w:val="24"/>
          <w:szCs w:val="24"/>
          <w:lang w:eastAsia="en-US"/>
        </w:rPr>
        <w:t xml:space="preserve">Directed that an independent investigation of the allegations of harassment </w:t>
      </w:r>
      <w:r w:rsidR="003D6784">
        <w:rPr>
          <w:rFonts w:eastAsia="Calibri" w:cs="Arial"/>
          <w:sz w:val="24"/>
          <w:szCs w:val="24"/>
          <w:lang w:eastAsia="en-US"/>
        </w:rPr>
        <w:t xml:space="preserve">of </w:t>
      </w:r>
      <w:r>
        <w:rPr>
          <w:rFonts w:eastAsia="Calibri" w:cs="Arial"/>
          <w:sz w:val="24"/>
          <w:szCs w:val="24"/>
          <w:lang w:eastAsia="en-US"/>
        </w:rPr>
        <w:t>the female councillors by the</w:t>
      </w:r>
      <w:r w:rsidR="003D6784">
        <w:rPr>
          <w:rFonts w:eastAsia="Calibri" w:cs="Arial"/>
          <w:sz w:val="24"/>
          <w:szCs w:val="24"/>
          <w:lang w:eastAsia="en-US"/>
        </w:rPr>
        <w:t>ir</w:t>
      </w:r>
      <w:r>
        <w:rPr>
          <w:rFonts w:eastAsia="Calibri" w:cs="Arial"/>
          <w:sz w:val="24"/>
          <w:szCs w:val="24"/>
          <w:lang w:eastAsia="en-US"/>
        </w:rPr>
        <w:t xml:space="preserve"> male counterparts be carried out. </w:t>
      </w:r>
      <w:r w:rsidR="0072434E">
        <w:rPr>
          <w:rFonts w:eastAsia="Calibri" w:cs="Arial"/>
          <w:sz w:val="24"/>
          <w:szCs w:val="24"/>
          <w:lang w:eastAsia="en-US"/>
        </w:rPr>
        <w:t>After</w:t>
      </w:r>
      <w:r>
        <w:rPr>
          <w:rFonts w:eastAsia="Calibri" w:cs="Arial"/>
          <w:sz w:val="24"/>
          <w:szCs w:val="24"/>
          <w:lang w:eastAsia="en-US"/>
        </w:rPr>
        <w:t xml:space="preserve"> receiving such allegations from the complainant, </w:t>
      </w:r>
      <w:r w:rsidR="0072434E">
        <w:rPr>
          <w:rFonts w:eastAsia="Calibri" w:cs="Arial"/>
          <w:sz w:val="24"/>
          <w:szCs w:val="24"/>
          <w:lang w:eastAsia="en-US"/>
        </w:rPr>
        <w:t xml:space="preserve">I have </w:t>
      </w:r>
      <w:r>
        <w:rPr>
          <w:rFonts w:eastAsia="Calibri" w:cs="Arial"/>
          <w:sz w:val="24"/>
          <w:szCs w:val="24"/>
          <w:lang w:eastAsia="en-US"/>
        </w:rPr>
        <w:t xml:space="preserve">afforded the SACAP Council </w:t>
      </w:r>
      <w:r w:rsidR="003D6784">
        <w:rPr>
          <w:rFonts w:eastAsia="Calibri" w:cs="Arial"/>
          <w:sz w:val="24"/>
          <w:szCs w:val="24"/>
          <w:lang w:eastAsia="en-US"/>
        </w:rPr>
        <w:t xml:space="preserve">an opportunity </w:t>
      </w:r>
      <w:r>
        <w:rPr>
          <w:rFonts w:eastAsia="Calibri" w:cs="Arial"/>
          <w:sz w:val="24"/>
          <w:szCs w:val="24"/>
          <w:lang w:eastAsia="en-US"/>
        </w:rPr>
        <w:t xml:space="preserve">to provide a report responding to </w:t>
      </w:r>
      <w:r w:rsidR="0072434E">
        <w:rPr>
          <w:rFonts w:eastAsia="Calibri" w:cs="Arial"/>
          <w:sz w:val="24"/>
          <w:szCs w:val="24"/>
          <w:lang w:eastAsia="en-US"/>
        </w:rPr>
        <w:t>the</w:t>
      </w:r>
      <w:r>
        <w:rPr>
          <w:rFonts w:eastAsia="Calibri" w:cs="Arial"/>
          <w:sz w:val="24"/>
          <w:szCs w:val="24"/>
          <w:lang w:eastAsia="en-US"/>
        </w:rPr>
        <w:t xml:space="preserve"> allegations and how the</w:t>
      </w:r>
      <w:r w:rsidR="005D5C26">
        <w:rPr>
          <w:rFonts w:eastAsia="Calibri" w:cs="Arial"/>
          <w:sz w:val="24"/>
          <w:szCs w:val="24"/>
          <w:lang w:eastAsia="en-US"/>
        </w:rPr>
        <w:t xml:space="preserve"> Council is</w:t>
      </w:r>
      <w:r>
        <w:rPr>
          <w:rFonts w:eastAsia="Calibri" w:cs="Arial"/>
          <w:sz w:val="24"/>
          <w:szCs w:val="24"/>
          <w:lang w:eastAsia="en-US"/>
        </w:rPr>
        <w:t xml:space="preserve"> dealing with the matter. </w:t>
      </w:r>
      <w:r w:rsidR="00B42EB1">
        <w:rPr>
          <w:rFonts w:eastAsia="Calibri" w:cs="Arial"/>
          <w:sz w:val="24"/>
          <w:szCs w:val="24"/>
          <w:lang w:eastAsia="en-US"/>
        </w:rPr>
        <w:t xml:space="preserve">After receiving </w:t>
      </w:r>
      <w:r w:rsidR="0072434E">
        <w:rPr>
          <w:rFonts w:eastAsia="Calibri" w:cs="Arial"/>
          <w:sz w:val="24"/>
          <w:szCs w:val="24"/>
          <w:lang w:eastAsia="en-US"/>
        </w:rPr>
        <w:t>the</w:t>
      </w:r>
      <w:r w:rsidR="00B42EB1">
        <w:rPr>
          <w:rFonts w:eastAsia="Calibri" w:cs="Arial"/>
          <w:sz w:val="24"/>
          <w:szCs w:val="24"/>
          <w:lang w:eastAsia="en-US"/>
        </w:rPr>
        <w:t xml:space="preserve"> response from the Council</w:t>
      </w:r>
      <w:r w:rsidR="005D5C26">
        <w:rPr>
          <w:rFonts w:eastAsia="Calibri" w:cs="Arial"/>
          <w:sz w:val="24"/>
          <w:szCs w:val="24"/>
          <w:lang w:eastAsia="en-US"/>
        </w:rPr>
        <w:t xml:space="preserve"> President</w:t>
      </w:r>
      <w:r w:rsidR="00B42EB1">
        <w:rPr>
          <w:rFonts w:eastAsia="Calibri" w:cs="Arial"/>
          <w:sz w:val="24"/>
          <w:szCs w:val="24"/>
          <w:lang w:eastAsia="en-US"/>
        </w:rPr>
        <w:t xml:space="preserve">, </w:t>
      </w:r>
      <w:r w:rsidR="0072434E">
        <w:rPr>
          <w:rFonts w:eastAsia="Calibri" w:cs="Arial"/>
          <w:sz w:val="24"/>
          <w:szCs w:val="24"/>
          <w:lang w:eastAsia="en-US"/>
        </w:rPr>
        <w:t>I</w:t>
      </w:r>
      <w:r w:rsidR="00B42EB1">
        <w:rPr>
          <w:rFonts w:eastAsia="Calibri" w:cs="Arial"/>
          <w:sz w:val="24"/>
          <w:szCs w:val="24"/>
          <w:lang w:eastAsia="en-US"/>
        </w:rPr>
        <w:t xml:space="preserve"> </w:t>
      </w:r>
      <w:r w:rsidR="005D5C26">
        <w:rPr>
          <w:rFonts w:eastAsia="Calibri" w:cs="Arial"/>
          <w:sz w:val="24"/>
          <w:szCs w:val="24"/>
          <w:lang w:eastAsia="en-US"/>
        </w:rPr>
        <w:t>deemed it necessary to have a</w:t>
      </w:r>
      <w:r w:rsidR="00B42EB1">
        <w:rPr>
          <w:rFonts w:eastAsia="Calibri" w:cs="Arial"/>
          <w:sz w:val="24"/>
          <w:szCs w:val="24"/>
          <w:lang w:eastAsia="en-US"/>
        </w:rPr>
        <w:t>n independent investigation</w:t>
      </w:r>
      <w:r w:rsidR="005D5C26">
        <w:rPr>
          <w:rFonts w:eastAsia="Calibri" w:cs="Arial"/>
          <w:sz w:val="24"/>
          <w:szCs w:val="24"/>
          <w:lang w:eastAsia="en-US"/>
        </w:rPr>
        <w:t xml:space="preserve"> conducted</w:t>
      </w:r>
      <w:r w:rsidR="00B42EB1">
        <w:rPr>
          <w:rFonts w:eastAsia="Calibri" w:cs="Arial"/>
          <w:sz w:val="24"/>
          <w:szCs w:val="24"/>
          <w:lang w:eastAsia="en-US"/>
        </w:rPr>
        <w:t>.</w:t>
      </w:r>
      <w:r w:rsidR="005D5C26">
        <w:rPr>
          <w:rFonts w:eastAsia="Calibri" w:cs="Arial"/>
          <w:sz w:val="24"/>
          <w:szCs w:val="24"/>
          <w:lang w:eastAsia="en-US"/>
        </w:rPr>
        <w:t xml:space="preserve"> Such a decision is however still to be communicated with the Council as part of consultation.</w:t>
      </w:r>
    </w:p>
    <w:p w:rsidR="00B42EB1" w:rsidRDefault="00B42EB1" w:rsidP="00B42EB1">
      <w:pPr>
        <w:pStyle w:val="ListParagraph"/>
        <w:spacing w:before="100" w:beforeAutospacing="1" w:after="100" w:afterAutospacing="1"/>
        <w:ind w:left="1080"/>
        <w:outlineLvl w:val="0"/>
        <w:rPr>
          <w:rFonts w:eastAsia="Calibri" w:cs="Arial"/>
          <w:sz w:val="24"/>
          <w:szCs w:val="24"/>
          <w:lang w:eastAsia="en-US"/>
        </w:rPr>
      </w:pPr>
    </w:p>
    <w:p w:rsidR="00B42EB1" w:rsidRDefault="00685F18" w:rsidP="00F3132A">
      <w:pPr>
        <w:pStyle w:val="ListParagraph"/>
        <w:numPr>
          <w:ilvl w:val="0"/>
          <w:numId w:val="14"/>
        </w:numPr>
        <w:spacing w:before="100" w:beforeAutospacing="1" w:after="100" w:afterAutospacing="1"/>
        <w:outlineLvl w:val="0"/>
        <w:rPr>
          <w:rFonts w:eastAsia="Calibri" w:cs="Arial"/>
          <w:sz w:val="24"/>
          <w:szCs w:val="24"/>
          <w:lang w:eastAsia="en-US"/>
        </w:rPr>
      </w:pPr>
      <w:r>
        <w:rPr>
          <w:rFonts w:eastAsia="Calibri" w:cs="Arial"/>
          <w:sz w:val="24"/>
          <w:szCs w:val="24"/>
          <w:lang w:eastAsia="en-US"/>
        </w:rPr>
        <w:t>The powers of the Minister</w:t>
      </w:r>
      <w:r w:rsidR="005D5C26">
        <w:rPr>
          <w:rFonts w:eastAsia="Calibri" w:cs="Arial"/>
          <w:sz w:val="24"/>
          <w:szCs w:val="24"/>
          <w:lang w:eastAsia="en-US"/>
        </w:rPr>
        <w:t xml:space="preserve"> </w:t>
      </w:r>
      <w:r w:rsidR="003D6784">
        <w:rPr>
          <w:rFonts w:eastAsia="Calibri" w:cs="Arial"/>
          <w:sz w:val="24"/>
          <w:szCs w:val="24"/>
          <w:lang w:eastAsia="en-US"/>
        </w:rPr>
        <w:t xml:space="preserve">to perform an </w:t>
      </w:r>
      <w:r w:rsidR="005D5C26">
        <w:rPr>
          <w:rFonts w:eastAsia="Calibri" w:cs="Arial"/>
          <w:sz w:val="24"/>
          <w:szCs w:val="24"/>
          <w:lang w:eastAsia="en-US"/>
        </w:rPr>
        <w:t xml:space="preserve">oversight responsibility over the SACAP are </w:t>
      </w:r>
      <w:r w:rsidR="003D6784">
        <w:rPr>
          <w:rFonts w:eastAsia="Calibri" w:cs="Arial"/>
          <w:sz w:val="24"/>
          <w:szCs w:val="24"/>
          <w:lang w:eastAsia="en-US"/>
        </w:rPr>
        <w:t xml:space="preserve">limited </w:t>
      </w:r>
      <w:r w:rsidR="005D5C26">
        <w:rPr>
          <w:rFonts w:eastAsia="Calibri" w:cs="Arial"/>
          <w:sz w:val="24"/>
          <w:szCs w:val="24"/>
          <w:lang w:eastAsia="en-US"/>
        </w:rPr>
        <w:t>in</w:t>
      </w:r>
      <w:r w:rsidR="003D6784">
        <w:rPr>
          <w:rFonts w:eastAsia="Calibri" w:cs="Arial"/>
          <w:sz w:val="24"/>
          <w:szCs w:val="24"/>
          <w:lang w:eastAsia="en-US"/>
        </w:rPr>
        <w:t xml:space="preserve"> terms of</w:t>
      </w:r>
      <w:r w:rsidR="005D5C26">
        <w:rPr>
          <w:rFonts w:eastAsia="Calibri" w:cs="Arial"/>
          <w:sz w:val="24"/>
          <w:szCs w:val="24"/>
          <w:lang w:eastAsia="en-US"/>
        </w:rPr>
        <w:t xml:space="preserve"> the </w:t>
      </w:r>
      <w:r w:rsidR="00F3132A" w:rsidRPr="00F3132A">
        <w:rPr>
          <w:rFonts w:eastAsia="Calibri" w:cs="Arial"/>
          <w:sz w:val="24"/>
          <w:szCs w:val="24"/>
          <w:lang w:eastAsia="en-US"/>
        </w:rPr>
        <w:t>Architectural Profession Act, 2000 (Act No. 47 of 2000).</w:t>
      </w:r>
      <w:r w:rsidR="005D5C26">
        <w:rPr>
          <w:rFonts w:eastAsia="Calibri" w:cs="Arial"/>
          <w:sz w:val="24"/>
          <w:szCs w:val="24"/>
          <w:lang w:eastAsia="en-US"/>
        </w:rPr>
        <w:t xml:space="preserve"> The SACAP Council has its own Code of Conduct</w:t>
      </w:r>
      <w:r w:rsidR="003D6784">
        <w:rPr>
          <w:rFonts w:eastAsia="Calibri" w:cs="Arial"/>
          <w:sz w:val="24"/>
          <w:szCs w:val="24"/>
          <w:lang w:eastAsia="en-US"/>
        </w:rPr>
        <w:t>,</w:t>
      </w:r>
      <w:r w:rsidR="005D5C26">
        <w:rPr>
          <w:rFonts w:eastAsia="Calibri" w:cs="Arial"/>
          <w:sz w:val="24"/>
          <w:szCs w:val="24"/>
          <w:lang w:eastAsia="en-US"/>
        </w:rPr>
        <w:t xml:space="preserve"> which all its membe</w:t>
      </w:r>
      <w:r w:rsidR="00F3132A">
        <w:rPr>
          <w:rFonts w:eastAsia="Calibri" w:cs="Arial"/>
          <w:sz w:val="24"/>
          <w:szCs w:val="24"/>
          <w:lang w:eastAsia="en-US"/>
        </w:rPr>
        <w:t xml:space="preserve">rs are supposed to comply with. </w:t>
      </w:r>
      <w:r w:rsidR="003D6784">
        <w:rPr>
          <w:rFonts w:eastAsia="Calibri" w:cs="Arial"/>
          <w:sz w:val="24"/>
          <w:szCs w:val="24"/>
          <w:lang w:eastAsia="en-US"/>
        </w:rPr>
        <w:t xml:space="preserve">Therefore, the Minister must rely on general good practice to perform this oversight role, as well as the framework for the oversight </w:t>
      </w:r>
      <w:r w:rsidR="00E63E23">
        <w:rPr>
          <w:rFonts w:eastAsia="Calibri" w:cs="Arial"/>
          <w:sz w:val="24"/>
          <w:szCs w:val="24"/>
          <w:lang w:eastAsia="en-US"/>
        </w:rPr>
        <w:t>over</w:t>
      </w:r>
      <w:r w:rsidR="003D6784">
        <w:rPr>
          <w:rFonts w:eastAsia="Calibri" w:cs="Arial"/>
          <w:sz w:val="24"/>
          <w:szCs w:val="24"/>
          <w:lang w:eastAsia="en-US"/>
        </w:rPr>
        <w:t xml:space="preserve"> public entities, albeit SACAP, like the other five built environment professions reporting to the Minister, are not listed as public entities, but rather statutory bodies that perform regulatory functions on behalf of the State.</w:t>
      </w:r>
    </w:p>
    <w:p w:rsidR="00B4041F" w:rsidRPr="009D736B" w:rsidRDefault="009D736B" w:rsidP="009D736B">
      <w:pPr>
        <w:pStyle w:val="ListParagraph"/>
        <w:spacing w:before="100" w:beforeAutospacing="1" w:after="100" w:afterAutospacing="1"/>
        <w:ind w:left="1080"/>
        <w:outlineLvl w:val="0"/>
        <w:rPr>
          <w:rFonts w:eastAsia="Calibri" w:cs="Arial"/>
          <w:sz w:val="24"/>
          <w:szCs w:val="24"/>
          <w:lang w:eastAsia="en-US"/>
        </w:rPr>
      </w:pPr>
      <w:r>
        <w:rPr>
          <w:rFonts w:eastAsia="Calibri" w:cs="Arial"/>
          <w:sz w:val="24"/>
          <w:szCs w:val="24"/>
          <w:lang w:eastAsia="en-US"/>
        </w:rPr>
        <w:t xml:space="preserve"> </w:t>
      </w:r>
    </w:p>
    <w:p w:rsidR="00F3132A" w:rsidRDefault="00F3132A" w:rsidP="00F3132A">
      <w:pPr>
        <w:pStyle w:val="ListParagraph"/>
        <w:numPr>
          <w:ilvl w:val="0"/>
          <w:numId w:val="13"/>
        </w:numPr>
        <w:spacing w:before="100" w:beforeAutospacing="1" w:after="100" w:afterAutospacing="1"/>
        <w:outlineLvl w:val="0"/>
        <w:rPr>
          <w:rFonts w:eastAsia="Calibri" w:cs="Arial"/>
          <w:sz w:val="24"/>
          <w:szCs w:val="24"/>
          <w:lang w:eastAsia="en-US"/>
        </w:rPr>
      </w:pPr>
      <w:r>
        <w:rPr>
          <w:rFonts w:eastAsia="Calibri" w:cs="Arial"/>
          <w:sz w:val="24"/>
          <w:szCs w:val="24"/>
          <w:lang w:eastAsia="en-US"/>
        </w:rPr>
        <w:t>Please refer to 1(a) above.</w:t>
      </w:r>
    </w:p>
    <w:p w:rsidR="002A38D8" w:rsidRDefault="002A38D8" w:rsidP="002A38D8">
      <w:pPr>
        <w:pStyle w:val="ListParagraph"/>
        <w:spacing w:before="100" w:beforeAutospacing="1" w:after="100" w:afterAutospacing="1"/>
        <w:outlineLvl w:val="0"/>
        <w:rPr>
          <w:rFonts w:eastAsia="Calibri" w:cs="Arial"/>
          <w:sz w:val="24"/>
          <w:szCs w:val="24"/>
          <w:lang w:eastAsia="en-US"/>
        </w:rPr>
      </w:pPr>
    </w:p>
    <w:p w:rsidR="00F3132A" w:rsidRDefault="00F3132A" w:rsidP="00F3132A">
      <w:pPr>
        <w:pStyle w:val="ListParagraph"/>
        <w:numPr>
          <w:ilvl w:val="0"/>
          <w:numId w:val="14"/>
        </w:numPr>
        <w:spacing w:before="100" w:beforeAutospacing="1" w:after="100" w:afterAutospacing="1"/>
        <w:outlineLvl w:val="0"/>
        <w:rPr>
          <w:rFonts w:eastAsia="Calibri" w:cs="Arial"/>
          <w:sz w:val="24"/>
          <w:szCs w:val="24"/>
          <w:lang w:eastAsia="en-US"/>
        </w:rPr>
      </w:pPr>
      <w:r>
        <w:rPr>
          <w:rFonts w:eastAsia="Calibri" w:cs="Arial"/>
          <w:sz w:val="24"/>
          <w:szCs w:val="24"/>
          <w:lang w:eastAsia="en-US"/>
        </w:rPr>
        <w:t>The Minister exercises oversight over the Council which in turn has oversight on the SACAP Executive Management. The Minister does not deal with the matters affecting the employees of SACAP</w:t>
      </w:r>
      <w:r w:rsidR="003D6784">
        <w:rPr>
          <w:rFonts w:eastAsia="Calibri" w:cs="Arial"/>
          <w:sz w:val="24"/>
          <w:szCs w:val="24"/>
          <w:lang w:eastAsia="en-US"/>
        </w:rPr>
        <w:t>,</w:t>
      </w:r>
      <w:r>
        <w:rPr>
          <w:rFonts w:eastAsia="Calibri" w:cs="Arial"/>
          <w:sz w:val="24"/>
          <w:szCs w:val="24"/>
          <w:lang w:eastAsia="en-US"/>
        </w:rPr>
        <w:t xml:space="preserve"> as this is the function of the SACAP Council and Executive Management.</w:t>
      </w:r>
    </w:p>
    <w:p w:rsidR="00F3132A" w:rsidRDefault="00F3132A" w:rsidP="00F3132A">
      <w:pPr>
        <w:pStyle w:val="ListParagraph"/>
        <w:spacing w:before="100" w:beforeAutospacing="1" w:after="100" w:afterAutospacing="1"/>
        <w:ind w:left="1080"/>
        <w:outlineLvl w:val="0"/>
        <w:rPr>
          <w:rFonts w:eastAsia="Calibri" w:cs="Arial"/>
          <w:sz w:val="24"/>
          <w:szCs w:val="24"/>
          <w:lang w:eastAsia="en-US"/>
        </w:rPr>
      </w:pPr>
      <w:r>
        <w:rPr>
          <w:rFonts w:eastAsia="Calibri" w:cs="Arial"/>
          <w:sz w:val="24"/>
          <w:szCs w:val="24"/>
          <w:lang w:eastAsia="en-US"/>
        </w:rPr>
        <w:t xml:space="preserve"> </w:t>
      </w:r>
    </w:p>
    <w:p w:rsidR="00F3132A" w:rsidRDefault="00F3132A" w:rsidP="00F3132A">
      <w:pPr>
        <w:pStyle w:val="ListParagraph"/>
        <w:numPr>
          <w:ilvl w:val="0"/>
          <w:numId w:val="14"/>
        </w:numPr>
        <w:spacing w:before="100" w:beforeAutospacing="1" w:after="100" w:afterAutospacing="1"/>
        <w:outlineLvl w:val="0"/>
        <w:rPr>
          <w:rFonts w:eastAsia="Calibri" w:cs="Arial"/>
          <w:sz w:val="24"/>
          <w:szCs w:val="24"/>
          <w:lang w:eastAsia="en-US"/>
        </w:rPr>
      </w:pPr>
      <w:r>
        <w:rPr>
          <w:rFonts w:eastAsia="Calibri" w:cs="Arial"/>
          <w:sz w:val="24"/>
          <w:szCs w:val="24"/>
          <w:lang w:eastAsia="en-US"/>
        </w:rPr>
        <w:t>There are no anti-bullying policies developed for the Professional Councils. Professional Councils develop their own policies which are approved by their respective Council members. In this instance, the SACAP Council has a Code of Conduct</w:t>
      </w:r>
      <w:r w:rsidR="003D6784">
        <w:rPr>
          <w:rFonts w:eastAsia="Calibri" w:cs="Arial"/>
          <w:sz w:val="24"/>
          <w:szCs w:val="24"/>
          <w:lang w:eastAsia="en-US"/>
        </w:rPr>
        <w:t>,</w:t>
      </w:r>
      <w:r>
        <w:rPr>
          <w:rFonts w:eastAsia="Calibri" w:cs="Arial"/>
          <w:sz w:val="24"/>
          <w:szCs w:val="24"/>
          <w:lang w:eastAsia="en-US"/>
        </w:rPr>
        <w:t xml:space="preserve"> which all its members must comply with.  </w:t>
      </w:r>
    </w:p>
    <w:p w:rsidR="0072434E" w:rsidRDefault="0072434E" w:rsidP="00B42EB1">
      <w:pPr>
        <w:pStyle w:val="ListParagraph"/>
        <w:spacing w:before="100" w:beforeAutospacing="1" w:after="100" w:afterAutospacing="1"/>
        <w:outlineLvl w:val="0"/>
        <w:rPr>
          <w:rFonts w:eastAsia="Calibri" w:cs="Arial"/>
          <w:sz w:val="24"/>
          <w:szCs w:val="24"/>
          <w:lang w:eastAsia="en-US"/>
        </w:rPr>
      </w:pPr>
    </w:p>
    <w:p w:rsidR="00EB4C8C" w:rsidRDefault="00B42EB1" w:rsidP="00F3132A">
      <w:pPr>
        <w:pStyle w:val="ListParagraph"/>
        <w:numPr>
          <w:ilvl w:val="0"/>
          <w:numId w:val="13"/>
        </w:numPr>
        <w:spacing w:before="100" w:beforeAutospacing="1" w:after="100" w:afterAutospacing="1"/>
        <w:outlineLvl w:val="0"/>
        <w:rPr>
          <w:b/>
          <w:bCs/>
          <w:sz w:val="24"/>
          <w:szCs w:val="24"/>
        </w:rPr>
      </w:pPr>
      <w:r>
        <w:rPr>
          <w:rFonts w:eastAsia="Calibri" w:cs="Arial"/>
          <w:sz w:val="24"/>
          <w:szCs w:val="24"/>
          <w:lang w:eastAsia="en-US"/>
        </w:rPr>
        <w:t>The Minister has been informed about</w:t>
      </w:r>
      <w:r w:rsidRPr="00762E6A">
        <w:rPr>
          <w:rFonts w:eastAsia="Calibri" w:cs="Arial"/>
          <w:sz w:val="24"/>
          <w:szCs w:val="24"/>
          <w:lang w:eastAsia="en-US"/>
        </w:rPr>
        <w:t xml:space="preserve"> the governance challenges besetting the effective and efficient functioning o</w:t>
      </w:r>
      <w:r>
        <w:rPr>
          <w:rFonts w:eastAsia="Calibri" w:cs="Arial"/>
          <w:sz w:val="24"/>
          <w:szCs w:val="24"/>
          <w:lang w:eastAsia="en-US"/>
        </w:rPr>
        <w:t>f SACAP as a professional body</w:t>
      </w:r>
      <w:r w:rsidR="00F3132A">
        <w:rPr>
          <w:rFonts w:eastAsia="Calibri" w:cs="Arial"/>
          <w:sz w:val="24"/>
          <w:szCs w:val="24"/>
          <w:lang w:eastAsia="en-US"/>
        </w:rPr>
        <w:t xml:space="preserve"> and is in consultation with the Council to address those alleged challenges</w:t>
      </w:r>
      <w:r>
        <w:rPr>
          <w:rFonts w:eastAsia="Calibri" w:cs="Arial"/>
          <w:sz w:val="24"/>
          <w:szCs w:val="24"/>
          <w:lang w:eastAsia="en-US"/>
        </w:rPr>
        <w:t>.</w:t>
      </w:r>
      <w:r w:rsidR="00F3132A">
        <w:rPr>
          <w:b/>
          <w:bCs/>
          <w:sz w:val="24"/>
          <w:szCs w:val="24"/>
        </w:rPr>
        <w:t xml:space="preserve"> </w:t>
      </w:r>
    </w:p>
    <w:sectPr w:rsidR="00EB4C8C"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6F" w:rsidRDefault="00B5546F" w:rsidP="00B01072">
      <w:r>
        <w:separator/>
      </w:r>
    </w:p>
  </w:endnote>
  <w:endnote w:type="continuationSeparator" w:id="0">
    <w:p w:rsidR="00B5546F" w:rsidRDefault="00B5546F"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B3" w:rsidRPr="000B4F40" w:rsidRDefault="008744B3"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QUESTION </w:t>
    </w:r>
    <w:r w:rsidR="001E265A">
      <w:rPr>
        <w:rFonts w:eastAsiaTheme="majorEastAsia" w:cs="Arial"/>
        <w:b/>
        <w:sz w:val="18"/>
        <w:szCs w:val="18"/>
      </w:rPr>
      <w:t>NO. 85</w:t>
    </w:r>
    <w:r w:rsidR="00407134">
      <w:rPr>
        <w:rFonts w:eastAsiaTheme="majorEastAsia" w:cs="Arial"/>
        <w:b/>
        <w:sz w:val="18"/>
        <w:szCs w:val="18"/>
      </w:rPr>
      <w:t>8</w:t>
    </w:r>
    <w:r w:rsidRPr="00200E04">
      <w:rPr>
        <w:rFonts w:eastAsiaTheme="majorEastAsia" w:cs="Arial"/>
        <w:b/>
        <w:sz w:val="18"/>
        <w:szCs w:val="18"/>
      </w:rPr>
      <w:t xml:space="preserve"> (Written</w:t>
    </w:r>
    <w:r>
      <w:rPr>
        <w:rFonts w:eastAsiaTheme="majorEastAsia" w:cs="Arial"/>
        <w:b/>
        <w:sz w:val="18"/>
        <w:szCs w:val="18"/>
      </w:rPr>
      <w:t>)</w:t>
    </w:r>
    <w:r w:rsidRPr="004C0C86">
      <w:t xml:space="preserve"> </w:t>
    </w:r>
    <w:r>
      <w:rPr>
        <w:rFonts w:eastAsiaTheme="majorEastAsia" w:cs="Arial"/>
        <w:b/>
        <w:sz w:val="18"/>
        <w:szCs w:val="18"/>
      </w:rPr>
      <w:t xml:space="preserve">Mrs H B </w:t>
    </w:r>
    <w:proofErr w:type="spellStart"/>
    <w:r>
      <w:rPr>
        <w:rFonts w:eastAsiaTheme="majorEastAsia" w:cs="Arial"/>
        <w:b/>
        <w:sz w:val="18"/>
        <w:szCs w:val="18"/>
      </w:rPr>
      <w:t>Hicklin</w:t>
    </w:r>
    <w:proofErr w:type="spellEnd"/>
    <w:r>
      <w:rPr>
        <w:rFonts w:eastAsiaTheme="majorEastAsia" w:cs="Arial"/>
        <w:b/>
        <w:sz w:val="18"/>
        <w:szCs w:val="18"/>
      </w:rPr>
      <w:t xml:space="preserve"> (DA</w:t>
    </w:r>
    <w:proofErr w:type="gramStart"/>
    <w:r>
      <w:rPr>
        <w:rFonts w:eastAsiaTheme="majorEastAsia" w:cs="Arial"/>
        <w:b/>
        <w:sz w:val="18"/>
        <w:szCs w:val="18"/>
      </w:rPr>
      <w:t>)</w:t>
    </w:r>
    <w:proofErr w:type="gramEnd"/>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A60100" w:rsidRPr="00A60100">
      <w:rPr>
        <w:rFonts w:eastAsiaTheme="minorEastAsia" w:cs="Arial"/>
        <w:b/>
        <w:sz w:val="18"/>
        <w:szCs w:val="18"/>
      </w:rPr>
      <w:fldChar w:fldCharType="begin"/>
    </w:r>
    <w:r w:rsidRPr="00E66692">
      <w:rPr>
        <w:rFonts w:cs="Arial"/>
        <w:b/>
        <w:sz w:val="18"/>
        <w:szCs w:val="18"/>
      </w:rPr>
      <w:instrText xml:space="preserve"> PAGE   \* MERGEFORMAT </w:instrText>
    </w:r>
    <w:r w:rsidR="00A60100" w:rsidRPr="00A60100">
      <w:rPr>
        <w:rFonts w:eastAsiaTheme="minorEastAsia" w:cs="Arial"/>
        <w:b/>
        <w:sz w:val="18"/>
        <w:szCs w:val="18"/>
      </w:rPr>
      <w:fldChar w:fldCharType="separate"/>
    </w:r>
    <w:r w:rsidR="0085632E" w:rsidRPr="0085632E">
      <w:rPr>
        <w:rFonts w:eastAsiaTheme="majorEastAsia" w:cs="Arial"/>
        <w:b/>
        <w:noProof/>
        <w:sz w:val="18"/>
        <w:szCs w:val="18"/>
      </w:rPr>
      <w:t>1</w:t>
    </w:r>
    <w:r w:rsidR="00A60100" w:rsidRPr="00E66692">
      <w:rPr>
        <w:rFonts w:eastAsiaTheme="majorEastAsia" w:cs="Arial"/>
        <w:b/>
        <w:noProof/>
        <w:sz w:val="18"/>
        <w:szCs w:val="18"/>
      </w:rPr>
      <w:fldChar w:fldCharType="end"/>
    </w:r>
  </w:p>
  <w:p w:rsidR="008744B3" w:rsidRPr="000B4F40" w:rsidRDefault="008744B3"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6F" w:rsidRDefault="00B5546F" w:rsidP="00B01072">
      <w:r>
        <w:separator/>
      </w:r>
    </w:p>
  </w:footnote>
  <w:footnote w:type="continuationSeparator" w:id="0">
    <w:p w:rsidR="00B5546F" w:rsidRDefault="00B5546F"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B3" w:rsidRDefault="008744B3">
    <w:pPr>
      <w:pStyle w:val="Header"/>
      <w:jc w:val="right"/>
    </w:pPr>
  </w:p>
  <w:p w:rsidR="008744B3" w:rsidRDefault="008744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AEE"/>
    <w:multiLevelType w:val="hybridMultilevel"/>
    <w:tmpl w:val="399A4492"/>
    <w:lvl w:ilvl="0" w:tplc="95546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70197"/>
    <w:multiLevelType w:val="hybridMultilevel"/>
    <w:tmpl w:val="546AEF2E"/>
    <w:lvl w:ilvl="0" w:tplc="65168A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CC707A"/>
    <w:multiLevelType w:val="hybridMultilevel"/>
    <w:tmpl w:val="1C2C350E"/>
    <w:lvl w:ilvl="0" w:tplc="AB268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312F02"/>
    <w:multiLevelType w:val="hybridMultilevel"/>
    <w:tmpl w:val="F9F2764A"/>
    <w:lvl w:ilvl="0" w:tplc="3D66F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FF930B4"/>
    <w:multiLevelType w:val="hybridMultilevel"/>
    <w:tmpl w:val="46B025CA"/>
    <w:lvl w:ilvl="0" w:tplc="AB7099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6C024FB9"/>
    <w:multiLevelType w:val="hybridMultilevel"/>
    <w:tmpl w:val="5CE8A7FA"/>
    <w:lvl w:ilvl="0" w:tplc="AF84094E">
      <w:start w:val="1"/>
      <w:numFmt w:val="lowerLetter"/>
      <w:lvlText w:val="(%1)"/>
      <w:lvlJc w:val="left"/>
      <w:pPr>
        <w:ind w:left="1210" w:hanging="4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12"/>
  </w:num>
  <w:num w:numId="2">
    <w:abstractNumId w:val="4"/>
  </w:num>
  <w:num w:numId="3">
    <w:abstractNumId w:val="8"/>
  </w:num>
  <w:num w:numId="4">
    <w:abstractNumId w:val="11"/>
  </w:num>
  <w:num w:numId="5">
    <w:abstractNumId w:val="5"/>
  </w:num>
  <w:num w:numId="6">
    <w:abstractNumId w:val="16"/>
  </w:num>
  <w:num w:numId="7">
    <w:abstractNumId w:val="15"/>
  </w:num>
  <w:num w:numId="8">
    <w:abstractNumId w:val="14"/>
  </w:num>
  <w:num w:numId="9">
    <w:abstractNumId w:val="3"/>
  </w:num>
  <w:num w:numId="10">
    <w:abstractNumId w:val="9"/>
  </w:num>
  <w:num w:numId="11">
    <w:abstractNumId w:val="2"/>
  </w:num>
  <w:num w:numId="12">
    <w:abstractNumId w:val="13"/>
  </w:num>
  <w:num w:numId="13">
    <w:abstractNumId w:val="1"/>
  </w:num>
  <w:num w:numId="14">
    <w:abstractNumId w:val="7"/>
  </w:num>
  <w:num w:numId="15">
    <w:abstractNumId w:val="6"/>
  </w:num>
  <w:num w:numId="16">
    <w:abstractNumId w:val="10"/>
  </w:num>
  <w:num w:numId="1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6E10"/>
    <w:rsid w:val="000574C9"/>
    <w:rsid w:val="00063548"/>
    <w:rsid w:val="000656CA"/>
    <w:rsid w:val="00066E2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FC2"/>
    <w:rsid w:val="000C70FB"/>
    <w:rsid w:val="000D3F7C"/>
    <w:rsid w:val="000D41E1"/>
    <w:rsid w:val="000D5A5D"/>
    <w:rsid w:val="000D600B"/>
    <w:rsid w:val="000E0C57"/>
    <w:rsid w:val="000E2889"/>
    <w:rsid w:val="000F0B2D"/>
    <w:rsid w:val="000F0EE6"/>
    <w:rsid w:val="000F4F82"/>
    <w:rsid w:val="000F590B"/>
    <w:rsid w:val="00101914"/>
    <w:rsid w:val="00106D04"/>
    <w:rsid w:val="00107822"/>
    <w:rsid w:val="00110781"/>
    <w:rsid w:val="00111AB1"/>
    <w:rsid w:val="00112AA8"/>
    <w:rsid w:val="001144C9"/>
    <w:rsid w:val="00116CCB"/>
    <w:rsid w:val="00120868"/>
    <w:rsid w:val="00123E02"/>
    <w:rsid w:val="00123EEC"/>
    <w:rsid w:val="0012628A"/>
    <w:rsid w:val="00126A48"/>
    <w:rsid w:val="00131356"/>
    <w:rsid w:val="001340CE"/>
    <w:rsid w:val="001372AA"/>
    <w:rsid w:val="00140BE3"/>
    <w:rsid w:val="00140E93"/>
    <w:rsid w:val="00142CD8"/>
    <w:rsid w:val="00143A08"/>
    <w:rsid w:val="001449BF"/>
    <w:rsid w:val="00145B94"/>
    <w:rsid w:val="001467DC"/>
    <w:rsid w:val="00151089"/>
    <w:rsid w:val="001529A0"/>
    <w:rsid w:val="00152C01"/>
    <w:rsid w:val="00155F06"/>
    <w:rsid w:val="00162A0F"/>
    <w:rsid w:val="00163E34"/>
    <w:rsid w:val="00166860"/>
    <w:rsid w:val="00166FD7"/>
    <w:rsid w:val="001729E9"/>
    <w:rsid w:val="001743CF"/>
    <w:rsid w:val="00174560"/>
    <w:rsid w:val="00174907"/>
    <w:rsid w:val="00177367"/>
    <w:rsid w:val="0018124B"/>
    <w:rsid w:val="001832D4"/>
    <w:rsid w:val="001833AC"/>
    <w:rsid w:val="0019162A"/>
    <w:rsid w:val="00197DB0"/>
    <w:rsid w:val="001A22C6"/>
    <w:rsid w:val="001A26A0"/>
    <w:rsid w:val="001A273E"/>
    <w:rsid w:val="001A52A1"/>
    <w:rsid w:val="001A7D47"/>
    <w:rsid w:val="001B177D"/>
    <w:rsid w:val="001B3875"/>
    <w:rsid w:val="001C2A53"/>
    <w:rsid w:val="001C2B34"/>
    <w:rsid w:val="001C3FDF"/>
    <w:rsid w:val="001C4269"/>
    <w:rsid w:val="001C602F"/>
    <w:rsid w:val="001C6CA1"/>
    <w:rsid w:val="001D4459"/>
    <w:rsid w:val="001E265A"/>
    <w:rsid w:val="001E486F"/>
    <w:rsid w:val="001F0D11"/>
    <w:rsid w:val="001F1F16"/>
    <w:rsid w:val="001F3548"/>
    <w:rsid w:val="001F52E1"/>
    <w:rsid w:val="001F65DF"/>
    <w:rsid w:val="001F698C"/>
    <w:rsid w:val="001F6D33"/>
    <w:rsid w:val="00200E04"/>
    <w:rsid w:val="00203E0F"/>
    <w:rsid w:val="00206C11"/>
    <w:rsid w:val="00211C78"/>
    <w:rsid w:val="002229B7"/>
    <w:rsid w:val="00224229"/>
    <w:rsid w:val="002265CB"/>
    <w:rsid w:val="0023195F"/>
    <w:rsid w:val="00232D48"/>
    <w:rsid w:val="0023431F"/>
    <w:rsid w:val="00235BF8"/>
    <w:rsid w:val="00243357"/>
    <w:rsid w:val="002458D7"/>
    <w:rsid w:val="00246B8B"/>
    <w:rsid w:val="00257D56"/>
    <w:rsid w:val="00262CC0"/>
    <w:rsid w:val="00275921"/>
    <w:rsid w:val="00275F2F"/>
    <w:rsid w:val="002800C8"/>
    <w:rsid w:val="00281B8E"/>
    <w:rsid w:val="002837A2"/>
    <w:rsid w:val="00291BC2"/>
    <w:rsid w:val="0029301E"/>
    <w:rsid w:val="00294275"/>
    <w:rsid w:val="00295C2B"/>
    <w:rsid w:val="00296C6F"/>
    <w:rsid w:val="002A38D8"/>
    <w:rsid w:val="002A3DCF"/>
    <w:rsid w:val="002A4C99"/>
    <w:rsid w:val="002A5D13"/>
    <w:rsid w:val="002A73B9"/>
    <w:rsid w:val="002A754C"/>
    <w:rsid w:val="002B0018"/>
    <w:rsid w:val="002B0DA3"/>
    <w:rsid w:val="002B2F32"/>
    <w:rsid w:val="002B4AFC"/>
    <w:rsid w:val="002B6713"/>
    <w:rsid w:val="002C175C"/>
    <w:rsid w:val="002C5DDE"/>
    <w:rsid w:val="002C603A"/>
    <w:rsid w:val="002C7394"/>
    <w:rsid w:val="002E6B86"/>
    <w:rsid w:val="002F0F2F"/>
    <w:rsid w:val="00302C99"/>
    <w:rsid w:val="003074FB"/>
    <w:rsid w:val="00307BEC"/>
    <w:rsid w:val="003152A5"/>
    <w:rsid w:val="00315B8D"/>
    <w:rsid w:val="00321FAA"/>
    <w:rsid w:val="003241F6"/>
    <w:rsid w:val="00325E8F"/>
    <w:rsid w:val="00327167"/>
    <w:rsid w:val="00327965"/>
    <w:rsid w:val="00327BFC"/>
    <w:rsid w:val="00330E0B"/>
    <w:rsid w:val="00331DAF"/>
    <w:rsid w:val="00333ED8"/>
    <w:rsid w:val="00337483"/>
    <w:rsid w:val="00343207"/>
    <w:rsid w:val="0034594B"/>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6314"/>
    <w:rsid w:val="003A0AD7"/>
    <w:rsid w:val="003A3C9B"/>
    <w:rsid w:val="003C5D32"/>
    <w:rsid w:val="003D2560"/>
    <w:rsid w:val="003D262F"/>
    <w:rsid w:val="003D3567"/>
    <w:rsid w:val="003D3867"/>
    <w:rsid w:val="003D6784"/>
    <w:rsid w:val="003E2910"/>
    <w:rsid w:val="003E5694"/>
    <w:rsid w:val="003F05E4"/>
    <w:rsid w:val="003F3ABB"/>
    <w:rsid w:val="003F4B34"/>
    <w:rsid w:val="003F628A"/>
    <w:rsid w:val="003F6C7B"/>
    <w:rsid w:val="00404659"/>
    <w:rsid w:val="00407134"/>
    <w:rsid w:val="004079CA"/>
    <w:rsid w:val="004132F1"/>
    <w:rsid w:val="00413C62"/>
    <w:rsid w:val="00423A60"/>
    <w:rsid w:val="00423D05"/>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07D"/>
    <w:rsid w:val="004868AF"/>
    <w:rsid w:val="00487662"/>
    <w:rsid w:val="0049199E"/>
    <w:rsid w:val="00493FB3"/>
    <w:rsid w:val="0049710C"/>
    <w:rsid w:val="004A1E4C"/>
    <w:rsid w:val="004A2730"/>
    <w:rsid w:val="004A4F90"/>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0219"/>
    <w:rsid w:val="004D1573"/>
    <w:rsid w:val="004D2249"/>
    <w:rsid w:val="004D2A34"/>
    <w:rsid w:val="004D2F24"/>
    <w:rsid w:val="004D48E8"/>
    <w:rsid w:val="004E27A5"/>
    <w:rsid w:val="004E434F"/>
    <w:rsid w:val="004F329B"/>
    <w:rsid w:val="004F4F0B"/>
    <w:rsid w:val="004F61F7"/>
    <w:rsid w:val="0051132C"/>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96A01"/>
    <w:rsid w:val="005A2CE6"/>
    <w:rsid w:val="005A7282"/>
    <w:rsid w:val="005A7E21"/>
    <w:rsid w:val="005B1E2B"/>
    <w:rsid w:val="005B286F"/>
    <w:rsid w:val="005B2A4B"/>
    <w:rsid w:val="005B2D19"/>
    <w:rsid w:val="005C570C"/>
    <w:rsid w:val="005C5955"/>
    <w:rsid w:val="005C699E"/>
    <w:rsid w:val="005D0C77"/>
    <w:rsid w:val="005D1762"/>
    <w:rsid w:val="005D5B0B"/>
    <w:rsid w:val="005D5C26"/>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4C89"/>
    <w:rsid w:val="00616097"/>
    <w:rsid w:val="006212C1"/>
    <w:rsid w:val="00623007"/>
    <w:rsid w:val="00623053"/>
    <w:rsid w:val="00624A4D"/>
    <w:rsid w:val="00625573"/>
    <w:rsid w:val="00626B4E"/>
    <w:rsid w:val="00627CC1"/>
    <w:rsid w:val="00632C03"/>
    <w:rsid w:val="006343C2"/>
    <w:rsid w:val="00641E3A"/>
    <w:rsid w:val="006462D7"/>
    <w:rsid w:val="0065120C"/>
    <w:rsid w:val="006576EF"/>
    <w:rsid w:val="00663625"/>
    <w:rsid w:val="00664FF5"/>
    <w:rsid w:val="006673D8"/>
    <w:rsid w:val="00670BA5"/>
    <w:rsid w:val="00671384"/>
    <w:rsid w:val="00672384"/>
    <w:rsid w:val="00675570"/>
    <w:rsid w:val="0067574F"/>
    <w:rsid w:val="006759CD"/>
    <w:rsid w:val="00683024"/>
    <w:rsid w:val="00683FF6"/>
    <w:rsid w:val="00684BB6"/>
    <w:rsid w:val="00685646"/>
    <w:rsid w:val="00685F18"/>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3DD4"/>
    <w:rsid w:val="006D4597"/>
    <w:rsid w:val="006D4C8A"/>
    <w:rsid w:val="006E1066"/>
    <w:rsid w:val="006E42E8"/>
    <w:rsid w:val="006E54EA"/>
    <w:rsid w:val="006F2930"/>
    <w:rsid w:val="006F36F8"/>
    <w:rsid w:val="006F6CCD"/>
    <w:rsid w:val="00701081"/>
    <w:rsid w:val="00704245"/>
    <w:rsid w:val="00705DD0"/>
    <w:rsid w:val="00713D62"/>
    <w:rsid w:val="007144AF"/>
    <w:rsid w:val="00714CE6"/>
    <w:rsid w:val="007167C4"/>
    <w:rsid w:val="0072434E"/>
    <w:rsid w:val="00725FBA"/>
    <w:rsid w:val="00726E14"/>
    <w:rsid w:val="0073270F"/>
    <w:rsid w:val="00737327"/>
    <w:rsid w:val="00740CFA"/>
    <w:rsid w:val="00741804"/>
    <w:rsid w:val="00741EE1"/>
    <w:rsid w:val="007422B3"/>
    <w:rsid w:val="00742651"/>
    <w:rsid w:val="00744844"/>
    <w:rsid w:val="00757485"/>
    <w:rsid w:val="00760875"/>
    <w:rsid w:val="00764E90"/>
    <w:rsid w:val="0077480B"/>
    <w:rsid w:val="00775B15"/>
    <w:rsid w:val="00781562"/>
    <w:rsid w:val="0078385A"/>
    <w:rsid w:val="00790A4C"/>
    <w:rsid w:val="00792A3E"/>
    <w:rsid w:val="00794233"/>
    <w:rsid w:val="007950DA"/>
    <w:rsid w:val="00795939"/>
    <w:rsid w:val="00797122"/>
    <w:rsid w:val="007A03D5"/>
    <w:rsid w:val="007A40BC"/>
    <w:rsid w:val="007A7318"/>
    <w:rsid w:val="007C4AFA"/>
    <w:rsid w:val="007C5479"/>
    <w:rsid w:val="007D0150"/>
    <w:rsid w:val="007D1966"/>
    <w:rsid w:val="007E0072"/>
    <w:rsid w:val="007E3B7C"/>
    <w:rsid w:val="007E40F1"/>
    <w:rsid w:val="007E4E3E"/>
    <w:rsid w:val="007E63B3"/>
    <w:rsid w:val="007F02A7"/>
    <w:rsid w:val="007F2807"/>
    <w:rsid w:val="00802030"/>
    <w:rsid w:val="00802784"/>
    <w:rsid w:val="008039CD"/>
    <w:rsid w:val="00803A16"/>
    <w:rsid w:val="008111CD"/>
    <w:rsid w:val="00811B13"/>
    <w:rsid w:val="00815C6A"/>
    <w:rsid w:val="008232E5"/>
    <w:rsid w:val="00831434"/>
    <w:rsid w:val="00836EA6"/>
    <w:rsid w:val="0083746B"/>
    <w:rsid w:val="008400A6"/>
    <w:rsid w:val="008425A3"/>
    <w:rsid w:val="00843D64"/>
    <w:rsid w:val="00847567"/>
    <w:rsid w:val="0085572D"/>
    <w:rsid w:val="00856106"/>
    <w:rsid w:val="0085632E"/>
    <w:rsid w:val="008614E9"/>
    <w:rsid w:val="008717E7"/>
    <w:rsid w:val="00873D00"/>
    <w:rsid w:val="00873D6D"/>
    <w:rsid w:val="008744B3"/>
    <w:rsid w:val="0088055A"/>
    <w:rsid w:val="0088064A"/>
    <w:rsid w:val="0088301D"/>
    <w:rsid w:val="008838C5"/>
    <w:rsid w:val="0089342B"/>
    <w:rsid w:val="00895894"/>
    <w:rsid w:val="00897581"/>
    <w:rsid w:val="008A28F5"/>
    <w:rsid w:val="008A4354"/>
    <w:rsid w:val="008A7BA7"/>
    <w:rsid w:val="008B1155"/>
    <w:rsid w:val="008B1390"/>
    <w:rsid w:val="008B3660"/>
    <w:rsid w:val="008C2659"/>
    <w:rsid w:val="008C472C"/>
    <w:rsid w:val="008C4C3B"/>
    <w:rsid w:val="008C722C"/>
    <w:rsid w:val="008D1494"/>
    <w:rsid w:val="008D167F"/>
    <w:rsid w:val="008D5076"/>
    <w:rsid w:val="008E00B2"/>
    <w:rsid w:val="008E0625"/>
    <w:rsid w:val="008F177A"/>
    <w:rsid w:val="008F3C78"/>
    <w:rsid w:val="00901170"/>
    <w:rsid w:val="0090205A"/>
    <w:rsid w:val="009148F7"/>
    <w:rsid w:val="00915903"/>
    <w:rsid w:val="00915F23"/>
    <w:rsid w:val="00916D71"/>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2D98"/>
    <w:rsid w:val="00993C29"/>
    <w:rsid w:val="00997315"/>
    <w:rsid w:val="009A121F"/>
    <w:rsid w:val="009A2506"/>
    <w:rsid w:val="009A34AE"/>
    <w:rsid w:val="009A4F0E"/>
    <w:rsid w:val="009B05A0"/>
    <w:rsid w:val="009B07DF"/>
    <w:rsid w:val="009B3FBB"/>
    <w:rsid w:val="009B418A"/>
    <w:rsid w:val="009B7DB2"/>
    <w:rsid w:val="009C7EB9"/>
    <w:rsid w:val="009D256C"/>
    <w:rsid w:val="009D736B"/>
    <w:rsid w:val="009D7387"/>
    <w:rsid w:val="009F123F"/>
    <w:rsid w:val="009F1535"/>
    <w:rsid w:val="009F492C"/>
    <w:rsid w:val="009F4EFA"/>
    <w:rsid w:val="009F793F"/>
    <w:rsid w:val="00A02DA7"/>
    <w:rsid w:val="00A06303"/>
    <w:rsid w:val="00A079FB"/>
    <w:rsid w:val="00A10453"/>
    <w:rsid w:val="00A10ACF"/>
    <w:rsid w:val="00A112A3"/>
    <w:rsid w:val="00A1165A"/>
    <w:rsid w:val="00A11A85"/>
    <w:rsid w:val="00A13370"/>
    <w:rsid w:val="00A13CD7"/>
    <w:rsid w:val="00A13EF6"/>
    <w:rsid w:val="00A213AD"/>
    <w:rsid w:val="00A23D03"/>
    <w:rsid w:val="00A30D51"/>
    <w:rsid w:val="00A3140E"/>
    <w:rsid w:val="00A3144A"/>
    <w:rsid w:val="00A4432D"/>
    <w:rsid w:val="00A46014"/>
    <w:rsid w:val="00A50BDF"/>
    <w:rsid w:val="00A50E27"/>
    <w:rsid w:val="00A52B05"/>
    <w:rsid w:val="00A5375C"/>
    <w:rsid w:val="00A53A81"/>
    <w:rsid w:val="00A555CE"/>
    <w:rsid w:val="00A60100"/>
    <w:rsid w:val="00A62357"/>
    <w:rsid w:val="00A626E9"/>
    <w:rsid w:val="00A65DCC"/>
    <w:rsid w:val="00A70A56"/>
    <w:rsid w:val="00A70E0E"/>
    <w:rsid w:val="00A715AB"/>
    <w:rsid w:val="00A7181B"/>
    <w:rsid w:val="00A7275E"/>
    <w:rsid w:val="00A76E6E"/>
    <w:rsid w:val="00A8169E"/>
    <w:rsid w:val="00A83487"/>
    <w:rsid w:val="00A849BD"/>
    <w:rsid w:val="00A852C4"/>
    <w:rsid w:val="00A86D18"/>
    <w:rsid w:val="00A86DF9"/>
    <w:rsid w:val="00A90024"/>
    <w:rsid w:val="00A9155C"/>
    <w:rsid w:val="00A91F96"/>
    <w:rsid w:val="00A9375A"/>
    <w:rsid w:val="00A952CD"/>
    <w:rsid w:val="00A95EB6"/>
    <w:rsid w:val="00A9714F"/>
    <w:rsid w:val="00AA0441"/>
    <w:rsid w:val="00AA0455"/>
    <w:rsid w:val="00AB3254"/>
    <w:rsid w:val="00AB4213"/>
    <w:rsid w:val="00AB5C12"/>
    <w:rsid w:val="00AB67C6"/>
    <w:rsid w:val="00AB6C4C"/>
    <w:rsid w:val="00AC5E86"/>
    <w:rsid w:val="00AD0F40"/>
    <w:rsid w:val="00AD22F6"/>
    <w:rsid w:val="00AD36D1"/>
    <w:rsid w:val="00AD4A87"/>
    <w:rsid w:val="00AE1E15"/>
    <w:rsid w:val="00AE3D8F"/>
    <w:rsid w:val="00AF0D67"/>
    <w:rsid w:val="00AF1A17"/>
    <w:rsid w:val="00AF7F16"/>
    <w:rsid w:val="00B01072"/>
    <w:rsid w:val="00B016B6"/>
    <w:rsid w:val="00B03F35"/>
    <w:rsid w:val="00B10DDB"/>
    <w:rsid w:val="00B10EA2"/>
    <w:rsid w:val="00B14440"/>
    <w:rsid w:val="00B22CCA"/>
    <w:rsid w:val="00B22F27"/>
    <w:rsid w:val="00B23D7D"/>
    <w:rsid w:val="00B25889"/>
    <w:rsid w:val="00B325BA"/>
    <w:rsid w:val="00B32A1D"/>
    <w:rsid w:val="00B32F50"/>
    <w:rsid w:val="00B33183"/>
    <w:rsid w:val="00B33EC3"/>
    <w:rsid w:val="00B340AB"/>
    <w:rsid w:val="00B3549E"/>
    <w:rsid w:val="00B4041F"/>
    <w:rsid w:val="00B405DB"/>
    <w:rsid w:val="00B42691"/>
    <w:rsid w:val="00B42EB1"/>
    <w:rsid w:val="00B44DC5"/>
    <w:rsid w:val="00B44E3D"/>
    <w:rsid w:val="00B47477"/>
    <w:rsid w:val="00B510CE"/>
    <w:rsid w:val="00B5546F"/>
    <w:rsid w:val="00B64CDE"/>
    <w:rsid w:val="00B64EFC"/>
    <w:rsid w:val="00B65AFD"/>
    <w:rsid w:val="00B72C9B"/>
    <w:rsid w:val="00B75DFF"/>
    <w:rsid w:val="00B76EA0"/>
    <w:rsid w:val="00B91CF8"/>
    <w:rsid w:val="00B966D4"/>
    <w:rsid w:val="00BA0CBE"/>
    <w:rsid w:val="00BA3568"/>
    <w:rsid w:val="00BA35DE"/>
    <w:rsid w:val="00BA3676"/>
    <w:rsid w:val="00BA563A"/>
    <w:rsid w:val="00BA5896"/>
    <w:rsid w:val="00BB3134"/>
    <w:rsid w:val="00BB3C28"/>
    <w:rsid w:val="00BB5559"/>
    <w:rsid w:val="00BB7B04"/>
    <w:rsid w:val="00BC3F53"/>
    <w:rsid w:val="00BC4A78"/>
    <w:rsid w:val="00BC5C94"/>
    <w:rsid w:val="00BC5FF7"/>
    <w:rsid w:val="00BC6AE1"/>
    <w:rsid w:val="00BC7382"/>
    <w:rsid w:val="00BD1E79"/>
    <w:rsid w:val="00BD2228"/>
    <w:rsid w:val="00BD53C1"/>
    <w:rsid w:val="00BE5043"/>
    <w:rsid w:val="00BF406A"/>
    <w:rsid w:val="00C00EF2"/>
    <w:rsid w:val="00C04C8B"/>
    <w:rsid w:val="00C05CEB"/>
    <w:rsid w:val="00C11571"/>
    <w:rsid w:val="00C11C76"/>
    <w:rsid w:val="00C143AE"/>
    <w:rsid w:val="00C143C0"/>
    <w:rsid w:val="00C15E3D"/>
    <w:rsid w:val="00C16114"/>
    <w:rsid w:val="00C1617F"/>
    <w:rsid w:val="00C16434"/>
    <w:rsid w:val="00C16C83"/>
    <w:rsid w:val="00C16CA4"/>
    <w:rsid w:val="00C2072D"/>
    <w:rsid w:val="00C2328F"/>
    <w:rsid w:val="00C33545"/>
    <w:rsid w:val="00C350F6"/>
    <w:rsid w:val="00C3563E"/>
    <w:rsid w:val="00C372EB"/>
    <w:rsid w:val="00C423BE"/>
    <w:rsid w:val="00C433E7"/>
    <w:rsid w:val="00C438C9"/>
    <w:rsid w:val="00C459C2"/>
    <w:rsid w:val="00C45CDF"/>
    <w:rsid w:val="00C530C9"/>
    <w:rsid w:val="00C53A44"/>
    <w:rsid w:val="00C55CF0"/>
    <w:rsid w:val="00C61AA2"/>
    <w:rsid w:val="00C734C8"/>
    <w:rsid w:val="00C737FB"/>
    <w:rsid w:val="00C751A3"/>
    <w:rsid w:val="00C9224F"/>
    <w:rsid w:val="00C94B70"/>
    <w:rsid w:val="00C9684B"/>
    <w:rsid w:val="00C97C72"/>
    <w:rsid w:val="00CA025E"/>
    <w:rsid w:val="00CA44EE"/>
    <w:rsid w:val="00CA550E"/>
    <w:rsid w:val="00CA5E36"/>
    <w:rsid w:val="00CB4E12"/>
    <w:rsid w:val="00CB5AEA"/>
    <w:rsid w:val="00CC07E1"/>
    <w:rsid w:val="00CC255F"/>
    <w:rsid w:val="00CC2ECC"/>
    <w:rsid w:val="00CC69B7"/>
    <w:rsid w:val="00CC7AF7"/>
    <w:rsid w:val="00CD0F90"/>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57905"/>
    <w:rsid w:val="00D61E9F"/>
    <w:rsid w:val="00D630C3"/>
    <w:rsid w:val="00D6608F"/>
    <w:rsid w:val="00D712DD"/>
    <w:rsid w:val="00D74A2D"/>
    <w:rsid w:val="00D82A5F"/>
    <w:rsid w:val="00D82B75"/>
    <w:rsid w:val="00D85F5B"/>
    <w:rsid w:val="00D86A1E"/>
    <w:rsid w:val="00D902BD"/>
    <w:rsid w:val="00D9548C"/>
    <w:rsid w:val="00DA1BD0"/>
    <w:rsid w:val="00DA5567"/>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EB6"/>
    <w:rsid w:val="00DF0F83"/>
    <w:rsid w:val="00DF1799"/>
    <w:rsid w:val="00DF32EC"/>
    <w:rsid w:val="00DF49DC"/>
    <w:rsid w:val="00DF504C"/>
    <w:rsid w:val="00DF6074"/>
    <w:rsid w:val="00E0095B"/>
    <w:rsid w:val="00E00E52"/>
    <w:rsid w:val="00E0385B"/>
    <w:rsid w:val="00E123EB"/>
    <w:rsid w:val="00E13322"/>
    <w:rsid w:val="00E15EB5"/>
    <w:rsid w:val="00E16F8D"/>
    <w:rsid w:val="00E201D0"/>
    <w:rsid w:val="00E20671"/>
    <w:rsid w:val="00E21A5F"/>
    <w:rsid w:val="00E23474"/>
    <w:rsid w:val="00E24F09"/>
    <w:rsid w:val="00E36049"/>
    <w:rsid w:val="00E36065"/>
    <w:rsid w:val="00E3748A"/>
    <w:rsid w:val="00E413BA"/>
    <w:rsid w:val="00E42A40"/>
    <w:rsid w:val="00E44ADB"/>
    <w:rsid w:val="00E501BF"/>
    <w:rsid w:val="00E51351"/>
    <w:rsid w:val="00E526CF"/>
    <w:rsid w:val="00E60E1D"/>
    <w:rsid w:val="00E60FD3"/>
    <w:rsid w:val="00E619AA"/>
    <w:rsid w:val="00E62873"/>
    <w:rsid w:val="00E63E23"/>
    <w:rsid w:val="00E6544F"/>
    <w:rsid w:val="00E66692"/>
    <w:rsid w:val="00E7035A"/>
    <w:rsid w:val="00E74EEE"/>
    <w:rsid w:val="00E74FEB"/>
    <w:rsid w:val="00E75622"/>
    <w:rsid w:val="00E779E4"/>
    <w:rsid w:val="00E808B7"/>
    <w:rsid w:val="00E85BBD"/>
    <w:rsid w:val="00E8666B"/>
    <w:rsid w:val="00E9324D"/>
    <w:rsid w:val="00E957F3"/>
    <w:rsid w:val="00EA26C6"/>
    <w:rsid w:val="00EA2BCB"/>
    <w:rsid w:val="00EA432C"/>
    <w:rsid w:val="00EA7B6D"/>
    <w:rsid w:val="00EB25C2"/>
    <w:rsid w:val="00EB2C0B"/>
    <w:rsid w:val="00EB4C8C"/>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7160"/>
    <w:rsid w:val="00EF2079"/>
    <w:rsid w:val="00EF3E7D"/>
    <w:rsid w:val="00EF608A"/>
    <w:rsid w:val="00EF6106"/>
    <w:rsid w:val="00EF7A47"/>
    <w:rsid w:val="00EF7DE9"/>
    <w:rsid w:val="00F007D5"/>
    <w:rsid w:val="00F067FB"/>
    <w:rsid w:val="00F07CC1"/>
    <w:rsid w:val="00F121A7"/>
    <w:rsid w:val="00F15F16"/>
    <w:rsid w:val="00F16197"/>
    <w:rsid w:val="00F26CF4"/>
    <w:rsid w:val="00F26E1D"/>
    <w:rsid w:val="00F27E51"/>
    <w:rsid w:val="00F3132A"/>
    <w:rsid w:val="00F318FF"/>
    <w:rsid w:val="00F33787"/>
    <w:rsid w:val="00F3566A"/>
    <w:rsid w:val="00F35A5D"/>
    <w:rsid w:val="00F4037A"/>
    <w:rsid w:val="00F42F70"/>
    <w:rsid w:val="00F43075"/>
    <w:rsid w:val="00F44106"/>
    <w:rsid w:val="00F4452F"/>
    <w:rsid w:val="00F50930"/>
    <w:rsid w:val="00F531C8"/>
    <w:rsid w:val="00F54C57"/>
    <w:rsid w:val="00F5621E"/>
    <w:rsid w:val="00F57765"/>
    <w:rsid w:val="00F57B44"/>
    <w:rsid w:val="00F61C0B"/>
    <w:rsid w:val="00F63732"/>
    <w:rsid w:val="00F63F16"/>
    <w:rsid w:val="00F656E2"/>
    <w:rsid w:val="00F703E3"/>
    <w:rsid w:val="00F73AF6"/>
    <w:rsid w:val="00F73C7B"/>
    <w:rsid w:val="00F76576"/>
    <w:rsid w:val="00F775D4"/>
    <w:rsid w:val="00F8042B"/>
    <w:rsid w:val="00F809F4"/>
    <w:rsid w:val="00F8193C"/>
    <w:rsid w:val="00F831E0"/>
    <w:rsid w:val="00F84401"/>
    <w:rsid w:val="00F84A5B"/>
    <w:rsid w:val="00F90D48"/>
    <w:rsid w:val="00F930FA"/>
    <w:rsid w:val="00F93B82"/>
    <w:rsid w:val="00FA039D"/>
    <w:rsid w:val="00FA1DF4"/>
    <w:rsid w:val="00FA5EB0"/>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2548-42D4-45AB-AE9F-F350F8C2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2021-03-30T10:48:00Z</cp:lastPrinted>
  <dcterms:created xsi:type="dcterms:W3CDTF">2021-04-12T13:14:00Z</dcterms:created>
  <dcterms:modified xsi:type="dcterms:W3CDTF">2021-04-12T13:14:00Z</dcterms:modified>
</cp:coreProperties>
</file>