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7A80" w14:textId="77777777" w:rsidR="00940769" w:rsidRPr="00067BEA" w:rsidRDefault="00940769" w:rsidP="004D2F24">
      <w:pPr>
        <w:jc w:val="left"/>
        <w:rPr>
          <w:rFonts w:cs="Arial"/>
          <w:b/>
          <w:bCs/>
          <w:sz w:val="24"/>
          <w:szCs w:val="24"/>
          <w:lang w:val="en-US" w:eastAsia="en-US"/>
        </w:rPr>
      </w:pPr>
    </w:p>
    <w:p w14:paraId="10906236" w14:textId="77777777" w:rsidR="00207F57" w:rsidRPr="000512EB" w:rsidRDefault="00207F57" w:rsidP="00207F57">
      <w:pPr>
        <w:rPr>
          <w:rFonts w:cs="Arial"/>
          <w:sz w:val="24"/>
          <w:szCs w:val="24"/>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14:anchorId="135D9986" wp14:editId="08D75A89">
            <wp:simplePos x="0" y="0"/>
            <wp:positionH relativeFrom="margin">
              <wp:align>center</wp:align>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45FB4" w14:textId="77777777" w:rsidR="00207F57" w:rsidRPr="000512EB" w:rsidRDefault="00207F57" w:rsidP="00207F57">
      <w:pPr>
        <w:rPr>
          <w:rFonts w:ascii="Times New Roman" w:hAnsi="Times New Roman"/>
          <w:sz w:val="20"/>
          <w:lang w:val="en-GB"/>
        </w:rPr>
      </w:pPr>
    </w:p>
    <w:p w14:paraId="3EA824B4" w14:textId="77777777" w:rsidR="00207F57" w:rsidRPr="000512EB" w:rsidRDefault="00207F57" w:rsidP="00207F57">
      <w:pPr>
        <w:rPr>
          <w:rFonts w:ascii="Times New Roman" w:hAnsi="Times New Roman"/>
          <w:sz w:val="24"/>
          <w:szCs w:val="24"/>
          <w:lang w:val="en-GB"/>
        </w:rPr>
      </w:pPr>
    </w:p>
    <w:p w14:paraId="5394DC97" w14:textId="77777777" w:rsidR="00207F57" w:rsidRPr="000512EB" w:rsidRDefault="00207F57" w:rsidP="00207F57">
      <w:pPr>
        <w:rPr>
          <w:rFonts w:ascii="Times New Roman" w:hAnsi="Times New Roman"/>
          <w:sz w:val="24"/>
          <w:szCs w:val="24"/>
          <w:lang w:val="en-GB"/>
        </w:rPr>
      </w:pPr>
    </w:p>
    <w:p w14:paraId="10DF6679" w14:textId="77777777" w:rsidR="00207F57" w:rsidRPr="000512EB" w:rsidRDefault="00207F57" w:rsidP="00207F57">
      <w:pPr>
        <w:rPr>
          <w:rFonts w:ascii="Times New Roman" w:hAnsi="Times New Roman"/>
          <w:sz w:val="24"/>
          <w:szCs w:val="24"/>
          <w:lang w:val="en-GB"/>
        </w:rPr>
      </w:pPr>
    </w:p>
    <w:p w14:paraId="656AECB9" w14:textId="77777777" w:rsidR="00207F57" w:rsidRPr="000512EB" w:rsidRDefault="00207F57" w:rsidP="00207F57">
      <w:pPr>
        <w:jc w:val="center"/>
        <w:rPr>
          <w:rFonts w:ascii="Times New Roman" w:hAnsi="Times New Roman"/>
          <w:sz w:val="24"/>
          <w:szCs w:val="24"/>
          <w:lang w:val="en-GB"/>
        </w:rPr>
      </w:pPr>
    </w:p>
    <w:p w14:paraId="52085AF5" w14:textId="77777777" w:rsidR="00207F57" w:rsidRPr="000512EB" w:rsidRDefault="00207F57" w:rsidP="00207F57">
      <w:pPr>
        <w:rPr>
          <w:rFonts w:cs="Arial"/>
          <w:b/>
          <w:color w:val="005C2A"/>
          <w:sz w:val="18"/>
          <w:lang w:val="en-GB"/>
        </w:rPr>
      </w:pPr>
    </w:p>
    <w:p w14:paraId="25965C78"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14:paraId="14663DEA"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14:paraId="3161F713" w14:textId="77777777"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14:paraId="16506F2B" w14:textId="77777777" w:rsidR="00207F57" w:rsidRPr="000512EB" w:rsidRDefault="00207F57" w:rsidP="00207F57">
      <w:pPr>
        <w:jc w:val="center"/>
        <w:rPr>
          <w:rFonts w:cs="Arial"/>
          <w:sz w:val="20"/>
          <w:lang w:val="en-GB"/>
        </w:rPr>
      </w:pPr>
    </w:p>
    <w:p w14:paraId="26C5813D" w14:textId="77777777"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14:paraId="01FBD8FB" w14:textId="77777777"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14:paraId="35BFC42A" w14:textId="77777777" w:rsidR="00207F57" w:rsidRPr="000512EB" w:rsidRDefault="00207F57" w:rsidP="00207F57">
      <w:pP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14:paraId="18D554D5" w14:textId="77777777" w:rsidR="00207F57" w:rsidRPr="000512EB" w:rsidRDefault="00207F57" w:rsidP="00207F57">
      <w:pPr>
        <w:ind w:left="-567" w:right="-846"/>
        <w:rPr>
          <w:rFonts w:cs="Arial"/>
          <w:sz w:val="20"/>
          <w:u w:val="single"/>
          <w:lang w:val="en-GB"/>
        </w:rPr>
      </w:pP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r w:rsidRPr="000512EB">
        <w:rPr>
          <w:rFonts w:cs="Arial"/>
          <w:sz w:val="20"/>
          <w:u w:val="single"/>
          <w:lang w:val="en-GB"/>
        </w:rPr>
        <w:tab/>
      </w:r>
    </w:p>
    <w:p w14:paraId="4B242421" w14:textId="77777777" w:rsidR="00DF0440" w:rsidRPr="0073322C" w:rsidRDefault="00DF0440" w:rsidP="004D2F24">
      <w:pPr>
        <w:jc w:val="left"/>
        <w:rPr>
          <w:rFonts w:cs="Arial"/>
          <w:b/>
          <w:szCs w:val="22"/>
          <w:lang w:val="en-US" w:eastAsia="en-US"/>
        </w:rPr>
      </w:pPr>
    </w:p>
    <w:p w14:paraId="448ADB08" w14:textId="77777777" w:rsidR="004D2F24" w:rsidRPr="0073322C" w:rsidRDefault="004D2F24" w:rsidP="004D2F24">
      <w:pPr>
        <w:jc w:val="center"/>
        <w:rPr>
          <w:rFonts w:cs="Arial"/>
          <w:b/>
          <w:szCs w:val="22"/>
          <w:lang w:val="en-US" w:eastAsia="en-US"/>
        </w:rPr>
      </w:pPr>
      <w:r w:rsidRPr="0073322C">
        <w:rPr>
          <w:rFonts w:cs="Arial"/>
          <w:b/>
          <w:szCs w:val="22"/>
          <w:lang w:val="en-US" w:eastAsia="en-US"/>
        </w:rPr>
        <w:t xml:space="preserve">NATIONAL </w:t>
      </w:r>
      <w:r w:rsidR="00EA432C" w:rsidRPr="0073322C">
        <w:rPr>
          <w:rFonts w:cs="Arial"/>
          <w:b/>
          <w:szCs w:val="22"/>
          <w:lang w:val="en-US" w:eastAsia="en-US"/>
        </w:rPr>
        <w:t>ASSEMBLY</w:t>
      </w:r>
    </w:p>
    <w:p w14:paraId="1E01A1F7" w14:textId="77777777" w:rsidR="009A121F" w:rsidRPr="0073322C" w:rsidRDefault="009A121F" w:rsidP="00DE5FF8">
      <w:pPr>
        <w:rPr>
          <w:rFonts w:cs="Arial"/>
          <w:b/>
          <w:szCs w:val="22"/>
          <w:lang w:val="en-US" w:eastAsia="en-US"/>
        </w:rPr>
      </w:pPr>
    </w:p>
    <w:p w14:paraId="3FAF5553" w14:textId="77777777" w:rsidR="00745B02" w:rsidRDefault="00745B02" w:rsidP="00745B02">
      <w:pPr>
        <w:ind w:firstLine="720"/>
      </w:pPr>
    </w:p>
    <w:p w14:paraId="44692DC4" w14:textId="77777777" w:rsidR="00745B02" w:rsidRDefault="00745B02" w:rsidP="00745B02">
      <w:pPr>
        <w:rPr>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00913E4A">
        <w:rPr>
          <w:b/>
          <w:bCs/>
          <w:sz w:val="24"/>
          <w:szCs w:val="24"/>
        </w:rPr>
        <w:t>845</w:t>
      </w:r>
      <w:r>
        <w:rPr>
          <w:b/>
          <w:bCs/>
          <w:sz w:val="24"/>
          <w:szCs w:val="24"/>
        </w:rPr>
        <w:t xml:space="preserve"> [NO.</w:t>
      </w:r>
      <w:r>
        <w:t xml:space="preserve"> </w:t>
      </w:r>
      <w:r w:rsidR="00913E4A" w:rsidRPr="00C43F37">
        <w:rPr>
          <w:rFonts w:eastAsia="Calibri" w:cs="Arial"/>
          <w:b/>
          <w:sz w:val="24"/>
          <w:szCs w:val="24"/>
          <w:lang w:eastAsia="en-US"/>
        </w:rPr>
        <w:t>NW1007E</w:t>
      </w:r>
      <w:r>
        <w:rPr>
          <w:b/>
          <w:bCs/>
          <w:sz w:val="24"/>
          <w:szCs w:val="24"/>
        </w:rPr>
        <w:t>]</w:t>
      </w:r>
    </w:p>
    <w:p w14:paraId="120D7F2A" w14:textId="77777777" w:rsidR="00745B02" w:rsidRDefault="00745B02" w:rsidP="00745B02">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r>
      <w:r w:rsidR="005D2AEF">
        <w:rPr>
          <w:b/>
          <w:bCs/>
          <w:sz w:val="24"/>
          <w:szCs w:val="24"/>
        </w:rPr>
        <w:t>08</w:t>
      </w:r>
      <w:r w:rsidR="00922748">
        <w:rPr>
          <w:b/>
          <w:bCs/>
          <w:sz w:val="24"/>
          <w:szCs w:val="24"/>
        </w:rPr>
        <w:t xml:space="preserve"> of 2021</w:t>
      </w:r>
    </w:p>
    <w:p w14:paraId="2AD42242" w14:textId="77777777" w:rsidR="00745B02" w:rsidRDefault="00745B02" w:rsidP="00745B02">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sidR="005D2AEF">
        <w:rPr>
          <w:b/>
          <w:bCs/>
          <w:sz w:val="24"/>
          <w:szCs w:val="24"/>
        </w:rPr>
        <w:t>12</w:t>
      </w:r>
      <w:r>
        <w:rPr>
          <w:b/>
          <w:bCs/>
          <w:sz w:val="24"/>
          <w:szCs w:val="24"/>
        </w:rPr>
        <w:t xml:space="preserve"> MARCH 2021</w:t>
      </w:r>
    </w:p>
    <w:p w14:paraId="27331A11" w14:textId="6A42E4CC" w:rsidR="00745B02" w:rsidRDefault="00745B02" w:rsidP="00745B02">
      <w:pPr>
        <w:jc w:val="left"/>
        <w:rPr>
          <w:sz w:val="24"/>
          <w:szCs w:val="24"/>
        </w:rPr>
      </w:pPr>
      <w:r>
        <w:rPr>
          <w:b/>
          <w:bCs/>
          <w:sz w:val="24"/>
          <w:szCs w:val="24"/>
        </w:rPr>
        <w:t>DATE OF REPLY: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C312F0">
        <w:rPr>
          <w:b/>
          <w:bCs/>
          <w:sz w:val="24"/>
          <w:szCs w:val="24"/>
        </w:rPr>
        <w:t xml:space="preserve">08 </w:t>
      </w:r>
      <w:bookmarkStart w:id="0" w:name="_GoBack"/>
      <w:bookmarkEnd w:id="0"/>
      <w:r>
        <w:rPr>
          <w:b/>
          <w:bCs/>
          <w:sz w:val="24"/>
          <w:szCs w:val="24"/>
        </w:rPr>
        <w:t>MA</w:t>
      </w:r>
      <w:r w:rsidR="005F7A4C">
        <w:rPr>
          <w:b/>
          <w:bCs/>
          <w:sz w:val="24"/>
          <w:szCs w:val="24"/>
        </w:rPr>
        <w:t>Y</w:t>
      </w:r>
      <w:r>
        <w:rPr>
          <w:b/>
          <w:bCs/>
          <w:sz w:val="24"/>
          <w:szCs w:val="24"/>
        </w:rPr>
        <w:t xml:space="preserve"> 2021</w:t>
      </w:r>
    </w:p>
    <w:p w14:paraId="6E7BBAB7" w14:textId="77777777" w:rsidR="00745B02" w:rsidRDefault="00745B02" w:rsidP="00745B02">
      <w:pPr>
        <w:jc w:val="left"/>
        <w:rPr>
          <w:sz w:val="24"/>
          <w:szCs w:val="24"/>
        </w:rPr>
      </w:pPr>
    </w:p>
    <w:p w14:paraId="1BB6F5B2" w14:textId="77777777" w:rsidR="00745B02" w:rsidRDefault="00745B02" w:rsidP="00745B02">
      <w:pPr>
        <w:jc w:val="left"/>
        <w:rPr>
          <w:sz w:val="24"/>
          <w:szCs w:val="24"/>
        </w:rPr>
      </w:pPr>
    </w:p>
    <w:p w14:paraId="54FC60D7" w14:textId="77777777" w:rsidR="00745B02" w:rsidRDefault="00913E4A" w:rsidP="00745B02">
      <w:pPr>
        <w:ind w:left="720" w:hanging="720"/>
        <w:rPr>
          <w:sz w:val="24"/>
          <w:szCs w:val="24"/>
        </w:rPr>
      </w:pPr>
      <w:r>
        <w:rPr>
          <w:b/>
          <w:bCs/>
          <w:sz w:val="24"/>
          <w:szCs w:val="24"/>
        </w:rPr>
        <w:t>845</w:t>
      </w:r>
      <w:r w:rsidR="00745B02">
        <w:rPr>
          <w:b/>
          <w:bCs/>
          <w:sz w:val="24"/>
          <w:szCs w:val="24"/>
        </w:rPr>
        <w:t>.</w:t>
      </w:r>
      <w:r w:rsidR="00745B02">
        <w:rPr>
          <w:b/>
          <w:bCs/>
          <w:sz w:val="24"/>
          <w:szCs w:val="24"/>
        </w:rPr>
        <w:tab/>
        <w:t>Ms S J Graham (DA) asked the Minister of Public Works and Infrastructure:</w:t>
      </w:r>
    </w:p>
    <w:p w14:paraId="711BF444" w14:textId="77777777" w:rsidR="00325981" w:rsidRDefault="00325981" w:rsidP="00913E4A">
      <w:pPr>
        <w:ind w:firstLine="720"/>
        <w:rPr>
          <w:rFonts w:eastAsia="Calibri" w:cs="Arial"/>
          <w:sz w:val="24"/>
          <w:szCs w:val="24"/>
          <w:lang w:eastAsia="en-US"/>
        </w:rPr>
      </w:pPr>
    </w:p>
    <w:p w14:paraId="5876BE93" w14:textId="77777777" w:rsidR="005B394D" w:rsidRPr="00F051FD" w:rsidRDefault="005B394D" w:rsidP="00913E4A">
      <w:pPr>
        <w:spacing w:before="100" w:beforeAutospacing="1" w:after="100" w:afterAutospacing="1"/>
        <w:ind w:left="1440" w:hanging="720"/>
        <w:outlineLvl w:val="0"/>
        <w:rPr>
          <w:rFonts w:eastAsia="Calibri" w:cs="Arial"/>
          <w:sz w:val="24"/>
          <w:szCs w:val="24"/>
          <w:lang w:eastAsia="en-US"/>
        </w:rPr>
      </w:pPr>
      <w:r w:rsidRPr="00F051FD">
        <w:rPr>
          <w:rFonts w:eastAsia="Calibri" w:cs="Arial"/>
          <w:sz w:val="24"/>
          <w:szCs w:val="24"/>
          <w:lang w:eastAsia="en-US"/>
        </w:rPr>
        <w:t>(1)</w:t>
      </w:r>
      <w:r w:rsidRPr="00F051FD">
        <w:rPr>
          <w:rFonts w:eastAsia="Calibri" w:cs="Arial"/>
          <w:sz w:val="24"/>
          <w:szCs w:val="24"/>
          <w:lang w:eastAsia="en-US"/>
        </w:rPr>
        <w:tab/>
        <w:t xml:space="preserve">Whether, with reference to the water provision to Hoedspruit from Blyde River that is facilitated by a pipeline carrying raw water from the river to the Hoedspruit Air Force Base, where the water is purified before being distributed to the Air Force Base and surrounding areas, (a) a certain engineering firm (name furnished) was contracted to maintain the 155km Lower Blyde Water Distribution Network; if not, who is contracted by her department in this regard; if so, </w:t>
      </w:r>
    </w:p>
    <w:p w14:paraId="5E7A0091" w14:textId="77777777" w:rsidR="00913E4A" w:rsidRDefault="005B394D" w:rsidP="00913E4A">
      <w:pPr>
        <w:pBdr>
          <w:bottom w:val="single" w:sz="12" w:space="1" w:color="auto"/>
        </w:pBdr>
        <w:ind w:left="1440" w:hanging="720"/>
        <w:rPr>
          <w:b/>
          <w:bCs/>
        </w:rPr>
      </w:pPr>
      <w:r w:rsidRPr="00C43F37">
        <w:rPr>
          <w:rFonts w:eastAsia="Calibri" w:cs="Arial"/>
          <w:sz w:val="24"/>
          <w:szCs w:val="24"/>
          <w:lang w:eastAsia="en-US"/>
        </w:rPr>
        <w:t>(2)</w:t>
      </w:r>
      <w:r w:rsidRPr="00C43F37">
        <w:rPr>
          <w:rFonts w:eastAsia="Calibri" w:cs="Arial"/>
          <w:sz w:val="24"/>
          <w:szCs w:val="24"/>
          <w:lang w:eastAsia="en-US"/>
        </w:rPr>
        <w:tab/>
        <w:t>whether all payments to the specified company up are to date; if not, (a) what amounts are the arrears, (b) what are the reasons that the payments are in arrears, (c) what measures will be taken to ensure that the arrears are settled and (d) by what date is it envisaged tha</w:t>
      </w:r>
      <w:r w:rsidRPr="00F051FD">
        <w:rPr>
          <w:rFonts w:eastAsia="Calibri" w:cs="Arial"/>
          <w:sz w:val="24"/>
          <w:szCs w:val="24"/>
          <w:lang w:eastAsia="en-US"/>
        </w:rPr>
        <w:t xml:space="preserve">t the arrears will be settled? </w:t>
      </w:r>
      <w:r w:rsidRPr="00C43F37">
        <w:rPr>
          <w:rFonts w:eastAsia="Calibri" w:cs="Arial"/>
          <w:b/>
          <w:sz w:val="24"/>
          <w:szCs w:val="24"/>
          <w:lang w:eastAsia="en-US"/>
        </w:rPr>
        <w:t>NW1007E</w:t>
      </w:r>
      <w:r>
        <w:rPr>
          <w:b/>
          <w:bCs/>
        </w:rPr>
        <w:t xml:space="preserve"> </w:t>
      </w:r>
    </w:p>
    <w:p w14:paraId="041F44E8" w14:textId="3EA32E74" w:rsidR="00235AF8" w:rsidRDefault="00235AF8" w:rsidP="00913E4A"/>
    <w:p w14:paraId="6CE50641" w14:textId="77777777" w:rsidR="00235AF8" w:rsidRDefault="00235AF8" w:rsidP="00235AF8">
      <w:pPr>
        <w:spacing w:line="360" w:lineRule="auto"/>
        <w:rPr>
          <w:sz w:val="24"/>
          <w:szCs w:val="24"/>
        </w:rPr>
      </w:pPr>
      <w:r>
        <w:rPr>
          <w:b/>
          <w:bCs/>
          <w:sz w:val="24"/>
          <w:szCs w:val="24"/>
        </w:rPr>
        <w:t xml:space="preserve">The Minister of Public Works and Infrastructure </w:t>
      </w:r>
    </w:p>
    <w:p w14:paraId="38ABD20F" w14:textId="1BF7AD80" w:rsidR="009A6AA1" w:rsidRDefault="005F7A4C" w:rsidP="00235AF8">
      <w:pPr>
        <w:pStyle w:val="ListParagraph"/>
        <w:numPr>
          <w:ilvl w:val="0"/>
          <w:numId w:val="23"/>
        </w:numPr>
        <w:spacing w:before="100" w:beforeAutospacing="1" w:after="100" w:afterAutospacing="1" w:line="276" w:lineRule="auto"/>
        <w:ind w:hanging="720"/>
        <w:outlineLvl w:val="0"/>
        <w:rPr>
          <w:rFonts w:eastAsia="Calibri" w:cs="Arial"/>
          <w:sz w:val="24"/>
          <w:szCs w:val="24"/>
          <w:lang w:eastAsia="en-US"/>
        </w:rPr>
      </w:pPr>
      <w:r>
        <w:rPr>
          <w:rFonts w:eastAsia="Calibri" w:cs="Arial"/>
          <w:sz w:val="24"/>
          <w:szCs w:val="24"/>
          <w:lang w:eastAsia="en-US"/>
        </w:rPr>
        <w:t>I have been advised by the Department that n</w:t>
      </w:r>
      <w:r w:rsidR="004E633A" w:rsidRPr="004E633A">
        <w:rPr>
          <w:rFonts w:eastAsia="Calibri" w:cs="Arial"/>
          <w:sz w:val="24"/>
          <w:szCs w:val="24"/>
          <w:lang w:eastAsia="en-US"/>
        </w:rPr>
        <w:t xml:space="preserve">o, </w:t>
      </w:r>
      <w:r w:rsidR="009A6AA1">
        <w:rPr>
          <w:rFonts w:eastAsia="Calibri" w:cs="Arial"/>
          <w:sz w:val="24"/>
          <w:szCs w:val="24"/>
          <w:lang w:eastAsia="en-US"/>
        </w:rPr>
        <w:t>t</w:t>
      </w:r>
      <w:r w:rsidR="009A6AA1" w:rsidRPr="009A6AA1">
        <w:rPr>
          <w:rFonts w:eastAsia="Calibri" w:cs="Arial"/>
          <w:sz w:val="24"/>
          <w:szCs w:val="24"/>
          <w:lang w:eastAsia="en-US"/>
        </w:rPr>
        <w:t>he Department of Public Works and Infrastructure has not contracted an engineering company to maintain the Lower Blyde Water Distribution Network</w:t>
      </w:r>
      <w:r w:rsidR="009A6AA1">
        <w:rPr>
          <w:rFonts w:eastAsia="Calibri" w:cs="Arial"/>
          <w:sz w:val="24"/>
          <w:szCs w:val="24"/>
          <w:lang w:eastAsia="en-US"/>
        </w:rPr>
        <w:t>.</w:t>
      </w:r>
      <w:r w:rsidR="009A6AA1" w:rsidRPr="009A6AA1">
        <w:rPr>
          <w:rFonts w:eastAsia="Calibri" w:cs="Arial"/>
          <w:sz w:val="24"/>
          <w:szCs w:val="24"/>
          <w:lang w:eastAsia="en-US"/>
        </w:rPr>
        <w:t xml:space="preserve"> </w:t>
      </w:r>
    </w:p>
    <w:p w14:paraId="0BBB8E91" w14:textId="77777777" w:rsidR="004E633A" w:rsidRPr="004E633A" w:rsidRDefault="004E633A" w:rsidP="004E633A">
      <w:pPr>
        <w:pStyle w:val="ListParagraph"/>
        <w:spacing w:before="100" w:beforeAutospacing="1" w:after="100" w:afterAutospacing="1" w:line="276" w:lineRule="auto"/>
        <w:outlineLvl w:val="0"/>
        <w:rPr>
          <w:rFonts w:eastAsia="Calibri" w:cs="Arial"/>
          <w:sz w:val="24"/>
          <w:szCs w:val="24"/>
          <w:lang w:eastAsia="en-US"/>
        </w:rPr>
      </w:pPr>
    </w:p>
    <w:p w14:paraId="018320B4" w14:textId="3FDA8325" w:rsidR="009A6AA1" w:rsidRPr="004E633A" w:rsidRDefault="00940769" w:rsidP="009A6AA1">
      <w:pPr>
        <w:pStyle w:val="ListParagraph"/>
        <w:spacing w:before="100" w:beforeAutospacing="1" w:after="100" w:afterAutospacing="1" w:line="276" w:lineRule="auto"/>
        <w:outlineLvl w:val="0"/>
        <w:rPr>
          <w:rFonts w:eastAsia="Calibri" w:cs="Arial"/>
          <w:sz w:val="24"/>
          <w:szCs w:val="24"/>
          <w:lang w:eastAsia="en-US"/>
        </w:rPr>
      </w:pPr>
      <w:r w:rsidRPr="004E633A">
        <w:rPr>
          <w:rFonts w:eastAsia="Calibri" w:cs="Arial"/>
          <w:sz w:val="24"/>
          <w:szCs w:val="24"/>
          <w:lang w:eastAsia="en-US"/>
        </w:rPr>
        <w:t xml:space="preserve">The </w:t>
      </w:r>
      <w:r w:rsidR="004E633A" w:rsidRPr="004E633A">
        <w:rPr>
          <w:rFonts w:eastAsia="Calibri" w:cs="Arial"/>
          <w:sz w:val="24"/>
          <w:szCs w:val="24"/>
          <w:lang w:eastAsia="en-US"/>
        </w:rPr>
        <w:t xml:space="preserve">Department is however in the process of registering a </w:t>
      </w:r>
      <w:r w:rsidRPr="004E633A">
        <w:rPr>
          <w:rFonts w:eastAsia="Calibri" w:cs="Arial"/>
          <w:sz w:val="24"/>
          <w:szCs w:val="24"/>
          <w:lang w:eastAsia="en-US"/>
        </w:rPr>
        <w:t>project to maintain and repair water and sewer works</w:t>
      </w:r>
      <w:r w:rsidR="00057858" w:rsidRPr="004E633A">
        <w:rPr>
          <w:rFonts w:eastAsia="Calibri" w:cs="Arial"/>
          <w:sz w:val="24"/>
          <w:szCs w:val="24"/>
          <w:lang w:eastAsia="en-US"/>
        </w:rPr>
        <w:t xml:space="preserve"> for the preventative maintenance of pumps at Essex and the water purification plants at Hoedspruit A</w:t>
      </w:r>
      <w:r w:rsidR="005F7A4C">
        <w:rPr>
          <w:rFonts w:eastAsia="Calibri" w:cs="Arial"/>
          <w:sz w:val="24"/>
          <w:szCs w:val="24"/>
          <w:lang w:eastAsia="en-US"/>
        </w:rPr>
        <w:t xml:space="preserve">ir </w:t>
      </w:r>
      <w:r w:rsidR="00057858" w:rsidRPr="004E633A">
        <w:rPr>
          <w:rFonts w:eastAsia="Calibri" w:cs="Arial"/>
          <w:sz w:val="24"/>
          <w:szCs w:val="24"/>
          <w:lang w:eastAsia="en-US"/>
        </w:rPr>
        <w:t>F</w:t>
      </w:r>
      <w:r w:rsidR="005F7A4C">
        <w:rPr>
          <w:rFonts w:eastAsia="Calibri" w:cs="Arial"/>
          <w:sz w:val="24"/>
          <w:szCs w:val="24"/>
          <w:lang w:eastAsia="en-US"/>
        </w:rPr>
        <w:t xml:space="preserve">orce </w:t>
      </w:r>
      <w:r w:rsidR="00057858" w:rsidRPr="004E633A">
        <w:rPr>
          <w:rFonts w:eastAsia="Calibri" w:cs="Arial"/>
          <w:sz w:val="24"/>
          <w:szCs w:val="24"/>
          <w:lang w:eastAsia="en-US"/>
        </w:rPr>
        <w:t>B</w:t>
      </w:r>
      <w:r w:rsidR="005F7A4C">
        <w:rPr>
          <w:rFonts w:eastAsia="Calibri" w:cs="Arial"/>
          <w:sz w:val="24"/>
          <w:szCs w:val="24"/>
          <w:lang w:eastAsia="en-US"/>
        </w:rPr>
        <w:t>ase</w:t>
      </w:r>
      <w:r w:rsidR="00057858" w:rsidRPr="004E633A">
        <w:rPr>
          <w:rFonts w:eastAsia="Calibri" w:cs="Arial"/>
          <w:sz w:val="24"/>
          <w:szCs w:val="24"/>
          <w:lang w:eastAsia="en-US"/>
        </w:rPr>
        <w:t xml:space="preserve"> which requires regular </w:t>
      </w:r>
      <w:r w:rsidR="00057858" w:rsidRPr="004E633A">
        <w:rPr>
          <w:rFonts w:eastAsia="Calibri" w:cs="Arial"/>
          <w:sz w:val="24"/>
          <w:szCs w:val="24"/>
          <w:lang w:eastAsia="en-US"/>
        </w:rPr>
        <w:lastRenderedPageBreak/>
        <w:t>maintenance, such as pump maintenance, chlorine dosing system maintenance etc.</w:t>
      </w:r>
      <w:r w:rsidR="009A6AA1">
        <w:rPr>
          <w:rFonts w:eastAsia="Calibri" w:cs="Arial"/>
          <w:sz w:val="24"/>
          <w:szCs w:val="24"/>
          <w:lang w:eastAsia="en-US"/>
        </w:rPr>
        <w:t xml:space="preserve"> </w:t>
      </w:r>
      <w:r w:rsidR="005F7A4C">
        <w:rPr>
          <w:rFonts w:eastAsia="Calibri" w:cs="Arial"/>
          <w:sz w:val="24"/>
          <w:szCs w:val="24"/>
          <w:lang w:eastAsia="en-US"/>
        </w:rPr>
        <w:t xml:space="preserve">The Department has </w:t>
      </w:r>
      <w:r w:rsidR="00E4010D">
        <w:rPr>
          <w:rFonts w:eastAsia="Calibri" w:cs="Arial"/>
          <w:sz w:val="24"/>
          <w:szCs w:val="24"/>
          <w:lang w:eastAsia="en-US"/>
        </w:rPr>
        <w:t>also</w:t>
      </w:r>
      <w:r w:rsidR="009A6AA1">
        <w:rPr>
          <w:rFonts w:eastAsia="Calibri" w:cs="Arial"/>
          <w:sz w:val="24"/>
          <w:szCs w:val="24"/>
          <w:lang w:eastAsia="en-US"/>
        </w:rPr>
        <w:t xml:space="preserve"> contracted </w:t>
      </w:r>
      <w:r w:rsidR="009A6AA1" w:rsidRPr="004E633A">
        <w:rPr>
          <w:rFonts w:eastAsia="Calibri" w:cs="Arial"/>
          <w:sz w:val="24"/>
          <w:szCs w:val="24"/>
          <w:lang w:eastAsia="en-US"/>
        </w:rPr>
        <w:t xml:space="preserve">the Blyde River Water Utility Company (Pty) Ltd for the </w:t>
      </w:r>
      <w:r w:rsidR="009A6AA1">
        <w:rPr>
          <w:rFonts w:eastAsia="Calibri" w:cs="Arial"/>
          <w:sz w:val="24"/>
          <w:szCs w:val="24"/>
          <w:lang w:eastAsia="en-US"/>
        </w:rPr>
        <w:t xml:space="preserve">conveyance </w:t>
      </w:r>
      <w:r w:rsidR="009A6AA1" w:rsidRPr="004E633A">
        <w:rPr>
          <w:rFonts w:eastAsia="Calibri" w:cs="Arial"/>
          <w:sz w:val="24"/>
          <w:szCs w:val="24"/>
          <w:lang w:eastAsia="en-US"/>
        </w:rPr>
        <w:t xml:space="preserve">of water from the Blyde River </w:t>
      </w:r>
      <w:r w:rsidR="005F7A4C">
        <w:rPr>
          <w:rFonts w:eastAsia="Calibri" w:cs="Arial"/>
          <w:sz w:val="24"/>
          <w:szCs w:val="24"/>
          <w:lang w:eastAsia="en-US"/>
        </w:rPr>
        <w:t>to the Hoedspruit Airforce B</w:t>
      </w:r>
      <w:r w:rsidR="009A6AA1">
        <w:rPr>
          <w:rFonts w:eastAsia="Calibri" w:cs="Arial"/>
          <w:sz w:val="24"/>
          <w:szCs w:val="24"/>
          <w:lang w:eastAsia="en-US"/>
        </w:rPr>
        <w:t>ase.</w:t>
      </w:r>
    </w:p>
    <w:p w14:paraId="65006509" w14:textId="73AA1F31" w:rsidR="00940769" w:rsidRPr="004E633A" w:rsidRDefault="00940769" w:rsidP="007D7C72">
      <w:pPr>
        <w:pStyle w:val="ListParagraph"/>
        <w:spacing w:before="100" w:beforeAutospacing="1" w:after="100" w:afterAutospacing="1" w:line="276" w:lineRule="auto"/>
        <w:outlineLvl w:val="0"/>
        <w:rPr>
          <w:rFonts w:eastAsia="Calibri" w:cs="Arial"/>
          <w:sz w:val="24"/>
          <w:szCs w:val="24"/>
          <w:lang w:eastAsia="en-US"/>
        </w:rPr>
      </w:pPr>
    </w:p>
    <w:p w14:paraId="37CAD18B" w14:textId="463DF51F" w:rsidR="00940769" w:rsidRPr="00C04D7D" w:rsidRDefault="00C04D7D" w:rsidP="00C04D7D">
      <w:pPr>
        <w:pStyle w:val="ListParagraph"/>
        <w:numPr>
          <w:ilvl w:val="0"/>
          <w:numId w:val="23"/>
        </w:numPr>
        <w:spacing w:line="276" w:lineRule="auto"/>
        <w:ind w:hanging="720"/>
        <w:rPr>
          <w:rFonts w:eastAsia="Calibri" w:cs="Arial"/>
          <w:sz w:val="24"/>
          <w:szCs w:val="24"/>
          <w:lang w:eastAsia="en-US"/>
        </w:rPr>
      </w:pPr>
      <w:r>
        <w:rPr>
          <w:rFonts w:eastAsia="Calibri" w:cs="Arial"/>
          <w:sz w:val="24"/>
          <w:szCs w:val="24"/>
          <w:lang w:eastAsia="en-US"/>
        </w:rPr>
        <w:t xml:space="preserve">(a,b,c,d) The Department is not aware whether payments are up to date as the </w:t>
      </w:r>
      <w:r w:rsidR="00940769" w:rsidRPr="004E633A">
        <w:rPr>
          <w:rFonts w:eastAsia="Calibri" w:cs="Arial"/>
          <w:sz w:val="24"/>
          <w:szCs w:val="24"/>
          <w:lang w:eastAsia="en-US"/>
        </w:rPr>
        <w:t xml:space="preserve">function of payments of </w:t>
      </w:r>
      <w:r>
        <w:rPr>
          <w:rFonts w:eastAsia="Calibri" w:cs="Arial"/>
          <w:sz w:val="24"/>
          <w:szCs w:val="24"/>
          <w:lang w:eastAsia="en-US"/>
        </w:rPr>
        <w:t>m</w:t>
      </w:r>
      <w:r w:rsidR="00940769" w:rsidRPr="004E633A">
        <w:rPr>
          <w:rFonts w:eastAsia="Calibri" w:cs="Arial"/>
          <w:sz w:val="24"/>
          <w:szCs w:val="24"/>
          <w:lang w:eastAsia="en-US"/>
        </w:rPr>
        <w:t>unicipal services</w:t>
      </w:r>
      <w:r w:rsidR="00E4010D">
        <w:rPr>
          <w:rFonts w:eastAsia="Calibri" w:cs="Arial"/>
          <w:sz w:val="24"/>
          <w:szCs w:val="24"/>
          <w:lang w:eastAsia="en-US"/>
        </w:rPr>
        <w:t>,</w:t>
      </w:r>
      <w:r w:rsidR="00940769" w:rsidRPr="004E633A">
        <w:rPr>
          <w:rFonts w:eastAsia="Calibri" w:cs="Arial"/>
          <w:sz w:val="24"/>
          <w:szCs w:val="24"/>
          <w:lang w:eastAsia="en-US"/>
        </w:rPr>
        <w:t xml:space="preserve"> inclusive of water</w:t>
      </w:r>
      <w:r w:rsidR="00E4010D">
        <w:rPr>
          <w:rFonts w:eastAsia="Calibri" w:cs="Arial"/>
          <w:sz w:val="24"/>
          <w:szCs w:val="24"/>
          <w:lang w:eastAsia="en-US"/>
        </w:rPr>
        <w:t>,</w:t>
      </w:r>
      <w:r w:rsidR="00940769" w:rsidRPr="004E633A">
        <w:rPr>
          <w:rFonts w:eastAsia="Calibri" w:cs="Arial"/>
          <w:sz w:val="24"/>
          <w:szCs w:val="24"/>
          <w:lang w:eastAsia="en-US"/>
        </w:rPr>
        <w:t xml:space="preserve"> </w:t>
      </w:r>
      <w:r>
        <w:rPr>
          <w:rFonts w:eastAsia="Calibri" w:cs="Arial"/>
          <w:sz w:val="24"/>
          <w:szCs w:val="24"/>
          <w:lang w:eastAsia="en-US"/>
        </w:rPr>
        <w:t xml:space="preserve">has been devolved to the </w:t>
      </w:r>
      <w:r w:rsidR="00940769" w:rsidRPr="004E633A">
        <w:rPr>
          <w:rFonts w:eastAsia="Calibri" w:cs="Arial"/>
          <w:sz w:val="24"/>
          <w:szCs w:val="24"/>
          <w:lang w:eastAsia="en-US"/>
        </w:rPr>
        <w:t>Department of Defence</w:t>
      </w:r>
      <w:r>
        <w:rPr>
          <w:rFonts w:eastAsia="Calibri" w:cs="Arial"/>
          <w:sz w:val="24"/>
          <w:szCs w:val="24"/>
          <w:lang w:eastAsia="en-US"/>
        </w:rPr>
        <w:t xml:space="preserve"> effective July 2020</w:t>
      </w:r>
      <w:r w:rsidR="00940769" w:rsidRPr="004E633A">
        <w:rPr>
          <w:rFonts w:eastAsia="Calibri" w:cs="Arial"/>
          <w:sz w:val="24"/>
          <w:szCs w:val="24"/>
          <w:lang w:eastAsia="en-US"/>
        </w:rPr>
        <w:t xml:space="preserve">. In this regard, the last payment made by the </w:t>
      </w:r>
      <w:r w:rsidR="00E4010D">
        <w:rPr>
          <w:rFonts w:eastAsia="Calibri" w:cs="Arial"/>
          <w:sz w:val="24"/>
          <w:szCs w:val="24"/>
          <w:lang w:eastAsia="en-US"/>
        </w:rPr>
        <w:t>DPWI</w:t>
      </w:r>
      <w:r w:rsidR="00940769" w:rsidRPr="004E633A">
        <w:rPr>
          <w:rFonts w:eastAsia="Calibri" w:cs="Arial"/>
          <w:sz w:val="24"/>
          <w:szCs w:val="24"/>
          <w:lang w:eastAsia="en-US"/>
        </w:rPr>
        <w:t xml:space="preserve"> to the </w:t>
      </w:r>
      <w:r w:rsidR="00E4010D" w:rsidRPr="004E633A">
        <w:rPr>
          <w:rFonts w:eastAsia="Calibri" w:cs="Arial"/>
          <w:sz w:val="24"/>
          <w:szCs w:val="24"/>
          <w:lang w:eastAsia="en-US"/>
        </w:rPr>
        <w:t xml:space="preserve">Blyde River Water Utility Company </w:t>
      </w:r>
      <w:r w:rsidR="00940769" w:rsidRPr="004E633A">
        <w:rPr>
          <w:rFonts w:eastAsia="Calibri" w:cs="Arial"/>
          <w:sz w:val="24"/>
          <w:szCs w:val="24"/>
          <w:lang w:eastAsia="en-US"/>
        </w:rPr>
        <w:t>was i</w:t>
      </w:r>
      <w:r w:rsidR="00A42724" w:rsidRPr="004E633A">
        <w:rPr>
          <w:rFonts w:eastAsia="Calibri" w:cs="Arial"/>
          <w:sz w:val="24"/>
          <w:szCs w:val="24"/>
          <w:lang w:eastAsia="en-US"/>
        </w:rPr>
        <w:t>n July 2020</w:t>
      </w:r>
      <w:r>
        <w:rPr>
          <w:rFonts w:eastAsia="Calibri" w:cs="Arial"/>
          <w:sz w:val="24"/>
          <w:szCs w:val="24"/>
          <w:lang w:eastAsia="en-US"/>
        </w:rPr>
        <w:t>.</w:t>
      </w:r>
    </w:p>
    <w:p w14:paraId="7AD59B68" w14:textId="77777777" w:rsidR="00745B02" w:rsidRPr="00940769" w:rsidRDefault="00745B02" w:rsidP="00745B02">
      <w:pPr>
        <w:rPr>
          <w:sz w:val="24"/>
          <w:szCs w:val="24"/>
        </w:rPr>
      </w:pPr>
    </w:p>
    <w:p w14:paraId="6FB7E3C8" w14:textId="77777777" w:rsidR="00745B02" w:rsidRDefault="00745B02" w:rsidP="00745B02">
      <w:pPr>
        <w:rPr>
          <w:sz w:val="24"/>
          <w:szCs w:val="24"/>
        </w:rPr>
      </w:pPr>
    </w:p>
    <w:p w14:paraId="30E5A46E" w14:textId="77777777" w:rsidR="00745B02" w:rsidRDefault="00745B02" w:rsidP="00745B02">
      <w:pPr>
        <w:spacing w:line="360" w:lineRule="auto"/>
        <w:rPr>
          <w:sz w:val="24"/>
          <w:szCs w:val="24"/>
        </w:rPr>
      </w:pPr>
    </w:p>
    <w:sectPr w:rsidR="00745B02" w:rsidSect="008143ED">
      <w:headerReference w:type="default" r:id="rId10"/>
      <w:footerReference w:type="default" r:id="rId11"/>
      <w:pgSz w:w="12240" w:h="15840"/>
      <w:pgMar w:top="720" w:right="1080" w:bottom="720" w:left="1418"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498D" w14:textId="77777777" w:rsidR="00FF2452" w:rsidRDefault="00FF2452" w:rsidP="00B01072">
      <w:r>
        <w:separator/>
      </w:r>
    </w:p>
  </w:endnote>
  <w:endnote w:type="continuationSeparator" w:id="0">
    <w:p w14:paraId="7DF9BC9D" w14:textId="77777777" w:rsidR="00FF2452" w:rsidRDefault="00FF245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04EF9" w14:textId="77777777" w:rsidR="005B394D" w:rsidRPr="00745B02" w:rsidRDefault="005B394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845</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745B02">
      <w:rPr>
        <w:rFonts w:eastAsiaTheme="majorEastAsia" w:cs="Arial"/>
        <w:b/>
        <w:bCs/>
        <w:sz w:val="18"/>
        <w:szCs w:val="18"/>
        <w:lang w:val="en-US"/>
      </w:rPr>
      <w:t xml:space="preserve">Ms S J Graham (DA) </w:t>
    </w:r>
    <w:r w:rsidRPr="00745B02">
      <w:rPr>
        <w:rFonts w:eastAsiaTheme="majorEastAsia" w:cs="Arial"/>
        <w:b/>
        <w:bCs/>
        <w:sz w:val="18"/>
        <w:szCs w:val="18"/>
        <w:lang w:val="en-US"/>
      </w:rPr>
      <w:tab/>
      <w:t xml:space="preserve">PAGE </w:t>
    </w:r>
    <w:r w:rsidRPr="00745B0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Pr="00745B02">
      <w:rPr>
        <w:rFonts w:eastAsiaTheme="majorEastAsia" w:cs="Arial"/>
        <w:b/>
        <w:bCs/>
        <w:sz w:val="18"/>
        <w:szCs w:val="18"/>
        <w:lang w:val="en-US"/>
      </w:rPr>
      <w:fldChar w:fldCharType="separate"/>
    </w:r>
    <w:r w:rsidR="00C312F0">
      <w:rPr>
        <w:rFonts w:eastAsiaTheme="majorEastAsia" w:cs="Arial"/>
        <w:b/>
        <w:bCs/>
        <w:noProof/>
        <w:sz w:val="18"/>
        <w:szCs w:val="18"/>
        <w:lang w:val="en-US"/>
      </w:rPr>
      <w:t>2</w:t>
    </w:r>
    <w:r w:rsidRPr="00745B02">
      <w:rPr>
        <w:rFonts w:eastAsiaTheme="majorEastAsia" w:cs="Arial"/>
        <w:b/>
        <w:sz w:val="18"/>
        <w:szCs w:val="18"/>
      </w:rPr>
      <w:fldChar w:fldCharType="end"/>
    </w:r>
  </w:p>
  <w:p w14:paraId="1702A251" w14:textId="77777777" w:rsidR="005B394D" w:rsidRPr="00745B02" w:rsidRDefault="005B394D" w:rsidP="00745B02">
    <w:pPr>
      <w:pStyle w:val="Footer"/>
      <w:pBdr>
        <w:top w:val="thinThickSmallGap" w:sz="24" w:space="0" w:color="622423" w:themeColor="accent2" w:themeShade="7F"/>
      </w:pBdr>
      <w:rPr>
        <w:rFonts w:eastAsiaTheme="majorEastAsia" w:cs="Arial"/>
        <w:b/>
        <w:sz w:val="18"/>
        <w:szCs w:val="18"/>
        <w:lang w:val="en-US"/>
      </w:rPr>
    </w:pPr>
  </w:p>
  <w:p w14:paraId="5B19BAA4" w14:textId="77777777" w:rsidR="005B394D" w:rsidRPr="000B4F40" w:rsidRDefault="005B394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FFE2" w14:textId="77777777" w:rsidR="00FF2452" w:rsidRDefault="00FF2452" w:rsidP="00B01072">
      <w:r>
        <w:separator/>
      </w:r>
    </w:p>
  </w:footnote>
  <w:footnote w:type="continuationSeparator" w:id="0">
    <w:p w14:paraId="6D3AB4D2" w14:textId="77777777" w:rsidR="00FF2452" w:rsidRDefault="00FF245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B6D9" w14:textId="77777777" w:rsidR="005B394D" w:rsidRDefault="005B394D">
    <w:pPr>
      <w:pStyle w:val="Header"/>
      <w:jc w:val="right"/>
    </w:pPr>
  </w:p>
  <w:p w14:paraId="399B5017" w14:textId="77777777" w:rsidR="005B394D" w:rsidRDefault="005B3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69D"/>
    <w:multiLevelType w:val="hybridMultilevel"/>
    <w:tmpl w:val="76B8DC7A"/>
    <w:lvl w:ilvl="0" w:tplc="1DC0AB5C">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073E6A"/>
    <w:multiLevelType w:val="hybridMultilevel"/>
    <w:tmpl w:val="76B8DC7A"/>
    <w:lvl w:ilvl="0" w:tplc="1DC0AB5C">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0A61DBC"/>
    <w:multiLevelType w:val="hybridMultilevel"/>
    <w:tmpl w:val="29FC20D6"/>
    <w:lvl w:ilvl="0" w:tplc="AF16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2" w15:restartNumberingAfterBreak="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10"/>
  </w:num>
  <w:num w:numId="4">
    <w:abstractNumId w:val="15"/>
  </w:num>
  <w:num w:numId="5">
    <w:abstractNumId w:val="6"/>
  </w:num>
  <w:num w:numId="6">
    <w:abstractNumId w:val="21"/>
  </w:num>
  <w:num w:numId="7">
    <w:abstractNumId w:val="20"/>
  </w:num>
  <w:num w:numId="8">
    <w:abstractNumId w:val="19"/>
  </w:num>
  <w:num w:numId="9">
    <w:abstractNumId w:val="3"/>
  </w:num>
  <w:num w:numId="10">
    <w:abstractNumId w:val="13"/>
  </w:num>
  <w:num w:numId="11">
    <w:abstractNumId w:val="2"/>
  </w:num>
  <w:num w:numId="12">
    <w:abstractNumId w:val="11"/>
  </w:num>
  <w:num w:numId="13">
    <w:abstractNumId w:val="8"/>
  </w:num>
  <w:num w:numId="14">
    <w:abstractNumId w:val="9"/>
  </w:num>
  <w:num w:numId="15">
    <w:abstractNumId w:val="1"/>
  </w:num>
  <w:num w:numId="16">
    <w:abstractNumId w:val="22"/>
  </w:num>
  <w:num w:numId="17">
    <w:abstractNumId w:val="5"/>
  </w:num>
  <w:num w:numId="18">
    <w:abstractNumId w:val="16"/>
  </w:num>
  <w:num w:numId="19">
    <w:abstractNumId w:val="7"/>
  </w:num>
  <w:num w:numId="20">
    <w:abstractNumId w:val="18"/>
  </w:num>
  <w:num w:numId="21">
    <w:abstractNumId w:val="12"/>
  </w:num>
  <w:num w:numId="22">
    <w:abstractNumId w:val="0"/>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49E6"/>
    <w:rsid w:val="0003706E"/>
    <w:rsid w:val="00041696"/>
    <w:rsid w:val="00043BAC"/>
    <w:rsid w:val="00045D9F"/>
    <w:rsid w:val="00045EB3"/>
    <w:rsid w:val="00046BC4"/>
    <w:rsid w:val="000528E1"/>
    <w:rsid w:val="00052C66"/>
    <w:rsid w:val="00053264"/>
    <w:rsid w:val="00054265"/>
    <w:rsid w:val="000574C9"/>
    <w:rsid w:val="00057858"/>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3F7C"/>
    <w:rsid w:val="000D41E1"/>
    <w:rsid w:val="000D5A5D"/>
    <w:rsid w:val="000D600B"/>
    <w:rsid w:val="000E0C57"/>
    <w:rsid w:val="000E219C"/>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375D2"/>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22C6"/>
    <w:rsid w:val="001A26A0"/>
    <w:rsid w:val="001A273E"/>
    <w:rsid w:val="001A52A1"/>
    <w:rsid w:val="001B177D"/>
    <w:rsid w:val="001B3875"/>
    <w:rsid w:val="001B6964"/>
    <w:rsid w:val="001C2A53"/>
    <w:rsid w:val="001C2B34"/>
    <w:rsid w:val="001C3FDF"/>
    <w:rsid w:val="001C4269"/>
    <w:rsid w:val="001C602F"/>
    <w:rsid w:val="001C6CA1"/>
    <w:rsid w:val="001D4459"/>
    <w:rsid w:val="001D454E"/>
    <w:rsid w:val="001E486F"/>
    <w:rsid w:val="001F0D11"/>
    <w:rsid w:val="001F1F16"/>
    <w:rsid w:val="001F3548"/>
    <w:rsid w:val="001F52E1"/>
    <w:rsid w:val="001F65DF"/>
    <w:rsid w:val="001F698C"/>
    <w:rsid w:val="001F6D33"/>
    <w:rsid w:val="00200E04"/>
    <w:rsid w:val="00203E0F"/>
    <w:rsid w:val="00206C11"/>
    <w:rsid w:val="00207F57"/>
    <w:rsid w:val="00211C78"/>
    <w:rsid w:val="00216EE4"/>
    <w:rsid w:val="002229B7"/>
    <w:rsid w:val="00224229"/>
    <w:rsid w:val="002265CB"/>
    <w:rsid w:val="002307BE"/>
    <w:rsid w:val="0023195F"/>
    <w:rsid w:val="00232D48"/>
    <w:rsid w:val="0023431F"/>
    <w:rsid w:val="00235AF8"/>
    <w:rsid w:val="00235BF8"/>
    <w:rsid w:val="00242E43"/>
    <w:rsid w:val="00243357"/>
    <w:rsid w:val="002458D7"/>
    <w:rsid w:val="00246B8B"/>
    <w:rsid w:val="00246FF5"/>
    <w:rsid w:val="00252FD0"/>
    <w:rsid w:val="0025748B"/>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E0582"/>
    <w:rsid w:val="002E6B86"/>
    <w:rsid w:val="002F0F2F"/>
    <w:rsid w:val="00302C99"/>
    <w:rsid w:val="00304F27"/>
    <w:rsid w:val="003074FB"/>
    <w:rsid w:val="00307BEC"/>
    <w:rsid w:val="003152A5"/>
    <w:rsid w:val="00315B8D"/>
    <w:rsid w:val="00321FAA"/>
    <w:rsid w:val="003241F6"/>
    <w:rsid w:val="00325981"/>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74484"/>
    <w:rsid w:val="00481072"/>
    <w:rsid w:val="0048607D"/>
    <w:rsid w:val="004868AF"/>
    <w:rsid w:val="00487662"/>
    <w:rsid w:val="00491950"/>
    <w:rsid w:val="0049199E"/>
    <w:rsid w:val="00493FB3"/>
    <w:rsid w:val="0049710C"/>
    <w:rsid w:val="004A1E4C"/>
    <w:rsid w:val="004A2730"/>
    <w:rsid w:val="004A4F90"/>
    <w:rsid w:val="004A7A6D"/>
    <w:rsid w:val="004B0FD4"/>
    <w:rsid w:val="004B0FF3"/>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E633A"/>
    <w:rsid w:val="004F1CA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58BE"/>
    <w:rsid w:val="00596A01"/>
    <w:rsid w:val="005A2CE6"/>
    <w:rsid w:val="005A7282"/>
    <w:rsid w:val="005A7E21"/>
    <w:rsid w:val="005B1E2B"/>
    <w:rsid w:val="005B286F"/>
    <w:rsid w:val="005B2A4B"/>
    <w:rsid w:val="005B2D19"/>
    <w:rsid w:val="005B394D"/>
    <w:rsid w:val="005C2A86"/>
    <w:rsid w:val="005C570C"/>
    <w:rsid w:val="005C5955"/>
    <w:rsid w:val="005C699E"/>
    <w:rsid w:val="005D0C77"/>
    <w:rsid w:val="005D1762"/>
    <w:rsid w:val="005D2AEF"/>
    <w:rsid w:val="005D5B0B"/>
    <w:rsid w:val="005D718C"/>
    <w:rsid w:val="005E2D86"/>
    <w:rsid w:val="005E535A"/>
    <w:rsid w:val="005E6AF1"/>
    <w:rsid w:val="005E71DB"/>
    <w:rsid w:val="005F13A3"/>
    <w:rsid w:val="005F1CFF"/>
    <w:rsid w:val="005F206A"/>
    <w:rsid w:val="005F27D3"/>
    <w:rsid w:val="005F35F3"/>
    <w:rsid w:val="005F4C62"/>
    <w:rsid w:val="005F58AF"/>
    <w:rsid w:val="005F5F16"/>
    <w:rsid w:val="005F7A4C"/>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5570"/>
    <w:rsid w:val="0067574F"/>
    <w:rsid w:val="006759CD"/>
    <w:rsid w:val="00675E83"/>
    <w:rsid w:val="00683024"/>
    <w:rsid w:val="00683FF6"/>
    <w:rsid w:val="00684462"/>
    <w:rsid w:val="00684BB6"/>
    <w:rsid w:val="00685646"/>
    <w:rsid w:val="00691311"/>
    <w:rsid w:val="00692414"/>
    <w:rsid w:val="00692D4F"/>
    <w:rsid w:val="00693963"/>
    <w:rsid w:val="00694DF7"/>
    <w:rsid w:val="00694F4F"/>
    <w:rsid w:val="006A027A"/>
    <w:rsid w:val="006A05C9"/>
    <w:rsid w:val="006A7562"/>
    <w:rsid w:val="006B3468"/>
    <w:rsid w:val="006B5F1E"/>
    <w:rsid w:val="006B791B"/>
    <w:rsid w:val="006B79CB"/>
    <w:rsid w:val="006B7A24"/>
    <w:rsid w:val="006C04DB"/>
    <w:rsid w:val="006C1F95"/>
    <w:rsid w:val="006C35E7"/>
    <w:rsid w:val="006C3E5B"/>
    <w:rsid w:val="006D0841"/>
    <w:rsid w:val="006D1A51"/>
    <w:rsid w:val="006D4597"/>
    <w:rsid w:val="006D4C8A"/>
    <w:rsid w:val="006D56EF"/>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1804"/>
    <w:rsid w:val="00741EE1"/>
    <w:rsid w:val="007422B3"/>
    <w:rsid w:val="00742651"/>
    <w:rsid w:val="00744844"/>
    <w:rsid w:val="00745B02"/>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5BF8"/>
    <w:rsid w:val="007A7318"/>
    <w:rsid w:val="007B6D3A"/>
    <w:rsid w:val="007C4AFA"/>
    <w:rsid w:val="007C5479"/>
    <w:rsid w:val="007C7E13"/>
    <w:rsid w:val="007D1966"/>
    <w:rsid w:val="007D7C72"/>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6EA6"/>
    <w:rsid w:val="0083746B"/>
    <w:rsid w:val="00837819"/>
    <w:rsid w:val="008400A6"/>
    <w:rsid w:val="00841669"/>
    <w:rsid w:val="008425A3"/>
    <w:rsid w:val="00843D64"/>
    <w:rsid w:val="00847567"/>
    <w:rsid w:val="0085572D"/>
    <w:rsid w:val="00856106"/>
    <w:rsid w:val="008614E9"/>
    <w:rsid w:val="008717E7"/>
    <w:rsid w:val="008722D6"/>
    <w:rsid w:val="00873D00"/>
    <w:rsid w:val="00873D6D"/>
    <w:rsid w:val="0088055A"/>
    <w:rsid w:val="0088064A"/>
    <w:rsid w:val="0088301D"/>
    <w:rsid w:val="008838C5"/>
    <w:rsid w:val="0089172D"/>
    <w:rsid w:val="0089342B"/>
    <w:rsid w:val="00895894"/>
    <w:rsid w:val="00897581"/>
    <w:rsid w:val="008A28F5"/>
    <w:rsid w:val="008A3A00"/>
    <w:rsid w:val="008A4354"/>
    <w:rsid w:val="008A7085"/>
    <w:rsid w:val="008A7BA7"/>
    <w:rsid w:val="008B1155"/>
    <w:rsid w:val="008B1390"/>
    <w:rsid w:val="008B3660"/>
    <w:rsid w:val="008C472C"/>
    <w:rsid w:val="008C4C3B"/>
    <w:rsid w:val="008C722C"/>
    <w:rsid w:val="008D1494"/>
    <w:rsid w:val="008D5076"/>
    <w:rsid w:val="008E00B2"/>
    <w:rsid w:val="008E0625"/>
    <w:rsid w:val="008F177A"/>
    <w:rsid w:val="008F3C78"/>
    <w:rsid w:val="00901170"/>
    <w:rsid w:val="0090205A"/>
    <w:rsid w:val="00913E4A"/>
    <w:rsid w:val="009148F7"/>
    <w:rsid w:val="00915903"/>
    <w:rsid w:val="00915F23"/>
    <w:rsid w:val="00916D71"/>
    <w:rsid w:val="00922748"/>
    <w:rsid w:val="009254B7"/>
    <w:rsid w:val="00926BCD"/>
    <w:rsid w:val="009335B8"/>
    <w:rsid w:val="00935E22"/>
    <w:rsid w:val="00937710"/>
    <w:rsid w:val="00940769"/>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152E"/>
    <w:rsid w:val="00992D98"/>
    <w:rsid w:val="00993C29"/>
    <w:rsid w:val="00997315"/>
    <w:rsid w:val="009A121F"/>
    <w:rsid w:val="009A2506"/>
    <w:rsid w:val="009A34AE"/>
    <w:rsid w:val="009A4F0E"/>
    <w:rsid w:val="009A6AA1"/>
    <w:rsid w:val="009B05A0"/>
    <w:rsid w:val="009B07DF"/>
    <w:rsid w:val="009B3FBB"/>
    <w:rsid w:val="009B418A"/>
    <w:rsid w:val="009B7DB2"/>
    <w:rsid w:val="009C7EB9"/>
    <w:rsid w:val="009D256C"/>
    <w:rsid w:val="009D34DD"/>
    <w:rsid w:val="009D7387"/>
    <w:rsid w:val="009E1980"/>
    <w:rsid w:val="009E5A05"/>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213AD"/>
    <w:rsid w:val="00A23D03"/>
    <w:rsid w:val="00A24B94"/>
    <w:rsid w:val="00A30D51"/>
    <w:rsid w:val="00A3140E"/>
    <w:rsid w:val="00A3144A"/>
    <w:rsid w:val="00A42724"/>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A6341"/>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C8B"/>
    <w:rsid w:val="00C04D7D"/>
    <w:rsid w:val="00C05CEB"/>
    <w:rsid w:val="00C074A5"/>
    <w:rsid w:val="00C11C76"/>
    <w:rsid w:val="00C143AE"/>
    <w:rsid w:val="00C143C0"/>
    <w:rsid w:val="00C15E3D"/>
    <w:rsid w:val="00C16114"/>
    <w:rsid w:val="00C1617F"/>
    <w:rsid w:val="00C16434"/>
    <w:rsid w:val="00C16C83"/>
    <w:rsid w:val="00C16CA4"/>
    <w:rsid w:val="00C2072D"/>
    <w:rsid w:val="00C2328F"/>
    <w:rsid w:val="00C312F0"/>
    <w:rsid w:val="00C33545"/>
    <w:rsid w:val="00C350F6"/>
    <w:rsid w:val="00C3563E"/>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4B70"/>
    <w:rsid w:val="00C9684B"/>
    <w:rsid w:val="00C97C72"/>
    <w:rsid w:val="00CA025E"/>
    <w:rsid w:val="00CA44EE"/>
    <w:rsid w:val="00CA550E"/>
    <w:rsid w:val="00CA5E36"/>
    <w:rsid w:val="00CA62D5"/>
    <w:rsid w:val="00CB4E12"/>
    <w:rsid w:val="00CB5308"/>
    <w:rsid w:val="00CC07E1"/>
    <w:rsid w:val="00CC107B"/>
    <w:rsid w:val="00CC255F"/>
    <w:rsid w:val="00CC2ECC"/>
    <w:rsid w:val="00CC5D60"/>
    <w:rsid w:val="00CC69B7"/>
    <w:rsid w:val="00CC7AF7"/>
    <w:rsid w:val="00CD0F90"/>
    <w:rsid w:val="00CE58C6"/>
    <w:rsid w:val="00CE70D6"/>
    <w:rsid w:val="00CE74B8"/>
    <w:rsid w:val="00CE7D99"/>
    <w:rsid w:val="00D02022"/>
    <w:rsid w:val="00D045C2"/>
    <w:rsid w:val="00D10DEB"/>
    <w:rsid w:val="00D133E8"/>
    <w:rsid w:val="00D15ADE"/>
    <w:rsid w:val="00D165F8"/>
    <w:rsid w:val="00D20142"/>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7596D"/>
    <w:rsid w:val="00D82A5F"/>
    <w:rsid w:val="00D82B75"/>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E05AF"/>
    <w:rsid w:val="00DE0827"/>
    <w:rsid w:val="00DE208A"/>
    <w:rsid w:val="00DE24CD"/>
    <w:rsid w:val="00DE5FF8"/>
    <w:rsid w:val="00DF0440"/>
    <w:rsid w:val="00DF0EB6"/>
    <w:rsid w:val="00DF0F83"/>
    <w:rsid w:val="00DF1799"/>
    <w:rsid w:val="00DF32EC"/>
    <w:rsid w:val="00DF49DC"/>
    <w:rsid w:val="00DF504C"/>
    <w:rsid w:val="00DF6074"/>
    <w:rsid w:val="00E0095B"/>
    <w:rsid w:val="00E00E52"/>
    <w:rsid w:val="00E0385B"/>
    <w:rsid w:val="00E123EB"/>
    <w:rsid w:val="00E13322"/>
    <w:rsid w:val="00E150E9"/>
    <w:rsid w:val="00E15EB5"/>
    <w:rsid w:val="00E16F8D"/>
    <w:rsid w:val="00E201D0"/>
    <w:rsid w:val="00E20671"/>
    <w:rsid w:val="00E21A5F"/>
    <w:rsid w:val="00E23474"/>
    <w:rsid w:val="00E24F09"/>
    <w:rsid w:val="00E26785"/>
    <w:rsid w:val="00E35626"/>
    <w:rsid w:val="00E36049"/>
    <w:rsid w:val="00E36065"/>
    <w:rsid w:val="00E3748A"/>
    <w:rsid w:val="00E4010D"/>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8B7"/>
    <w:rsid w:val="00E85867"/>
    <w:rsid w:val="00E85BBD"/>
    <w:rsid w:val="00E8666B"/>
    <w:rsid w:val="00E86B41"/>
    <w:rsid w:val="00E92059"/>
    <w:rsid w:val="00E9324D"/>
    <w:rsid w:val="00E957F3"/>
    <w:rsid w:val="00EA26C6"/>
    <w:rsid w:val="00EA2BCB"/>
    <w:rsid w:val="00EA432C"/>
    <w:rsid w:val="00EB25C2"/>
    <w:rsid w:val="00EB2C0B"/>
    <w:rsid w:val="00EB4C8C"/>
    <w:rsid w:val="00EB520B"/>
    <w:rsid w:val="00EB5B2E"/>
    <w:rsid w:val="00EB5B40"/>
    <w:rsid w:val="00EC4125"/>
    <w:rsid w:val="00EC4852"/>
    <w:rsid w:val="00EC67E0"/>
    <w:rsid w:val="00EC7474"/>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51FD"/>
    <w:rsid w:val="00F067FB"/>
    <w:rsid w:val="00F07CC1"/>
    <w:rsid w:val="00F121A7"/>
    <w:rsid w:val="00F15F16"/>
    <w:rsid w:val="00F16197"/>
    <w:rsid w:val="00F26CF4"/>
    <w:rsid w:val="00F26E1D"/>
    <w:rsid w:val="00F27A3F"/>
    <w:rsid w:val="00F27E51"/>
    <w:rsid w:val="00F301C6"/>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44D1"/>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245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80A41"/>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23559914">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5B68-6B52-4069-B6EB-D113E618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Karabo Mohlala</dc:creator>
  <cp:lastModifiedBy>Leigh-Anne Jansen</cp:lastModifiedBy>
  <cp:revision>2</cp:revision>
  <cp:lastPrinted>2021-05-07T08:30:00Z</cp:lastPrinted>
  <dcterms:created xsi:type="dcterms:W3CDTF">2021-05-10T09:43:00Z</dcterms:created>
  <dcterms:modified xsi:type="dcterms:W3CDTF">2021-05-10T09:43:00Z</dcterms:modified>
</cp:coreProperties>
</file>