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637E7" w14:textId="77777777" w:rsidR="006C22EF" w:rsidRPr="00655403" w:rsidRDefault="006C22EF" w:rsidP="00647231">
      <w:pPr>
        <w:pBdr>
          <w:top w:val="nil"/>
          <w:left w:val="nil"/>
          <w:bottom w:val="nil"/>
          <w:right w:val="nil"/>
          <w:between w:val="nil"/>
          <w:bar w:val="nil"/>
        </w:pBdr>
        <w:spacing w:after="0" w:line="276"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val="en-US"/>
        </w:rPr>
        <w:drawing>
          <wp:inline distT="0" distB="0" distL="0" distR="0" wp14:anchorId="5016530E" wp14:editId="037D113D">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14:paraId="506B6C76" w14:textId="77777777" w:rsidR="006C22EF" w:rsidRPr="00655403" w:rsidRDefault="006C22EF" w:rsidP="00647231">
      <w:pPr>
        <w:pBdr>
          <w:top w:val="nil"/>
          <w:left w:val="nil"/>
          <w:bottom w:val="nil"/>
          <w:right w:val="nil"/>
          <w:between w:val="nil"/>
          <w:bar w:val="nil"/>
        </w:pBdr>
        <w:spacing w:after="0" w:line="276" w:lineRule="auto"/>
        <w:jc w:val="center"/>
        <w:rPr>
          <w:rFonts w:ascii="Arial Narrow" w:eastAsia="Arial Unicode MS" w:hAnsi="Arial Narrow" w:cs="Arial Unicode MS"/>
          <w:b/>
          <w:bCs/>
          <w:color w:val="000000"/>
          <w:sz w:val="20"/>
          <w:szCs w:val="20"/>
          <w:u w:color="000000"/>
          <w:bdr w:val="nil"/>
          <w:lang w:val="en-US" w:eastAsia="en-GB"/>
        </w:rPr>
      </w:pPr>
    </w:p>
    <w:p w14:paraId="442CD903" w14:textId="77777777" w:rsidR="006C22EF" w:rsidRPr="00655403" w:rsidRDefault="006C22EF" w:rsidP="00647231">
      <w:pPr>
        <w:pBdr>
          <w:top w:val="nil"/>
          <w:left w:val="nil"/>
          <w:bottom w:val="nil"/>
          <w:right w:val="nil"/>
          <w:between w:val="nil"/>
          <w:bar w:val="nil"/>
        </w:pBdr>
        <w:spacing w:after="0" w:line="276"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14:paraId="078E2262" w14:textId="77777777" w:rsidR="006C22EF" w:rsidRPr="00655403" w:rsidRDefault="006C22EF" w:rsidP="00647231">
      <w:pPr>
        <w:pBdr>
          <w:top w:val="nil"/>
          <w:left w:val="nil"/>
          <w:bottom w:val="nil"/>
          <w:right w:val="nil"/>
          <w:between w:val="nil"/>
          <w:bar w:val="nil"/>
        </w:pBdr>
        <w:spacing w:after="0" w:line="276"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14:paraId="72C9B85B" w14:textId="77777777" w:rsidR="006C22EF" w:rsidRPr="00655403" w:rsidRDefault="006C22EF" w:rsidP="00647231">
      <w:pPr>
        <w:pBdr>
          <w:top w:val="nil"/>
          <w:left w:val="nil"/>
          <w:bottom w:val="nil"/>
          <w:right w:val="nil"/>
          <w:between w:val="nil"/>
          <w:bar w:val="nil"/>
        </w:pBdr>
        <w:spacing w:after="0" w:line="276" w:lineRule="auto"/>
        <w:ind w:right="4"/>
        <w:jc w:val="center"/>
        <w:rPr>
          <w:rFonts w:ascii="Arial Narrow" w:eastAsia="Arial Unicode MS" w:hAnsi="Arial Narrow" w:cs="Arial Unicode MS"/>
          <w:b/>
          <w:bCs/>
          <w:color w:val="000000"/>
          <w:sz w:val="16"/>
          <w:szCs w:val="16"/>
          <w:u w:color="000000"/>
          <w:bdr w:val="nil"/>
          <w:lang w:val="en-US" w:eastAsia="en-GB"/>
        </w:rPr>
      </w:pPr>
    </w:p>
    <w:p w14:paraId="3FB26216" w14:textId="77777777" w:rsidR="006C22EF" w:rsidRPr="00655403" w:rsidRDefault="006C22EF" w:rsidP="00647231">
      <w:pPr>
        <w:pBdr>
          <w:top w:val="nil"/>
          <w:left w:val="nil"/>
          <w:bottom w:val="nil"/>
          <w:right w:val="nil"/>
          <w:between w:val="nil"/>
          <w:bar w:val="nil"/>
        </w:pBdr>
        <w:spacing w:after="0" w:line="276"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14:paraId="3969B68A" w14:textId="77777777" w:rsidR="006C22EF" w:rsidRPr="00655403" w:rsidRDefault="006C22EF" w:rsidP="00647231">
      <w:pPr>
        <w:pBdr>
          <w:top w:val="nil"/>
          <w:left w:val="nil"/>
          <w:bottom w:val="nil"/>
          <w:right w:val="nil"/>
          <w:between w:val="nil"/>
          <w:bar w:val="nil"/>
        </w:pBdr>
        <w:spacing w:after="0" w:line="276"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14:paraId="278CB017" w14:textId="77777777" w:rsidR="006C22EF" w:rsidRPr="00655403" w:rsidRDefault="006C22EF" w:rsidP="00CE3855">
      <w:pPr>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u w:val="single"/>
          <w:bdr w:val="nil"/>
          <w:lang w:val="en-US"/>
        </w:rPr>
      </w:pPr>
    </w:p>
    <w:p w14:paraId="5B4C21AB" w14:textId="77777777" w:rsidR="006C22EF" w:rsidRPr="00655403" w:rsidRDefault="006C22EF" w:rsidP="00CE3855">
      <w:pPr>
        <w:pBdr>
          <w:top w:val="nil"/>
          <w:left w:val="nil"/>
          <w:bottom w:val="nil"/>
          <w:right w:val="nil"/>
          <w:between w:val="nil"/>
          <w:bar w:val="nil"/>
        </w:pBdr>
        <w:spacing w:after="0" w:line="276" w:lineRule="auto"/>
        <w:jc w:val="both"/>
        <w:rPr>
          <w:rFonts w:ascii="Arial Narrow" w:eastAsia="Times New Roman" w:hAnsi="Arial Narrow" w:cs="Times New Roman"/>
          <w:b/>
          <w:bCs/>
          <w:sz w:val="24"/>
          <w:szCs w:val="24"/>
          <w:u w:val="single"/>
        </w:rPr>
      </w:pPr>
      <w:r w:rsidRPr="00655403">
        <w:rPr>
          <w:rFonts w:ascii="Arial Narrow" w:eastAsia="Arial Unicode MS" w:hAnsi="Arial Narrow" w:cs="Times New Roman"/>
          <w:b/>
          <w:bCs/>
          <w:sz w:val="24"/>
          <w:szCs w:val="24"/>
          <w:u w:val="single"/>
          <w:bdr w:val="nil"/>
          <w:lang w:val="en-US"/>
        </w:rPr>
        <w:t>NATIONAL ASSEMBLY:</w:t>
      </w:r>
    </w:p>
    <w:p w14:paraId="12B4899F" w14:textId="77777777" w:rsidR="006C22EF" w:rsidRPr="00655403" w:rsidRDefault="006C22EF" w:rsidP="00CE3855">
      <w:pPr>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bdr w:val="nil"/>
          <w:lang w:val="en-US"/>
        </w:rPr>
      </w:pPr>
    </w:p>
    <w:p w14:paraId="33104CD7" w14:textId="77777777" w:rsidR="006C22EF" w:rsidRPr="00655403" w:rsidRDefault="006C22EF" w:rsidP="00CE3855">
      <w:pPr>
        <w:pBdr>
          <w:top w:val="nil"/>
          <w:left w:val="nil"/>
          <w:bottom w:val="nil"/>
          <w:right w:val="nil"/>
          <w:between w:val="nil"/>
          <w:bar w:val="nil"/>
        </w:pBdr>
        <w:spacing w:after="0" w:line="276" w:lineRule="auto"/>
        <w:jc w:val="both"/>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14:paraId="136090CD" w14:textId="77777777" w:rsidR="006C22EF" w:rsidRPr="00655403" w:rsidRDefault="00CF1BD0" w:rsidP="00CE3855">
      <w:pPr>
        <w:pBdr>
          <w:top w:val="nil"/>
          <w:left w:val="nil"/>
          <w:bottom w:val="nil"/>
          <w:right w:val="nil"/>
          <w:between w:val="nil"/>
          <w:bar w:val="nil"/>
        </w:pBdr>
        <w:spacing w:after="0" w:line="276" w:lineRule="auto"/>
        <w:ind w:left="-142" w:firstLine="14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840</w:t>
      </w:r>
    </w:p>
    <w:p w14:paraId="7A9FC0E4" w14:textId="77777777" w:rsidR="006C22EF" w:rsidRPr="00655403" w:rsidRDefault="002332EA" w:rsidP="00CE3855">
      <w:pPr>
        <w:pBdr>
          <w:top w:val="nil"/>
          <w:left w:val="nil"/>
          <w:bottom w:val="nil"/>
          <w:right w:val="nil"/>
          <w:between w:val="nil"/>
          <w:bar w:val="nil"/>
        </w:pBdr>
        <w:spacing w:after="0" w:line="276" w:lineRule="auto"/>
        <w:ind w:left="-142" w:firstLine="14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 xml:space="preserve">15 May </w:t>
      </w:r>
      <w:r w:rsidR="00655403" w:rsidRPr="00655403">
        <w:rPr>
          <w:rFonts w:ascii="Arial Narrow" w:eastAsia="Arial Unicode MS" w:hAnsi="Arial Narrow" w:cs="Times New Roman"/>
          <w:b/>
          <w:bCs/>
          <w:sz w:val="24"/>
          <w:szCs w:val="24"/>
          <w:bdr w:val="nil"/>
          <w:lang w:val="en-US"/>
        </w:rPr>
        <w:t>2020</w:t>
      </w:r>
    </w:p>
    <w:p w14:paraId="5DB7E26A" w14:textId="77777777" w:rsidR="006C22EF" w:rsidRPr="00655403" w:rsidRDefault="00655403" w:rsidP="00CE3855">
      <w:pPr>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NA IQP Number:</w:t>
      </w:r>
      <w:r w:rsidRPr="00655403">
        <w:rPr>
          <w:rFonts w:ascii="Arial Narrow" w:eastAsia="Arial Unicode MS" w:hAnsi="Arial Narrow" w:cs="Times New Roman"/>
          <w:b/>
          <w:bCs/>
          <w:sz w:val="24"/>
          <w:szCs w:val="24"/>
          <w:bdr w:val="nil"/>
          <w:lang w:val="en-US"/>
        </w:rPr>
        <w:tab/>
        <w:t>1</w:t>
      </w:r>
      <w:r w:rsidR="002332EA">
        <w:rPr>
          <w:rFonts w:ascii="Arial Narrow" w:eastAsia="Arial Unicode MS" w:hAnsi="Arial Narrow" w:cs="Times New Roman"/>
          <w:b/>
          <w:bCs/>
          <w:sz w:val="24"/>
          <w:szCs w:val="24"/>
          <w:bdr w:val="nil"/>
          <w:lang w:val="en-US"/>
        </w:rPr>
        <w:t>5</w:t>
      </w:r>
    </w:p>
    <w:p w14:paraId="7275D273" w14:textId="0E5085E6" w:rsidR="006C22EF" w:rsidRPr="00655403" w:rsidRDefault="00B12CA0" w:rsidP="00CE3855">
      <w:pPr>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3D4777">
        <w:rPr>
          <w:rFonts w:ascii="Arial Narrow" w:eastAsia="Arial Unicode MS" w:hAnsi="Arial Narrow" w:cs="Times New Roman"/>
          <w:b/>
          <w:bCs/>
          <w:sz w:val="24"/>
          <w:szCs w:val="24"/>
          <w:bdr w:val="nil"/>
          <w:lang w:val="en-US"/>
        </w:rPr>
        <w:t>28 May 2020</w:t>
      </w:r>
    </w:p>
    <w:p w14:paraId="2D176CBB" w14:textId="77777777" w:rsidR="002F397B" w:rsidRDefault="002F397B" w:rsidP="00CE3855">
      <w:pPr>
        <w:pBdr>
          <w:top w:val="nil"/>
          <w:left w:val="nil"/>
          <w:bottom w:val="nil"/>
          <w:right w:val="nil"/>
          <w:between w:val="nil"/>
          <w:bar w:val="nil"/>
        </w:pBdr>
        <w:spacing w:after="0" w:line="276" w:lineRule="auto"/>
        <w:ind w:left="-142" w:firstLine="142"/>
        <w:jc w:val="both"/>
        <w:rPr>
          <w:rFonts w:ascii="Arial Narrow" w:eastAsia="Arial Unicode MS" w:hAnsi="Arial Narrow" w:cs="Times New Roman"/>
          <w:b/>
          <w:bCs/>
          <w:sz w:val="24"/>
          <w:szCs w:val="24"/>
          <w:u w:val="single"/>
          <w:bdr w:val="nil"/>
          <w:lang w:val="en-US"/>
        </w:rPr>
      </w:pPr>
    </w:p>
    <w:p w14:paraId="76B30B96" w14:textId="77777777" w:rsidR="002332EA" w:rsidRDefault="002332EA" w:rsidP="00CE3855">
      <w:pPr>
        <w:pBdr>
          <w:top w:val="nil"/>
          <w:left w:val="nil"/>
          <w:bottom w:val="nil"/>
          <w:right w:val="nil"/>
          <w:between w:val="nil"/>
          <w:bar w:val="nil"/>
        </w:pBdr>
        <w:spacing w:after="0" w:line="276" w:lineRule="auto"/>
        <w:ind w:left="-142" w:firstLine="142"/>
        <w:jc w:val="both"/>
        <w:rPr>
          <w:rFonts w:ascii="Arial Narrow" w:eastAsia="Arial Unicode MS" w:hAnsi="Arial Narrow" w:cs="Times New Roman"/>
          <w:b/>
          <w:bCs/>
          <w:sz w:val="24"/>
          <w:szCs w:val="24"/>
          <w:u w:val="single"/>
          <w:bdr w:val="nil"/>
          <w:lang w:val="en-US"/>
        </w:rPr>
      </w:pPr>
    </w:p>
    <w:p w14:paraId="4DD06889" w14:textId="77777777" w:rsidR="00CF1BD0" w:rsidRPr="00CF1BD0" w:rsidRDefault="00CF1BD0" w:rsidP="00CE3855">
      <w:pPr>
        <w:spacing w:before="100" w:beforeAutospacing="1" w:after="100" w:afterAutospacing="1" w:line="276" w:lineRule="auto"/>
        <w:jc w:val="both"/>
        <w:outlineLvl w:val="0"/>
        <w:rPr>
          <w:rFonts w:ascii="Arial Narrow" w:hAnsi="Arial Narrow" w:cs="Times New Roman"/>
          <w:b/>
          <w:sz w:val="24"/>
          <w:szCs w:val="24"/>
        </w:rPr>
      </w:pPr>
      <w:r w:rsidRPr="00CF1BD0">
        <w:rPr>
          <w:rFonts w:ascii="Arial Narrow" w:hAnsi="Arial Narrow" w:cs="Times New Roman"/>
          <w:b/>
          <w:sz w:val="24"/>
          <w:szCs w:val="24"/>
        </w:rPr>
        <w:t>Mr M S F de Freitas</w:t>
      </w:r>
      <w:r w:rsidRPr="00CF1BD0">
        <w:rPr>
          <w:rFonts w:ascii="Arial Narrow" w:hAnsi="Arial Narrow" w:cs="Times New Roman"/>
          <w:sz w:val="24"/>
          <w:szCs w:val="24"/>
        </w:rPr>
        <w:t xml:space="preserve"> </w:t>
      </w:r>
      <w:r w:rsidRPr="00CF1BD0">
        <w:rPr>
          <w:rFonts w:ascii="Arial Narrow" w:hAnsi="Arial Narrow" w:cs="Times New Roman"/>
          <w:b/>
          <w:sz w:val="24"/>
          <w:szCs w:val="24"/>
        </w:rPr>
        <w:t>(DA) to ask the Minister of Tourism</w:t>
      </w:r>
      <w:r w:rsidRPr="00CF1BD0">
        <w:rPr>
          <w:rFonts w:ascii="Arial Narrow" w:hAnsi="Arial Narrow" w:cs="Times New Roman"/>
          <w:b/>
          <w:sz w:val="24"/>
          <w:szCs w:val="24"/>
        </w:rPr>
        <w:fldChar w:fldCharType="begin"/>
      </w:r>
      <w:r w:rsidRPr="00CF1BD0">
        <w:rPr>
          <w:rFonts w:ascii="Arial Narrow" w:hAnsi="Arial Narrow"/>
          <w:sz w:val="24"/>
          <w:szCs w:val="24"/>
        </w:rPr>
        <w:instrText xml:space="preserve"> XE "</w:instrText>
      </w:r>
      <w:r w:rsidRPr="00CF1BD0">
        <w:rPr>
          <w:rFonts w:ascii="Arial Narrow" w:hAnsi="Arial Narrow" w:cs="Times New Roman"/>
          <w:b/>
          <w:sz w:val="24"/>
          <w:szCs w:val="24"/>
        </w:rPr>
        <w:instrText>Tourism</w:instrText>
      </w:r>
      <w:r w:rsidRPr="00CF1BD0">
        <w:rPr>
          <w:rFonts w:ascii="Arial Narrow" w:hAnsi="Arial Narrow"/>
          <w:sz w:val="24"/>
          <w:szCs w:val="24"/>
        </w:rPr>
        <w:instrText xml:space="preserve">" </w:instrText>
      </w:r>
      <w:r w:rsidRPr="00CF1BD0">
        <w:rPr>
          <w:rFonts w:ascii="Arial Narrow" w:hAnsi="Arial Narrow" w:cs="Times New Roman"/>
          <w:b/>
          <w:sz w:val="24"/>
          <w:szCs w:val="24"/>
        </w:rPr>
        <w:fldChar w:fldCharType="end"/>
      </w:r>
      <w:r w:rsidRPr="00CF1BD0">
        <w:rPr>
          <w:rFonts w:ascii="Arial Narrow" w:hAnsi="Arial Narrow" w:cs="Times New Roman"/>
          <w:b/>
          <w:sz w:val="24"/>
          <w:szCs w:val="24"/>
        </w:rPr>
        <w:t>:</w:t>
      </w:r>
    </w:p>
    <w:p w14:paraId="4F47311A" w14:textId="77777777" w:rsidR="00CF1BD0" w:rsidRPr="00EE71C8" w:rsidRDefault="00CF1BD0" w:rsidP="00CE3855">
      <w:pPr>
        <w:spacing w:before="100" w:beforeAutospacing="1" w:after="100" w:afterAutospacing="1" w:line="276" w:lineRule="auto"/>
        <w:jc w:val="both"/>
        <w:rPr>
          <w:rFonts w:ascii="Arial Narrow" w:hAnsi="Arial Narrow" w:cs="Times New Roman"/>
          <w:sz w:val="24"/>
          <w:szCs w:val="24"/>
          <w:lang w:val="en-ZA"/>
        </w:rPr>
      </w:pPr>
      <w:r w:rsidRPr="00CF1BD0">
        <w:rPr>
          <w:rFonts w:ascii="Arial Narrow" w:hAnsi="Arial Narrow" w:cs="Times New Roman"/>
          <w:sz w:val="24"/>
          <w:szCs w:val="24"/>
        </w:rPr>
        <w:t>(a) Who was invited to the meeting with tourism stakeholders on 9 March 2020 to discuss the impact of Covid-19 on the tourism sector, (b) what criteria were used when inviting invitees, (c) who attended the meeting, (d) what (i) was the outcome of the meeting and (ii) resolutions were agreed to and (e) by what date is a follow-up meeting set to take place?</w:t>
      </w:r>
      <w:r w:rsidRPr="00CF1BD0">
        <w:rPr>
          <w:rFonts w:ascii="Arial Narrow" w:hAnsi="Arial Narrow" w:cs="Times New Roman"/>
          <w:sz w:val="24"/>
          <w:szCs w:val="24"/>
        </w:rPr>
        <w:tab/>
      </w:r>
      <w:r w:rsidRPr="00CF1BD0">
        <w:rPr>
          <w:rFonts w:ascii="Arial Narrow" w:hAnsi="Arial Narrow" w:cs="Times New Roman"/>
          <w:sz w:val="24"/>
          <w:szCs w:val="24"/>
        </w:rPr>
        <w:tab/>
      </w:r>
      <w:r w:rsidRPr="00CF1BD0">
        <w:rPr>
          <w:rFonts w:ascii="Arial Narrow" w:hAnsi="Arial Narrow" w:cs="Times New Roman"/>
          <w:sz w:val="24"/>
          <w:szCs w:val="24"/>
        </w:rPr>
        <w:tab/>
      </w:r>
      <w:r w:rsidRPr="00CF1BD0">
        <w:rPr>
          <w:rFonts w:ascii="Arial Narrow" w:hAnsi="Arial Narrow" w:cs="Times New Roman"/>
          <w:sz w:val="24"/>
          <w:szCs w:val="24"/>
        </w:rPr>
        <w:tab/>
      </w:r>
      <w:r w:rsidRPr="00CF1BD0">
        <w:rPr>
          <w:rFonts w:ascii="Arial Narrow" w:hAnsi="Arial Narrow"/>
          <w:sz w:val="24"/>
          <w:szCs w:val="24"/>
        </w:rPr>
        <w:tab/>
      </w:r>
      <w:r w:rsidRPr="00CF1BD0">
        <w:rPr>
          <w:rFonts w:ascii="Arial Narrow" w:hAnsi="Arial Narrow"/>
          <w:sz w:val="24"/>
          <w:szCs w:val="24"/>
        </w:rPr>
        <w:tab/>
      </w:r>
      <w:r w:rsidRPr="00CF1BD0">
        <w:rPr>
          <w:rFonts w:ascii="Arial Narrow" w:hAnsi="Arial Narrow"/>
          <w:sz w:val="24"/>
          <w:szCs w:val="24"/>
        </w:rPr>
        <w:tab/>
      </w:r>
      <w:r w:rsidRPr="00CF1BD0">
        <w:rPr>
          <w:rFonts w:ascii="Arial Narrow" w:hAnsi="Arial Narrow"/>
          <w:sz w:val="24"/>
          <w:szCs w:val="24"/>
        </w:rPr>
        <w:tab/>
      </w:r>
      <w:r w:rsidRPr="00CF1BD0">
        <w:rPr>
          <w:rFonts w:ascii="Arial Narrow" w:hAnsi="Arial Narrow" w:cs="Times New Roman"/>
          <w:sz w:val="24"/>
          <w:szCs w:val="24"/>
        </w:rPr>
        <w:t>NW1047E</w:t>
      </w:r>
    </w:p>
    <w:p w14:paraId="79338A68" w14:textId="77777777" w:rsidR="00E54B68" w:rsidRDefault="00655403" w:rsidP="007A20F3">
      <w:pPr>
        <w:pBdr>
          <w:top w:val="nil"/>
          <w:left w:val="nil"/>
          <w:bottom w:val="nil"/>
          <w:right w:val="nil"/>
          <w:between w:val="nil"/>
          <w:bar w:val="nil"/>
        </w:pBdr>
        <w:tabs>
          <w:tab w:val="left" w:pos="5660"/>
        </w:tabs>
        <w:spacing w:after="0" w:line="276" w:lineRule="auto"/>
        <w:ind w:left="-142" w:firstLine="14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r w:rsidR="007A20F3">
        <w:rPr>
          <w:rFonts w:ascii="Arial Narrow" w:eastAsia="Arial Unicode MS" w:hAnsi="Arial Narrow" w:cs="Times New Roman"/>
          <w:b/>
          <w:bCs/>
          <w:sz w:val="24"/>
          <w:szCs w:val="24"/>
          <w:bdr w:val="nil"/>
          <w:lang w:val="en-US"/>
        </w:rPr>
        <w:tab/>
      </w:r>
    </w:p>
    <w:p w14:paraId="4951C16D" w14:textId="77777777" w:rsidR="007A20F3" w:rsidRDefault="007A20F3" w:rsidP="007A20F3">
      <w:pPr>
        <w:pBdr>
          <w:top w:val="nil"/>
          <w:left w:val="nil"/>
          <w:bottom w:val="nil"/>
          <w:right w:val="nil"/>
          <w:between w:val="nil"/>
          <w:bar w:val="nil"/>
        </w:pBdr>
        <w:tabs>
          <w:tab w:val="left" w:pos="5660"/>
        </w:tabs>
        <w:spacing w:after="0" w:line="276" w:lineRule="auto"/>
        <w:ind w:left="-142" w:firstLine="142"/>
        <w:jc w:val="both"/>
        <w:rPr>
          <w:rFonts w:ascii="Arial Narrow" w:eastAsia="Arial Unicode MS" w:hAnsi="Arial Narrow" w:cs="Times New Roman"/>
          <w:b/>
          <w:bCs/>
          <w:sz w:val="24"/>
          <w:szCs w:val="24"/>
          <w:bdr w:val="nil"/>
          <w:lang w:val="en-US"/>
        </w:rPr>
      </w:pPr>
    </w:p>
    <w:p w14:paraId="60763FFF" w14:textId="77777777" w:rsidR="00BC7EFD" w:rsidRDefault="00BC7EFD" w:rsidP="00CE3855">
      <w:pPr>
        <w:pStyle w:val="ListParagraph"/>
        <w:numPr>
          <w:ilvl w:val="0"/>
          <w:numId w:val="3"/>
        </w:numPr>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 Who was invited to the meeting of 9 March 2020</w:t>
      </w:r>
    </w:p>
    <w:p w14:paraId="33820BD4" w14:textId="77777777" w:rsidR="00CE3855" w:rsidRDefault="00CE3855" w:rsidP="00CE3855">
      <w:pPr>
        <w:pStyle w:val="ListParagraph"/>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bdr w:val="nil"/>
          <w:lang w:val="en-US"/>
        </w:rPr>
      </w:pPr>
    </w:p>
    <w:p w14:paraId="481EEC67" w14:textId="22E31327" w:rsidR="00246070" w:rsidRPr="00246070" w:rsidRDefault="00246070" w:rsidP="00246070">
      <w:pPr>
        <w:pBdr>
          <w:top w:val="nil"/>
          <w:left w:val="nil"/>
          <w:bottom w:val="nil"/>
          <w:right w:val="nil"/>
          <w:between w:val="nil"/>
          <w:bar w:val="nil"/>
        </w:pBdr>
        <w:spacing w:after="0" w:line="276" w:lineRule="auto"/>
        <w:ind w:left="360"/>
        <w:jc w:val="both"/>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 xml:space="preserve">On 09 March 2020, The Minister of Tourism, </w:t>
      </w:r>
      <w:r w:rsidR="00026400">
        <w:rPr>
          <w:rFonts w:ascii="Arial Narrow" w:eastAsia="Arial Unicode MS" w:hAnsi="Arial Narrow" w:cs="Times New Roman"/>
          <w:bCs/>
          <w:color w:val="000000" w:themeColor="text1"/>
          <w:sz w:val="24"/>
          <w:szCs w:val="24"/>
          <w:bdr w:val="nil"/>
          <w:lang w:val="en-US"/>
        </w:rPr>
        <w:t>Ms.</w:t>
      </w:r>
      <w:r>
        <w:rPr>
          <w:rFonts w:ascii="Arial Narrow" w:eastAsia="Arial Unicode MS" w:hAnsi="Arial Narrow" w:cs="Times New Roman"/>
          <w:bCs/>
          <w:color w:val="000000" w:themeColor="text1"/>
          <w:sz w:val="24"/>
          <w:szCs w:val="24"/>
          <w:bdr w:val="nil"/>
          <w:lang w:val="en-US"/>
        </w:rPr>
        <w:t xml:space="preserve"> </w:t>
      </w:r>
      <w:r w:rsidRPr="00246070">
        <w:rPr>
          <w:rFonts w:ascii="Arial Narrow" w:eastAsia="Arial Unicode MS" w:hAnsi="Arial Narrow" w:cs="Times New Roman"/>
          <w:bCs/>
          <w:color w:val="000000" w:themeColor="text1"/>
          <w:sz w:val="24"/>
          <w:szCs w:val="24"/>
          <w:bdr w:val="nil"/>
          <w:lang w:val="en-US"/>
        </w:rPr>
        <w:t>Mmamoloko Kubayi-</w:t>
      </w:r>
      <w:r w:rsidR="00AF0535" w:rsidRPr="00246070">
        <w:rPr>
          <w:rFonts w:ascii="Arial Narrow" w:eastAsia="Arial Unicode MS" w:hAnsi="Arial Narrow" w:cs="Times New Roman"/>
          <w:bCs/>
          <w:color w:val="000000" w:themeColor="text1"/>
          <w:sz w:val="24"/>
          <w:szCs w:val="24"/>
          <w:bdr w:val="nil"/>
          <w:lang w:val="en-US"/>
        </w:rPr>
        <w:t xml:space="preserve">Ngubane </w:t>
      </w:r>
      <w:r w:rsidR="00AF0535">
        <w:rPr>
          <w:rFonts w:ascii="Arial Narrow" w:eastAsia="Arial Unicode MS" w:hAnsi="Arial Narrow" w:cs="Times New Roman"/>
          <w:bCs/>
          <w:color w:val="000000" w:themeColor="text1"/>
          <w:sz w:val="24"/>
          <w:szCs w:val="24"/>
          <w:bdr w:val="nil"/>
          <w:lang w:val="en-US"/>
        </w:rPr>
        <w:t>convened</w:t>
      </w:r>
      <w:r w:rsidR="00026400">
        <w:rPr>
          <w:rFonts w:ascii="Arial Narrow" w:eastAsia="Arial Unicode MS" w:hAnsi="Arial Narrow" w:cs="Times New Roman"/>
          <w:bCs/>
          <w:color w:val="000000" w:themeColor="text1"/>
          <w:sz w:val="24"/>
          <w:szCs w:val="24"/>
          <w:bdr w:val="nil"/>
          <w:lang w:val="en-US"/>
        </w:rPr>
        <w:t xml:space="preserve"> an </w:t>
      </w:r>
      <w:r>
        <w:rPr>
          <w:rFonts w:ascii="Arial Narrow" w:eastAsia="Arial Unicode MS" w:hAnsi="Arial Narrow" w:cs="Times New Roman"/>
          <w:bCs/>
          <w:color w:val="000000" w:themeColor="text1"/>
          <w:sz w:val="24"/>
          <w:szCs w:val="24"/>
          <w:bdr w:val="nil"/>
          <w:lang w:val="en-US"/>
        </w:rPr>
        <w:t>extended Tourism Leadership Forum (TLF) to discuss the potential imp</w:t>
      </w:r>
      <w:r w:rsidR="004A778D">
        <w:rPr>
          <w:rFonts w:ascii="Arial Narrow" w:eastAsia="Arial Unicode MS" w:hAnsi="Arial Narrow" w:cs="Times New Roman"/>
          <w:bCs/>
          <w:color w:val="000000" w:themeColor="text1"/>
          <w:sz w:val="24"/>
          <w:szCs w:val="24"/>
          <w:bdr w:val="nil"/>
          <w:lang w:val="en-US"/>
        </w:rPr>
        <w:t>act of COVID-19 on the tourism s</w:t>
      </w:r>
      <w:r>
        <w:rPr>
          <w:rFonts w:ascii="Arial Narrow" w:eastAsia="Arial Unicode MS" w:hAnsi="Arial Narrow" w:cs="Times New Roman"/>
          <w:bCs/>
          <w:color w:val="000000" w:themeColor="text1"/>
          <w:sz w:val="24"/>
          <w:szCs w:val="24"/>
          <w:bdr w:val="nil"/>
          <w:lang w:val="en-US"/>
        </w:rPr>
        <w:t xml:space="preserve">ector. </w:t>
      </w:r>
      <w:r w:rsidRPr="00246070">
        <w:rPr>
          <w:rFonts w:ascii="Arial Narrow" w:eastAsia="Arial Unicode MS" w:hAnsi="Arial Narrow" w:cs="Times New Roman"/>
          <w:bCs/>
          <w:color w:val="000000" w:themeColor="text1"/>
          <w:sz w:val="24"/>
          <w:szCs w:val="24"/>
          <w:bdr w:val="nil"/>
          <w:lang w:val="en-US"/>
        </w:rPr>
        <w:t xml:space="preserve">The Tourism Leadership Forum (TLF) is a platform that was established to allow the Minister and the Deputy Minister to discuss and deliberate with the captains of the industry on tourism related matters in order to ensure that tourism grows and contribute to the overall socio-economic development. </w:t>
      </w:r>
      <w:r w:rsidR="00026400">
        <w:rPr>
          <w:rFonts w:ascii="Arial Narrow" w:eastAsia="Arial Unicode MS" w:hAnsi="Arial Narrow" w:cs="Times New Roman"/>
          <w:bCs/>
          <w:color w:val="000000" w:themeColor="text1"/>
          <w:sz w:val="24"/>
          <w:szCs w:val="24"/>
          <w:bdr w:val="nil"/>
          <w:lang w:val="en-US"/>
        </w:rPr>
        <w:t xml:space="preserve">The rationale for the TLF flows from the </w:t>
      </w:r>
      <w:r w:rsidR="00026400" w:rsidRPr="00026400">
        <w:rPr>
          <w:rFonts w:ascii="Arial Narrow" w:eastAsia="Arial Unicode MS" w:hAnsi="Arial Narrow" w:cs="Times New Roman"/>
          <w:bCs/>
          <w:color w:val="000000" w:themeColor="text1"/>
          <w:sz w:val="24"/>
          <w:szCs w:val="24"/>
          <w:bdr w:val="nil"/>
          <w:lang w:val="en-US"/>
        </w:rPr>
        <w:t xml:space="preserve">NTSS </w:t>
      </w:r>
      <w:r w:rsidR="00026400">
        <w:rPr>
          <w:rFonts w:ascii="Arial Narrow" w:eastAsia="Arial Unicode MS" w:hAnsi="Arial Narrow" w:cs="Times New Roman"/>
          <w:bCs/>
          <w:color w:val="000000" w:themeColor="text1"/>
          <w:sz w:val="24"/>
          <w:szCs w:val="24"/>
          <w:bdr w:val="nil"/>
          <w:lang w:val="en-US"/>
        </w:rPr>
        <w:t xml:space="preserve">which </w:t>
      </w:r>
      <w:r w:rsidR="00026400" w:rsidRPr="00026400">
        <w:rPr>
          <w:rFonts w:ascii="Arial Narrow" w:eastAsia="Arial Unicode MS" w:hAnsi="Arial Narrow" w:cs="Times New Roman"/>
          <w:bCs/>
          <w:color w:val="000000" w:themeColor="text1"/>
          <w:sz w:val="24"/>
          <w:szCs w:val="24"/>
          <w:bdr w:val="nil"/>
          <w:lang w:val="en-US"/>
        </w:rPr>
        <w:t>states that the successful implementation of the NTSS is dependent on the commitment of all stakeholders to adopt an integrated approach in implementing the identified strategic priorities and actions. Hence, the engagement of the private sector and other stakeholders, alongside government, at a national, provincial and local level is crucial.</w:t>
      </w:r>
    </w:p>
    <w:p w14:paraId="656000FC" w14:textId="77777777" w:rsidR="00246070" w:rsidRPr="00246070" w:rsidRDefault="00246070" w:rsidP="00246070">
      <w:pPr>
        <w:pBdr>
          <w:top w:val="nil"/>
          <w:left w:val="nil"/>
          <w:bottom w:val="nil"/>
          <w:right w:val="nil"/>
          <w:between w:val="nil"/>
          <w:bar w:val="nil"/>
        </w:pBdr>
        <w:spacing w:after="0" w:line="276" w:lineRule="auto"/>
        <w:ind w:left="360"/>
        <w:jc w:val="both"/>
        <w:rPr>
          <w:rFonts w:ascii="Arial Narrow" w:eastAsia="Arial Unicode MS" w:hAnsi="Arial Narrow" w:cs="Times New Roman"/>
          <w:bCs/>
          <w:color w:val="000000" w:themeColor="text1"/>
          <w:sz w:val="24"/>
          <w:szCs w:val="24"/>
          <w:bdr w:val="nil"/>
          <w:lang w:val="en-US"/>
        </w:rPr>
      </w:pPr>
    </w:p>
    <w:p w14:paraId="2F12AE05" w14:textId="59F96569" w:rsidR="00246070" w:rsidRPr="00246070" w:rsidRDefault="004C5AFE" w:rsidP="00246070">
      <w:pPr>
        <w:pBdr>
          <w:top w:val="nil"/>
          <w:left w:val="nil"/>
          <w:bottom w:val="nil"/>
          <w:right w:val="nil"/>
          <w:between w:val="nil"/>
          <w:bar w:val="nil"/>
        </w:pBdr>
        <w:spacing w:after="0" w:line="276" w:lineRule="auto"/>
        <w:ind w:left="360"/>
        <w:jc w:val="both"/>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The following members who are the original members of TLF were invited.</w:t>
      </w:r>
    </w:p>
    <w:p w14:paraId="06910A56" w14:textId="12C71663" w:rsidR="00246070" w:rsidRPr="00AF0535" w:rsidRDefault="00246070" w:rsidP="00AF0535">
      <w:pPr>
        <w:pStyle w:val="ListParagraph"/>
        <w:numPr>
          <w:ilvl w:val="0"/>
          <w:numId w:val="12"/>
        </w:numPr>
        <w:pBdr>
          <w:top w:val="nil"/>
          <w:left w:val="nil"/>
          <w:bottom w:val="nil"/>
          <w:right w:val="nil"/>
          <w:between w:val="nil"/>
          <w:bar w:val="nil"/>
        </w:pBdr>
        <w:spacing w:after="0" w:line="276" w:lineRule="auto"/>
        <w:jc w:val="both"/>
        <w:rPr>
          <w:rFonts w:ascii="Arial Narrow" w:eastAsia="Arial Unicode MS" w:hAnsi="Arial Narrow" w:cs="Times New Roman"/>
          <w:bCs/>
          <w:color w:val="000000" w:themeColor="text1"/>
          <w:sz w:val="24"/>
          <w:szCs w:val="24"/>
          <w:bdr w:val="nil"/>
          <w:lang w:val="en-US"/>
        </w:rPr>
      </w:pPr>
      <w:r w:rsidRPr="00AF0535">
        <w:rPr>
          <w:rFonts w:ascii="Arial Narrow" w:eastAsia="Arial Unicode MS" w:hAnsi="Arial Narrow" w:cs="Times New Roman"/>
          <w:bCs/>
          <w:color w:val="000000" w:themeColor="text1"/>
          <w:sz w:val="24"/>
          <w:szCs w:val="24"/>
          <w:bdr w:val="nil"/>
          <w:lang w:val="en-US"/>
        </w:rPr>
        <w:t xml:space="preserve">Ministry of Tourism </w:t>
      </w:r>
    </w:p>
    <w:p w14:paraId="054633A0" w14:textId="13A06370" w:rsidR="00246070" w:rsidRPr="00AF0535" w:rsidRDefault="00246070" w:rsidP="00AF0535">
      <w:pPr>
        <w:pStyle w:val="ListParagraph"/>
        <w:numPr>
          <w:ilvl w:val="0"/>
          <w:numId w:val="12"/>
        </w:numPr>
        <w:pBdr>
          <w:top w:val="nil"/>
          <w:left w:val="nil"/>
          <w:bottom w:val="nil"/>
          <w:right w:val="nil"/>
          <w:between w:val="nil"/>
          <w:bar w:val="nil"/>
        </w:pBdr>
        <w:spacing w:after="0" w:line="276" w:lineRule="auto"/>
        <w:jc w:val="both"/>
        <w:rPr>
          <w:rFonts w:ascii="Arial Narrow" w:eastAsia="Arial Unicode MS" w:hAnsi="Arial Narrow" w:cs="Times New Roman"/>
          <w:bCs/>
          <w:color w:val="000000" w:themeColor="text1"/>
          <w:sz w:val="24"/>
          <w:szCs w:val="24"/>
          <w:bdr w:val="nil"/>
          <w:lang w:val="en-US"/>
        </w:rPr>
      </w:pPr>
      <w:r w:rsidRPr="00AF0535">
        <w:rPr>
          <w:rFonts w:ascii="Arial Narrow" w:eastAsia="Arial Unicode MS" w:hAnsi="Arial Narrow" w:cs="Times New Roman"/>
          <w:bCs/>
          <w:color w:val="000000" w:themeColor="text1"/>
          <w:sz w:val="24"/>
          <w:szCs w:val="24"/>
          <w:bdr w:val="nil"/>
          <w:lang w:val="en-US"/>
        </w:rPr>
        <w:t>Department of Tourism DG</w:t>
      </w:r>
    </w:p>
    <w:p w14:paraId="7137454F" w14:textId="6D038C40" w:rsidR="00246070" w:rsidRPr="00AF0535" w:rsidRDefault="00246070" w:rsidP="00AF0535">
      <w:pPr>
        <w:pStyle w:val="ListParagraph"/>
        <w:numPr>
          <w:ilvl w:val="0"/>
          <w:numId w:val="12"/>
        </w:numPr>
        <w:pBdr>
          <w:top w:val="nil"/>
          <w:left w:val="nil"/>
          <w:bottom w:val="nil"/>
          <w:right w:val="nil"/>
          <w:between w:val="nil"/>
          <w:bar w:val="nil"/>
        </w:pBdr>
        <w:spacing w:after="0" w:line="276" w:lineRule="auto"/>
        <w:jc w:val="both"/>
        <w:rPr>
          <w:rFonts w:ascii="Arial Narrow" w:eastAsia="Arial Unicode MS" w:hAnsi="Arial Narrow" w:cs="Times New Roman"/>
          <w:bCs/>
          <w:color w:val="000000" w:themeColor="text1"/>
          <w:sz w:val="24"/>
          <w:szCs w:val="24"/>
          <w:bdr w:val="nil"/>
          <w:lang w:val="en-US"/>
        </w:rPr>
      </w:pPr>
      <w:r w:rsidRPr="00AF0535">
        <w:rPr>
          <w:rFonts w:ascii="Arial Narrow" w:eastAsia="Arial Unicode MS" w:hAnsi="Arial Narrow" w:cs="Times New Roman"/>
          <w:bCs/>
          <w:color w:val="000000" w:themeColor="text1"/>
          <w:sz w:val="24"/>
          <w:szCs w:val="24"/>
          <w:bdr w:val="nil"/>
          <w:lang w:val="en-US"/>
        </w:rPr>
        <w:t>South African Tourism CEO</w:t>
      </w:r>
    </w:p>
    <w:p w14:paraId="706ACCC6" w14:textId="394491A8" w:rsidR="00246070" w:rsidRPr="00AF0535" w:rsidRDefault="00246070" w:rsidP="00AF0535">
      <w:pPr>
        <w:pStyle w:val="ListParagraph"/>
        <w:numPr>
          <w:ilvl w:val="0"/>
          <w:numId w:val="12"/>
        </w:numPr>
        <w:pBdr>
          <w:top w:val="nil"/>
          <w:left w:val="nil"/>
          <w:bottom w:val="nil"/>
          <w:right w:val="nil"/>
          <w:between w:val="nil"/>
          <w:bar w:val="nil"/>
        </w:pBdr>
        <w:spacing w:after="0" w:line="276" w:lineRule="auto"/>
        <w:jc w:val="both"/>
        <w:rPr>
          <w:rFonts w:ascii="Arial Narrow" w:eastAsia="Arial Unicode MS" w:hAnsi="Arial Narrow" w:cs="Times New Roman"/>
          <w:bCs/>
          <w:color w:val="000000" w:themeColor="text1"/>
          <w:sz w:val="24"/>
          <w:szCs w:val="24"/>
          <w:bdr w:val="nil"/>
          <w:lang w:val="en-US"/>
        </w:rPr>
      </w:pPr>
      <w:r w:rsidRPr="00AF0535">
        <w:rPr>
          <w:rFonts w:ascii="Arial Narrow" w:eastAsia="Arial Unicode MS" w:hAnsi="Arial Narrow" w:cs="Times New Roman"/>
          <w:bCs/>
          <w:color w:val="000000" w:themeColor="text1"/>
          <w:sz w:val="24"/>
          <w:szCs w:val="24"/>
          <w:bdr w:val="nil"/>
          <w:lang w:val="en-US"/>
        </w:rPr>
        <w:lastRenderedPageBreak/>
        <w:t>Chief Quality Assurance Officer of the Tourism Grading Council of South Africa</w:t>
      </w:r>
    </w:p>
    <w:p w14:paraId="4C3EC97B" w14:textId="1C92217D" w:rsidR="00246070" w:rsidRPr="00AF0535" w:rsidRDefault="00246070" w:rsidP="00AF0535">
      <w:pPr>
        <w:pStyle w:val="ListParagraph"/>
        <w:numPr>
          <w:ilvl w:val="0"/>
          <w:numId w:val="12"/>
        </w:numPr>
        <w:pBdr>
          <w:top w:val="nil"/>
          <w:left w:val="nil"/>
          <w:bottom w:val="nil"/>
          <w:right w:val="nil"/>
          <w:between w:val="nil"/>
          <w:bar w:val="nil"/>
        </w:pBdr>
        <w:spacing w:after="0" w:line="276" w:lineRule="auto"/>
        <w:jc w:val="both"/>
        <w:rPr>
          <w:rFonts w:ascii="Arial Narrow" w:eastAsia="Arial Unicode MS" w:hAnsi="Arial Narrow" w:cs="Times New Roman"/>
          <w:bCs/>
          <w:color w:val="000000" w:themeColor="text1"/>
          <w:sz w:val="24"/>
          <w:szCs w:val="24"/>
          <w:bdr w:val="nil"/>
          <w:lang w:val="en-US"/>
        </w:rPr>
      </w:pPr>
      <w:r w:rsidRPr="00AF0535">
        <w:rPr>
          <w:rFonts w:ascii="Arial Narrow" w:eastAsia="Arial Unicode MS" w:hAnsi="Arial Narrow" w:cs="Times New Roman"/>
          <w:bCs/>
          <w:color w:val="000000" w:themeColor="text1"/>
          <w:sz w:val="24"/>
          <w:szCs w:val="24"/>
          <w:bdr w:val="nil"/>
          <w:lang w:val="en-US"/>
        </w:rPr>
        <w:t xml:space="preserve">CEOs of Major Hotel groups </w:t>
      </w:r>
    </w:p>
    <w:p w14:paraId="1FC44FC6" w14:textId="79D8435E" w:rsidR="00246070" w:rsidRPr="00AF0535" w:rsidRDefault="00246070" w:rsidP="00AF0535">
      <w:pPr>
        <w:pStyle w:val="ListParagraph"/>
        <w:numPr>
          <w:ilvl w:val="0"/>
          <w:numId w:val="12"/>
        </w:numPr>
        <w:pBdr>
          <w:top w:val="nil"/>
          <w:left w:val="nil"/>
          <w:bottom w:val="nil"/>
          <w:right w:val="nil"/>
          <w:between w:val="nil"/>
          <w:bar w:val="nil"/>
        </w:pBdr>
        <w:spacing w:after="0" w:line="276" w:lineRule="auto"/>
        <w:jc w:val="both"/>
        <w:rPr>
          <w:rFonts w:ascii="Arial Narrow" w:eastAsia="Arial Unicode MS" w:hAnsi="Arial Narrow" w:cs="Times New Roman"/>
          <w:bCs/>
          <w:color w:val="000000" w:themeColor="text1"/>
          <w:sz w:val="24"/>
          <w:szCs w:val="24"/>
          <w:bdr w:val="nil"/>
          <w:lang w:val="en-US"/>
        </w:rPr>
      </w:pPr>
      <w:r w:rsidRPr="00AF0535">
        <w:rPr>
          <w:rFonts w:ascii="Arial Narrow" w:eastAsia="Arial Unicode MS" w:hAnsi="Arial Narrow" w:cs="Times New Roman"/>
          <w:bCs/>
          <w:color w:val="000000" w:themeColor="text1"/>
          <w:sz w:val="24"/>
          <w:szCs w:val="24"/>
          <w:bdr w:val="nil"/>
          <w:lang w:val="en-US"/>
        </w:rPr>
        <w:t>CEO of Board of Airline Representatives of South Africa (BARSA)</w:t>
      </w:r>
    </w:p>
    <w:p w14:paraId="49351B79" w14:textId="4A9F22A4" w:rsidR="00246070" w:rsidRPr="00AF0535" w:rsidRDefault="00246070" w:rsidP="00AF0535">
      <w:pPr>
        <w:pStyle w:val="ListParagraph"/>
        <w:numPr>
          <w:ilvl w:val="0"/>
          <w:numId w:val="12"/>
        </w:numPr>
        <w:pBdr>
          <w:top w:val="nil"/>
          <w:left w:val="nil"/>
          <w:bottom w:val="nil"/>
          <w:right w:val="nil"/>
          <w:between w:val="nil"/>
          <w:bar w:val="nil"/>
        </w:pBdr>
        <w:spacing w:after="0" w:line="276" w:lineRule="auto"/>
        <w:jc w:val="both"/>
        <w:rPr>
          <w:rFonts w:ascii="Arial Narrow" w:eastAsia="Arial Unicode MS" w:hAnsi="Arial Narrow" w:cs="Times New Roman"/>
          <w:bCs/>
          <w:color w:val="000000" w:themeColor="text1"/>
          <w:sz w:val="24"/>
          <w:szCs w:val="24"/>
          <w:bdr w:val="nil"/>
          <w:lang w:val="en-US"/>
        </w:rPr>
      </w:pPr>
      <w:r w:rsidRPr="00AF0535">
        <w:rPr>
          <w:rFonts w:ascii="Arial Narrow" w:eastAsia="Arial Unicode MS" w:hAnsi="Arial Narrow" w:cs="Times New Roman"/>
          <w:bCs/>
          <w:color w:val="000000" w:themeColor="text1"/>
          <w:sz w:val="24"/>
          <w:szCs w:val="24"/>
          <w:bdr w:val="nil"/>
          <w:lang w:val="en-US"/>
        </w:rPr>
        <w:t xml:space="preserve">CEOs of Major Tour Operators </w:t>
      </w:r>
    </w:p>
    <w:p w14:paraId="6959D096" w14:textId="2AB43E9A" w:rsidR="00246070" w:rsidRPr="00AF0535" w:rsidRDefault="00246070" w:rsidP="00AF0535">
      <w:pPr>
        <w:pStyle w:val="ListParagraph"/>
        <w:numPr>
          <w:ilvl w:val="0"/>
          <w:numId w:val="12"/>
        </w:numPr>
        <w:pBdr>
          <w:top w:val="nil"/>
          <w:left w:val="nil"/>
          <w:bottom w:val="nil"/>
          <w:right w:val="nil"/>
          <w:between w:val="nil"/>
          <w:bar w:val="nil"/>
        </w:pBdr>
        <w:tabs>
          <w:tab w:val="left" w:pos="720"/>
          <w:tab w:val="left" w:pos="1440"/>
          <w:tab w:val="left" w:pos="2160"/>
          <w:tab w:val="left" w:pos="2880"/>
          <w:tab w:val="left" w:pos="3600"/>
          <w:tab w:val="center" w:pos="4996"/>
        </w:tabs>
        <w:spacing w:after="0" w:line="276" w:lineRule="auto"/>
        <w:jc w:val="both"/>
        <w:rPr>
          <w:rFonts w:ascii="Arial Narrow" w:eastAsia="Arial Unicode MS" w:hAnsi="Arial Narrow" w:cs="Times New Roman"/>
          <w:bCs/>
          <w:color w:val="000000" w:themeColor="text1"/>
          <w:sz w:val="24"/>
          <w:szCs w:val="24"/>
          <w:bdr w:val="nil"/>
          <w:lang w:val="en-US"/>
        </w:rPr>
      </w:pPr>
      <w:r w:rsidRPr="00AF0535">
        <w:rPr>
          <w:rFonts w:ascii="Arial Narrow" w:eastAsia="Arial Unicode MS" w:hAnsi="Arial Narrow" w:cs="Times New Roman"/>
          <w:bCs/>
          <w:color w:val="000000" w:themeColor="text1"/>
          <w:sz w:val="24"/>
          <w:szCs w:val="24"/>
          <w:bdr w:val="nil"/>
          <w:lang w:val="en-US"/>
        </w:rPr>
        <w:t>CEOs of Tourism Associations.</w:t>
      </w:r>
    </w:p>
    <w:p w14:paraId="04824EBE" w14:textId="7D165E09" w:rsidR="00026400" w:rsidRDefault="00026400" w:rsidP="00AF0535">
      <w:pPr>
        <w:pBdr>
          <w:top w:val="nil"/>
          <w:left w:val="nil"/>
          <w:bottom w:val="nil"/>
          <w:right w:val="nil"/>
          <w:between w:val="nil"/>
          <w:bar w:val="nil"/>
        </w:pBdr>
        <w:tabs>
          <w:tab w:val="left" w:pos="720"/>
          <w:tab w:val="left" w:pos="1440"/>
          <w:tab w:val="left" w:pos="2160"/>
          <w:tab w:val="left" w:pos="2880"/>
          <w:tab w:val="left" w:pos="3600"/>
          <w:tab w:val="center" w:pos="4996"/>
        </w:tabs>
        <w:spacing w:after="0" w:line="276" w:lineRule="auto"/>
        <w:ind w:left="360"/>
        <w:jc w:val="both"/>
        <w:rPr>
          <w:rFonts w:ascii="Arial Narrow" w:eastAsia="Arial Unicode MS" w:hAnsi="Arial Narrow" w:cs="Times New Roman"/>
          <w:bCs/>
          <w:color w:val="000000" w:themeColor="text1"/>
          <w:sz w:val="24"/>
          <w:szCs w:val="24"/>
          <w:bdr w:val="nil"/>
          <w:lang w:val="en-US"/>
        </w:rPr>
      </w:pPr>
    </w:p>
    <w:p w14:paraId="5E2274AE" w14:textId="23797B1A" w:rsidR="00026400" w:rsidRDefault="00AC43FE" w:rsidP="00AF0535">
      <w:pPr>
        <w:pBdr>
          <w:top w:val="nil"/>
          <w:left w:val="nil"/>
          <w:bottom w:val="nil"/>
          <w:right w:val="nil"/>
          <w:between w:val="nil"/>
          <w:bar w:val="nil"/>
        </w:pBdr>
        <w:tabs>
          <w:tab w:val="left" w:pos="720"/>
          <w:tab w:val="left" w:pos="1440"/>
          <w:tab w:val="left" w:pos="2160"/>
          <w:tab w:val="left" w:pos="2880"/>
          <w:tab w:val="left" w:pos="3600"/>
          <w:tab w:val="center" w:pos="4996"/>
        </w:tabs>
        <w:spacing w:after="0" w:line="276" w:lineRule="auto"/>
        <w:ind w:left="360"/>
        <w:jc w:val="both"/>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In addition to the original TLF</w:t>
      </w:r>
      <w:r w:rsidR="004C5AFE">
        <w:rPr>
          <w:rFonts w:ascii="Arial Narrow" w:eastAsia="Arial Unicode MS" w:hAnsi="Arial Narrow" w:cs="Times New Roman"/>
          <w:bCs/>
          <w:color w:val="000000" w:themeColor="text1"/>
          <w:sz w:val="24"/>
          <w:szCs w:val="24"/>
          <w:bdr w:val="nil"/>
          <w:lang w:val="en-US"/>
        </w:rPr>
        <w:t xml:space="preserve"> members invited, invitation</w:t>
      </w:r>
      <w:r w:rsidR="0061570D">
        <w:rPr>
          <w:rFonts w:ascii="Arial Narrow" w:eastAsia="Arial Unicode MS" w:hAnsi="Arial Narrow" w:cs="Times New Roman"/>
          <w:bCs/>
          <w:color w:val="000000" w:themeColor="text1"/>
          <w:sz w:val="24"/>
          <w:szCs w:val="24"/>
          <w:bdr w:val="nil"/>
          <w:lang w:val="en-US"/>
        </w:rPr>
        <w:t>s</w:t>
      </w:r>
      <w:r w:rsidR="004C5AFE">
        <w:rPr>
          <w:rFonts w:ascii="Arial Narrow" w:eastAsia="Arial Unicode MS" w:hAnsi="Arial Narrow" w:cs="Times New Roman"/>
          <w:bCs/>
          <w:color w:val="000000" w:themeColor="text1"/>
          <w:sz w:val="24"/>
          <w:szCs w:val="24"/>
          <w:bdr w:val="nil"/>
          <w:lang w:val="en-US"/>
        </w:rPr>
        <w:t xml:space="preserve"> w</w:t>
      </w:r>
      <w:r w:rsidR="0061570D">
        <w:rPr>
          <w:rFonts w:ascii="Arial Narrow" w:eastAsia="Arial Unicode MS" w:hAnsi="Arial Narrow" w:cs="Times New Roman"/>
          <w:bCs/>
          <w:color w:val="000000" w:themeColor="text1"/>
          <w:sz w:val="24"/>
          <w:szCs w:val="24"/>
          <w:bdr w:val="nil"/>
          <w:lang w:val="en-US"/>
        </w:rPr>
        <w:t>ere</w:t>
      </w:r>
      <w:r w:rsidR="004C5AFE">
        <w:rPr>
          <w:rFonts w:ascii="Arial Narrow" w:eastAsia="Arial Unicode MS" w:hAnsi="Arial Narrow" w:cs="Times New Roman"/>
          <w:bCs/>
          <w:color w:val="000000" w:themeColor="text1"/>
          <w:sz w:val="24"/>
          <w:szCs w:val="24"/>
          <w:bdr w:val="nil"/>
          <w:lang w:val="en-US"/>
        </w:rPr>
        <w:t xml:space="preserve"> </w:t>
      </w:r>
      <w:r>
        <w:rPr>
          <w:rFonts w:ascii="Arial Narrow" w:eastAsia="Arial Unicode MS" w:hAnsi="Arial Narrow" w:cs="Times New Roman"/>
          <w:bCs/>
          <w:color w:val="000000" w:themeColor="text1"/>
          <w:sz w:val="24"/>
          <w:szCs w:val="24"/>
          <w:bdr w:val="nil"/>
          <w:lang w:val="en-US"/>
        </w:rPr>
        <w:t xml:space="preserve">extended </w:t>
      </w:r>
      <w:r w:rsidR="0061570D">
        <w:rPr>
          <w:rFonts w:ascii="Arial Narrow" w:eastAsia="Arial Unicode MS" w:hAnsi="Arial Narrow" w:cs="Times New Roman"/>
          <w:bCs/>
          <w:color w:val="000000" w:themeColor="text1"/>
          <w:sz w:val="24"/>
          <w:szCs w:val="24"/>
          <w:bdr w:val="nil"/>
          <w:lang w:val="en-US"/>
        </w:rPr>
        <w:t xml:space="preserve">to </w:t>
      </w:r>
      <w:r>
        <w:rPr>
          <w:rFonts w:ascii="Arial Narrow" w:eastAsia="Arial Unicode MS" w:hAnsi="Arial Narrow" w:cs="Times New Roman"/>
          <w:bCs/>
          <w:color w:val="000000" w:themeColor="text1"/>
          <w:sz w:val="24"/>
          <w:szCs w:val="24"/>
          <w:bdr w:val="nil"/>
          <w:lang w:val="en-US"/>
        </w:rPr>
        <w:t>amongst others</w:t>
      </w:r>
      <w:r w:rsidR="004C5AFE">
        <w:rPr>
          <w:rFonts w:ascii="Arial Narrow" w:eastAsia="Arial Unicode MS" w:hAnsi="Arial Narrow" w:cs="Times New Roman"/>
          <w:bCs/>
          <w:color w:val="000000" w:themeColor="text1"/>
          <w:sz w:val="24"/>
          <w:szCs w:val="24"/>
          <w:bdr w:val="nil"/>
          <w:lang w:val="en-US"/>
        </w:rPr>
        <w:t>, the following</w:t>
      </w:r>
      <w:r>
        <w:rPr>
          <w:rFonts w:ascii="Arial Narrow" w:eastAsia="Arial Unicode MS" w:hAnsi="Arial Narrow" w:cs="Times New Roman"/>
          <w:bCs/>
          <w:color w:val="000000" w:themeColor="text1"/>
          <w:sz w:val="24"/>
          <w:szCs w:val="24"/>
          <w:bdr w:val="nil"/>
          <w:lang w:val="en-US"/>
        </w:rPr>
        <w:t>:</w:t>
      </w:r>
    </w:p>
    <w:p w14:paraId="0F1605A4" w14:textId="607BE2EF" w:rsidR="00AC43FE" w:rsidRDefault="00AC43FE" w:rsidP="00AF0535">
      <w:pPr>
        <w:pStyle w:val="ListParagraph"/>
        <w:numPr>
          <w:ilvl w:val="0"/>
          <w:numId w:val="10"/>
        </w:numPr>
        <w:pBdr>
          <w:top w:val="nil"/>
          <w:left w:val="nil"/>
          <w:bottom w:val="nil"/>
          <w:right w:val="nil"/>
          <w:between w:val="nil"/>
          <w:bar w:val="nil"/>
        </w:pBdr>
        <w:tabs>
          <w:tab w:val="left" w:pos="720"/>
          <w:tab w:val="left" w:pos="1440"/>
          <w:tab w:val="left" w:pos="2160"/>
          <w:tab w:val="left" w:pos="2880"/>
          <w:tab w:val="left" w:pos="3600"/>
          <w:tab w:val="center" w:pos="4996"/>
        </w:tabs>
        <w:spacing w:after="0" w:line="276" w:lineRule="auto"/>
        <w:jc w:val="both"/>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 xml:space="preserve">Members </w:t>
      </w:r>
      <w:r w:rsidR="004C5AFE">
        <w:rPr>
          <w:rFonts w:ascii="Arial Narrow" w:eastAsia="Arial Unicode MS" w:hAnsi="Arial Narrow" w:cs="Times New Roman"/>
          <w:bCs/>
          <w:color w:val="000000" w:themeColor="text1"/>
          <w:sz w:val="24"/>
          <w:szCs w:val="24"/>
          <w:bdr w:val="nil"/>
          <w:lang w:val="en-US"/>
        </w:rPr>
        <w:t>of</w:t>
      </w:r>
      <w:r>
        <w:rPr>
          <w:rFonts w:ascii="Arial Narrow" w:eastAsia="Arial Unicode MS" w:hAnsi="Arial Narrow" w:cs="Times New Roman"/>
          <w:bCs/>
          <w:color w:val="000000" w:themeColor="text1"/>
          <w:sz w:val="24"/>
          <w:szCs w:val="24"/>
          <w:bdr w:val="nil"/>
          <w:lang w:val="en-US"/>
        </w:rPr>
        <w:t xml:space="preserve"> the </w:t>
      </w:r>
      <w:r w:rsidR="006F23DD">
        <w:rPr>
          <w:rFonts w:ascii="Arial Narrow" w:eastAsia="Arial Unicode MS" w:hAnsi="Arial Narrow" w:cs="Times New Roman"/>
          <w:bCs/>
          <w:color w:val="000000" w:themeColor="text1"/>
          <w:sz w:val="24"/>
          <w:szCs w:val="24"/>
          <w:bdr w:val="nil"/>
          <w:lang w:val="en-US"/>
        </w:rPr>
        <w:t>Conference industry (Conv</w:t>
      </w:r>
      <w:r>
        <w:rPr>
          <w:rFonts w:ascii="Arial Narrow" w:eastAsia="Arial Unicode MS" w:hAnsi="Arial Narrow" w:cs="Times New Roman"/>
          <w:bCs/>
          <w:color w:val="000000" w:themeColor="text1"/>
          <w:sz w:val="24"/>
          <w:szCs w:val="24"/>
          <w:bdr w:val="nil"/>
          <w:lang w:val="en-US"/>
        </w:rPr>
        <w:t>ention Bureau’s and Conference Centers)</w:t>
      </w:r>
    </w:p>
    <w:p w14:paraId="21065D2D" w14:textId="5BB035CC" w:rsidR="00AC43FE" w:rsidRDefault="00AC43FE" w:rsidP="00AF0535">
      <w:pPr>
        <w:pStyle w:val="ListParagraph"/>
        <w:numPr>
          <w:ilvl w:val="0"/>
          <w:numId w:val="10"/>
        </w:numPr>
        <w:pBdr>
          <w:top w:val="nil"/>
          <w:left w:val="nil"/>
          <w:bottom w:val="nil"/>
          <w:right w:val="nil"/>
          <w:between w:val="nil"/>
          <w:bar w:val="nil"/>
        </w:pBdr>
        <w:tabs>
          <w:tab w:val="left" w:pos="720"/>
          <w:tab w:val="left" w:pos="1440"/>
          <w:tab w:val="left" w:pos="2160"/>
          <w:tab w:val="left" w:pos="2880"/>
          <w:tab w:val="left" w:pos="3600"/>
          <w:tab w:val="center" w:pos="4996"/>
        </w:tabs>
        <w:spacing w:after="0" w:line="276" w:lineRule="auto"/>
        <w:jc w:val="both"/>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Provincial Tourism Marketing Agencies;</w:t>
      </w:r>
    </w:p>
    <w:p w14:paraId="120CAF6D" w14:textId="0B39D368" w:rsidR="00AC43FE" w:rsidRDefault="00AC43FE" w:rsidP="00AF0535">
      <w:pPr>
        <w:pStyle w:val="ListParagraph"/>
        <w:numPr>
          <w:ilvl w:val="0"/>
          <w:numId w:val="10"/>
        </w:numPr>
        <w:pBdr>
          <w:top w:val="nil"/>
          <w:left w:val="nil"/>
          <w:bottom w:val="nil"/>
          <w:right w:val="nil"/>
          <w:between w:val="nil"/>
          <w:bar w:val="nil"/>
        </w:pBdr>
        <w:tabs>
          <w:tab w:val="left" w:pos="720"/>
          <w:tab w:val="left" w:pos="1440"/>
          <w:tab w:val="left" w:pos="2160"/>
          <w:tab w:val="left" w:pos="2880"/>
          <w:tab w:val="left" w:pos="3600"/>
          <w:tab w:val="center" w:pos="4996"/>
        </w:tabs>
        <w:spacing w:after="0" w:line="276" w:lineRule="auto"/>
        <w:jc w:val="both"/>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SAN</w:t>
      </w:r>
      <w:r w:rsidR="004C5AFE">
        <w:rPr>
          <w:rFonts w:ascii="Arial Narrow" w:eastAsia="Arial Unicode MS" w:hAnsi="Arial Narrow" w:cs="Times New Roman"/>
          <w:bCs/>
          <w:color w:val="000000" w:themeColor="text1"/>
          <w:sz w:val="24"/>
          <w:szCs w:val="24"/>
          <w:bdr w:val="nil"/>
          <w:lang w:val="en-US"/>
        </w:rPr>
        <w:t>P</w:t>
      </w:r>
      <w:r>
        <w:rPr>
          <w:rFonts w:ascii="Arial Narrow" w:eastAsia="Arial Unicode MS" w:hAnsi="Arial Narrow" w:cs="Times New Roman"/>
          <w:bCs/>
          <w:color w:val="000000" w:themeColor="text1"/>
          <w:sz w:val="24"/>
          <w:szCs w:val="24"/>
          <w:bdr w:val="nil"/>
          <w:lang w:val="en-US"/>
        </w:rPr>
        <w:t>arks;</w:t>
      </w:r>
    </w:p>
    <w:p w14:paraId="1168CD42" w14:textId="46016AB5" w:rsidR="00AC43FE" w:rsidRDefault="00AC43FE" w:rsidP="00AF0535">
      <w:pPr>
        <w:pStyle w:val="ListParagraph"/>
        <w:numPr>
          <w:ilvl w:val="0"/>
          <w:numId w:val="10"/>
        </w:numPr>
        <w:pBdr>
          <w:top w:val="nil"/>
          <w:left w:val="nil"/>
          <w:bottom w:val="nil"/>
          <w:right w:val="nil"/>
          <w:between w:val="nil"/>
          <w:bar w:val="nil"/>
        </w:pBdr>
        <w:tabs>
          <w:tab w:val="left" w:pos="720"/>
          <w:tab w:val="left" w:pos="1440"/>
          <w:tab w:val="left" w:pos="2160"/>
          <w:tab w:val="left" w:pos="2880"/>
          <w:tab w:val="left" w:pos="3600"/>
          <w:tab w:val="center" w:pos="4996"/>
        </w:tabs>
        <w:spacing w:after="0" w:line="276" w:lineRule="auto"/>
        <w:jc w:val="both"/>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Domestic and International Airlines;</w:t>
      </w:r>
    </w:p>
    <w:p w14:paraId="59D8FCFC" w14:textId="644E1C21" w:rsidR="00AC43FE" w:rsidRDefault="00AC43FE" w:rsidP="00AF0535">
      <w:pPr>
        <w:pStyle w:val="ListParagraph"/>
        <w:numPr>
          <w:ilvl w:val="0"/>
          <w:numId w:val="10"/>
        </w:numPr>
        <w:pBdr>
          <w:top w:val="nil"/>
          <w:left w:val="nil"/>
          <w:bottom w:val="nil"/>
          <w:right w:val="nil"/>
          <w:between w:val="nil"/>
          <w:bar w:val="nil"/>
        </w:pBdr>
        <w:tabs>
          <w:tab w:val="left" w:pos="720"/>
          <w:tab w:val="left" w:pos="1440"/>
          <w:tab w:val="left" w:pos="2160"/>
          <w:tab w:val="left" w:pos="2880"/>
          <w:tab w:val="left" w:pos="3600"/>
          <w:tab w:val="center" w:pos="4996"/>
        </w:tabs>
        <w:spacing w:after="0" w:line="276" w:lineRule="auto"/>
        <w:jc w:val="both"/>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Rail Operators (Rovos Rail, Blue Train etc.)</w:t>
      </w:r>
    </w:p>
    <w:p w14:paraId="239A1BCC" w14:textId="2495AD46" w:rsidR="00AC43FE" w:rsidRDefault="00AC43FE" w:rsidP="00AF0535">
      <w:pPr>
        <w:pStyle w:val="ListParagraph"/>
        <w:numPr>
          <w:ilvl w:val="0"/>
          <w:numId w:val="10"/>
        </w:numPr>
        <w:pBdr>
          <w:top w:val="nil"/>
          <w:left w:val="nil"/>
          <w:bottom w:val="nil"/>
          <w:right w:val="nil"/>
          <w:between w:val="nil"/>
          <w:bar w:val="nil"/>
        </w:pBdr>
        <w:tabs>
          <w:tab w:val="left" w:pos="720"/>
          <w:tab w:val="left" w:pos="1440"/>
          <w:tab w:val="left" w:pos="2160"/>
          <w:tab w:val="left" w:pos="2880"/>
          <w:tab w:val="left" w:pos="3600"/>
          <w:tab w:val="center" w:pos="4996"/>
        </w:tabs>
        <w:spacing w:after="0" w:line="276" w:lineRule="auto"/>
        <w:jc w:val="both"/>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 xml:space="preserve">The Restaurant Association of South Africa (RASA); and </w:t>
      </w:r>
    </w:p>
    <w:p w14:paraId="1D251333" w14:textId="023FA343" w:rsidR="00AC43FE" w:rsidRPr="00AF0535" w:rsidRDefault="00AC43FE" w:rsidP="00AF0535">
      <w:pPr>
        <w:pStyle w:val="ListParagraph"/>
        <w:numPr>
          <w:ilvl w:val="0"/>
          <w:numId w:val="10"/>
        </w:numPr>
        <w:pBdr>
          <w:top w:val="nil"/>
          <w:left w:val="nil"/>
          <w:bottom w:val="nil"/>
          <w:right w:val="nil"/>
          <w:between w:val="nil"/>
          <w:bar w:val="nil"/>
        </w:pBdr>
        <w:tabs>
          <w:tab w:val="left" w:pos="720"/>
          <w:tab w:val="left" w:pos="1440"/>
          <w:tab w:val="left" w:pos="2160"/>
          <w:tab w:val="left" w:pos="2880"/>
          <w:tab w:val="left" w:pos="3600"/>
          <w:tab w:val="center" w:pos="4996"/>
        </w:tabs>
        <w:spacing w:after="0" w:line="276" w:lineRule="auto"/>
        <w:jc w:val="both"/>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Private product owners.</w:t>
      </w:r>
    </w:p>
    <w:p w14:paraId="2D66BBE8" w14:textId="77777777" w:rsidR="00246070" w:rsidRDefault="00246070" w:rsidP="007A20F3">
      <w:pPr>
        <w:pBdr>
          <w:top w:val="nil"/>
          <w:left w:val="nil"/>
          <w:bottom w:val="nil"/>
          <w:right w:val="nil"/>
          <w:between w:val="nil"/>
          <w:bar w:val="nil"/>
        </w:pBdr>
        <w:spacing w:after="0" w:line="276" w:lineRule="auto"/>
        <w:ind w:left="360"/>
        <w:jc w:val="both"/>
        <w:rPr>
          <w:rFonts w:ascii="Arial Narrow" w:eastAsia="Arial Unicode MS" w:hAnsi="Arial Narrow" w:cs="Times New Roman"/>
          <w:bCs/>
          <w:color w:val="000000" w:themeColor="text1"/>
          <w:sz w:val="24"/>
          <w:szCs w:val="24"/>
          <w:bdr w:val="nil"/>
          <w:lang w:val="en-US"/>
        </w:rPr>
      </w:pPr>
    </w:p>
    <w:p w14:paraId="41083821" w14:textId="77777777" w:rsidR="007A20F3" w:rsidRDefault="007A20F3" w:rsidP="007A20F3">
      <w:pPr>
        <w:pBdr>
          <w:top w:val="nil"/>
          <w:left w:val="nil"/>
          <w:bottom w:val="nil"/>
          <w:right w:val="nil"/>
          <w:between w:val="nil"/>
          <w:bar w:val="nil"/>
        </w:pBdr>
        <w:spacing w:after="0" w:line="276" w:lineRule="auto"/>
        <w:ind w:left="360"/>
        <w:jc w:val="both"/>
        <w:rPr>
          <w:rFonts w:ascii="Arial Narrow" w:eastAsia="Arial Unicode MS" w:hAnsi="Arial Narrow" w:cs="Times New Roman"/>
          <w:b/>
          <w:bCs/>
          <w:sz w:val="24"/>
          <w:szCs w:val="24"/>
          <w:bdr w:val="nil"/>
          <w:lang w:val="en-US"/>
        </w:rPr>
      </w:pPr>
    </w:p>
    <w:p w14:paraId="735E1EE1" w14:textId="6ADFC70E" w:rsidR="00BC7EFD" w:rsidRDefault="001C1CC7" w:rsidP="00CE3855">
      <w:pPr>
        <w:pStyle w:val="ListParagraph"/>
        <w:numPr>
          <w:ilvl w:val="0"/>
          <w:numId w:val="3"/>
        </w:numPr>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What criteria were</w:t>
      </w:r>
      <w:r w:rsidR="00BC7EFD">
        <w:rPr>
          <w:rFonts w:ascii="Arial Narrow" w:eastAsia="Arial Unicode MS" w:hAnsi="Arial Narrow" w:cs="Times New Roman"/>
          <w:b/>
          <w:bCs/>
          <w:sz w:val="24"/>
          <w:szCs w:val="24"/>
          <w:bdr w:val="nil"/>
          <w:lang w:val="en-US"/>
        </w:rPr>
        <w:t xml:space="preserve"> used to identify invitees</w:t>
      </w:r>
      <w:r>
        <w:rPr>
          <w:rFonts w:ascii="Arial Narrow" w:eastAsia="Arial Unicode MS" w:hAnsi="Arial Narrow" w:cs="Times New Roman"/>
          <w:b/>
          <w:bCs/>
          <w:sz w:val="24"/>
          <w:szCs w:val="24"/>
          <w:bdr w:val="nil"/>
          <w:lang w:val="en-US"/>
        </w:rPr>
        <w:t>?</w:t>
      </w:r>
    </w:p>
    <w:p w14:paraId="25E4627E" w14:textId="77777777" w:rsidR="00D05ED9" w:rsidRDefault="00D05ED9" w:rsidP="00D05ED9">
      <w:pPr>
        <w:pStyle w:val="ListParagraph"/>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bdr w:val="nil"/>
          <w:lang w:val="en-US"/>
        </w:rPr>
      </w:pPr>
    </w:p>
    <w:p w14:paraId="72D828B3" w14:textId="6ABBBFC2" w:rsidR="00B862F5" w:rsidRDefault="00B862F5" w:rsidP="00CE3855">
      <w:pPr>
        <w:spacing w:line="276" w:lineRule="auto"/>
        <w:ind w:left="360"/>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A</w:t>
      </w:r>
      <w:r w:rsidRPr="00B862F5">
        <w:rPr>
          <w:rFonts w:ascii="Arial Narrow" w:eastAsia="Arial Unicode MS" w:hAnsi="Arial Narrow" w:cs="Times New Roman"/>
          <w:bCs/>
          <w:sz w:val="24"/>
          <w:szCs w:val="24"/>
          <w:bdr w:val="nil"/>
          <w:lang w:val="en-US"/>
        </w:rPr>
        <w:t xml:space="preserve">cknowledging the potential </w:t>
      </w:r>
      <w:r w:rsidR="006F23DD" w:rsidRPr="00017CE5">
        <w:rPr>
          <w:rFonts w:ascii="Arial Narrow" w:eastAsia="Arial Unicode MS" w:hAnsi="Arial Narrow" w:cs="Times New Roman"/>
          <w:bCs/>
          <w:sz w:val="24"/>
          <w:szCs w:val="24"/>
          <w:bdr w:val="nil"/>
          <w:lang w:val="en-US"/>
        </w:rPr>
        <w:t>negative</w:t>
      </w:r>
      <w:r w:rsidR="006F23DD">
        <w:rPr>
          <w:rFonts w:ascii="Arial Narrow" w:eastAsia="Arial Unicode MS" w:hAnsi="Arial Narrow" w:cs="Times New Roman"/>
          <w:bCs/>
          <w:sz w:val="24"/>
          <w:szCs w:val="24"/>
          <w:bdr w:val="nil"/>
          <w:lang w:val="en-US"/>
        </w:rPr>
        <w:t xml:space="preserve"> </w:t>
      </w:r>
      <w:r w:rsidRPr="00B862F5">
        <w:rPr>
          <w:rFonts w:ascii="Arial Narrow" w:eastAsia="Arial Unicode MS" w:hAnsi="Arial Narrow" w:cs="Times New Roman"/>
          <w:bCs/>
          <w:sz w:val="24"/>
          <w:szCs w:val="24"/>
          <w:bdr w:val="nil"/>
          <w:lang w:val="en-US"/>
        </w:rPr>
        <w:t>impact that COVID-19 could have on the tourism sector, the Department extended invitations beyond the traditional TLF database in order to reach a wide</w:t>
      </w:r>
      <w:r w:rsidR="0061570D">
        <w:rPr>
          <w:rFonts w:ascii="Arial Narrow" w:eastAsia="Arial Unicode MS" w:hAnsi="Arial Narrow" w:cs="Times New Roman"/>
          <w:bCs/>
          <w:sz w:val="24"/>
          <w:szCs w:val="24"/>
          <w:bdr w:val="nil"/>
          <w:lang w:val="en-US"/>
        </w:rPr>
        <w:t xml:space="preserve"> range of tourism players and audiences</w:t>
      </w:r>
      <w:r w:rsidRPr="00B862F5">
        <w:rPr>
          <w:rFonts w:ascii="Arial Narrow" w:eastAsia="Arial Unicode MS" w:hAnsi="Arial Narrow" w:cs="Times New Roman"/>
          <w:bCs/>
          <w:sz w:val="24"/>
          <w:szCs w:val="24"/>
          <w:bdr w:val="nil"/>
          <w:lang w:val="en-US"/>
        </w:rPr>
        <w:t>. Invitations to the TLF was sent to 107 members of the tourism industry. The meeting was attended by 120 guests.</w:t>
      </w:r>
    </w:p>
    <w:p w14:paraId="21B46501" w14:textId="110AB8B4" w:rsidR="001C1CC7" w:rsidRPr="00D05ED9" w:rsidRDefault="001C1CC7" w:rsidP="00D05ED9">
      <w:pPr>
        <w:rPr>
          <w:rFonts w:ascii="Arial Narrow" w:eastAsia="Arial Unicode MS" w:hAnsi="Arial Narrow" w:cs="Times New Roman"/>
          <w:b/>
          <w:bCs/>
          <w:sz w:val="24"/>
          <w:szCs w:val="24"/>
          <w:bdr w:val="nil"/>
          <w:lang w:val="en-US"/>
        </w:rPr>
      </w:pPr>
    </w:p>
    <w:p w14:paraId="4110E16F" w14:textId="77777777" w:rsidR="007D27DD" w:rsidRDefault="00BC7EFD" w:rsidP="00832916">
      <w:pPr>
        <w:pStyle w:val="ListParagraph"/>
        <w:numPr>
          <w:ilvl w:val="0"/>
          <w:numId w:val="3"/>
        </w:numPr>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bdr w:val="nil"/>
          <w:lang w:val="en-US"/>
        </w:rPr>
      </w:pPr>
      <w:r w:rsidRPr="007D27DD">
        <w:rPr>
          <w:rFonts w:ascii="Arial Narrow" w:eastAsia="Arial Unicode MS" w:hAnsi="Arial Narrow" w:cs="Times New Roman"/>
          <w:b/>
          <w:bCs/>
          <w:sz w:val="24"/>
          <w:szCs w:val="24"/>
          <w:bdr w:val="nil"/>
          <w:lang w:val="en-US"/>
        </w:rPr>
        <w:t>Who attended the meeting?</w:t>
      </w:r>
    </w:p>
    <w:p w14:paraId="3FA5344B" w14:textId="77777777" w:rsidR="007D27DD" w:rsidRDefault="007D27DD" w:rsidP="007D27DD">
      <w:pPr>
        <w:pStyle w:val="ListParagraph"/>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bdr w:val="nil"/>
          <w:lang w:val="en-US"/>
        </w:rPr>
      </w:pPr>
    </w:p>
    <w:p w14:paraId="3FD3FA56" w14:textId="64B062FE" w:rsidR="003000AB" w:rsidRPr="007D27DD" w:rsidRDefault="003000AB" w:rsidP="007D27DD">
      <w:pPr>
        <w:pStyle w:val="ListParagraph"/>
        <w:pBdr>
          <w:top w:val="nil"/>
          <w:left w:val="nil"/>
          <w:bottom w:val="nil"/>
          <w:right w:val="nil"/>
          <w:between w:val="nil"/>
          <w:bar w:val="nil"/>
        </w:pBdr>
        <w:spacing w:after="0" w:line="276" w:lineRule="auto"/>
        <w:jc w:val="both"/>
        <w:rPr>
          <w:rFonts w:ascii="Arial Narrow" w:eastAsia="Arial Unicode MS" w:hAnsi="Arial Narrow" w:cs="Times New Roman"/>
          <w:bCs/>
          <w:sz w:val="24"/>
          <w:szCs w:val="24"/>
          <w:bdr w:val="nil"/>
          <w:lang w:val="en-US"/>
        </w:rPr>
      </w:pPr>
      <w:r w:rsidRPr="007D27DD">
        <w:rPr>
          <w:rFonts w:ascii="Arial Narrow" w:eastAsia="Arial Unicode MS" w:hAnsi="Arial Narrow" w:cs="Times New Roman"/>
          <w:bCs/>
          <w:sz w:val="24"/>
          <w:szCs w:val="24"/>
          <w:bdr w:val="nil"/>
          <w:lang w:val="en-US"/>
        </w:rPr>
        <w:t>In addition to the private secto</w:t>
      </w:r>
      <w:r w:rsidR="00D14946" w:rsidRPr="007D27DD">
        <w:rPr>
          <w:rFonts w:ascii="Arial Narrow" w:eastAsia="Arial Unicode MS" w:hAnsi="Arial Narrow" w:cs="Times New Roman"/>
          <w:bCs/>
          <w:sz w:val="24"/>
          <w:szCs w:val="24"/>
          <w:bdr w:val="nil"/>
          <w:lang w:val="en-US"/>
        </w:rPr>
        <w:t>r representatives</w:t>
      </w:r>
      <w:r w:rsidR="00BD0203">
        <w:rPr>
          <w:rFonts w:ascii="Arial Narrow" w:eastAsia="Arial Unicode MS" w:hAnsi="Arial Narrow" w:cs="Times New Roman"/>
          <w:bCs/>
          <w:sz w:val="24"/>
          <w:szCs w:val="24"/>
          <w:bdr w:val="nil"/>
          <w:lang w:val="en-US"/>
        </w:rPr>
        <w:t xml:space="preserve"> mentioned in answer (a)</w:t>
      </w:r>
      <w:r w:rsidR="00D14946" w:rsidRPr="007D27DD">
        <w:rPr>
          <w:rFonts w:ascii="Arial Narrow" w:eastAsia="Arial Unicode MS" w:hAnsi="Arial Narrow" w:cs="Times New Roman"/>
          <w:bCs/>
          <w:sz w:val="24"/>
          <w:szCs w:val="24"/>
          <w:bdr w:val="nil"/>
          <w:lang w:val="en-US"/>
        </w:rPr>
        <w:t xml:space="preserve">, the meeting </w:t>
      </w:r>
      <w:r w:rsidRPr="007D27DD">
        <w:rPr>
          <w:rFonts w:ascii="Arial Narrow" w:eastAsia="Arial Unicode MS" w:hAnsi="Arial Narrow" w:cs="Times New Roman"/>
          <w:bCs/>
          <w:sz w:val="24"/>
          <w:szCs w:val="24"/>
          <w:bdr w:val="nil"/>
          <w:lang w:val="en-US"/>
        </w:rPr>
        <w:t xml:space="preserve">was also </w:t>
      </w:r>
      <w:r w:rsidR="00D14946" w:rsidRPr="007D27DD">
        <w:rPr>
          <w:rFonts w:ascii="Arial Narrow" w:eastAsia="Arial Unicode MS" w:hAnsi="Arial Narrow" w:cs="Times New Roman"/>
          <w:bCs/>
          <w:sz w:val="24"/>
          <w:szCs w:val="24"/>
          <w:bdr w:val="nil"/>
          <w:lang w:val="en-US"/>
        </w:rPr>
        <w:t>attended</w:t>
      </w:r>
      <w:r w:rsidR="007D27DD" w:rsidRPr="007D27DD">
        <w:rPr>
          <w:rFonts w:ascii="Arial Narrow" w:eastAsia="Arial Unicode MS" w:hAnsi="Arial Narrow" w:cs="Times New Roman"/>
          <w:bCs/>
          <w:sz w:val="24"/>
          <w:szCs w:val="24"/>
          <w:bdr w:val="nil"/>
          <w:lang w:val="en-US"/>
        </w:rPr>
        <w:t xml:space="preserve"> by the:</w:t>
      </w:r>
    </w:p>
    <w:p w14:paraId="42378DF5" w14:textId="77777777" w:rsidR="00D14946" w:rsidRDefault="003000AB" w:rsidP="006531A3">
      <w:pPr>
        <w:pStyle w:val="ListParagraph"/>
        <w:numPr>
          <w:ilvl w:val="0"/>
          <w:numId w:val="4"/>
        </w:numPr>
        <w:pBdr>
          <w:top w:val="nil"/>
          <w:left w:val="nil"/>
          <w:bottom w:val="nil"/>
          <w:right w:val="nil"/>
          <w:between w:val="nil"/>
          <w:bar w:val="nil"/>
        </w:pBdr>
        <w:spacing w:after="0" w:line="276" w:lineRule="auto"/>
        <w:ind w:left="1170" w:hanging="450"/>
        <w:jc w:val="both"/>
        <w:rPr>
          <w:rFonts w:ascii="Arial Narrow" w:eastAsia="Arial Unicode MS" w:hAnsi="Arial Narrow" w:cs="Times New Roman"/>
          <w:bCs/>
          <w:sz w:val="24"/>
          <w:szCs w:val="24"/>
          <w:bdr w:val="nil"/>
          <w:lang w:val="en-US"/>
        </w:rPr>
      </w:pPr>
      <w:r w:rsidRPr="00D14946">
        <w:rPr>
          <w:rFonts w:ascii="Arial Narrow" w:eastAsia="Arial Unicode MS" w:hAnsi="Arial Narrow" w:cs="Times New Roman"/>
          <w:bCs/>
          <w:sz w:val="24"/>
          <w:szCs w:val="24"/>
          <w:bdr w:val="nil"/>
          <w:lang w:val="en-US"/>
        </w:rPr>
        <w:t>Minister of T</w:t>
      </w:r>
      <w:r w:rsidR="00D14946" w:rsidRPr="00D14946">
        <w:rPr>
          <w:rFonts w:ascii="Arial Narrow" w:eastAsia="Arial Unicode MS" w:hAnsi="Arial Narrow" w:cs="Times New Roman"/>
          <w:bCs/>
          <w:sz w:val="24"/>
          <w:szCs w:val="24"/>
          <w:bdr w:val="nil"/>
          <w:lang w:val="en-US"/>
        </w:rPr>
        <w:t>ourism: Ms. Mmamoloko Kubayi-Nguban</w:t>
      </w:r>
      <w:r w:rsidR="00D14946">
        <w:rPr>
          <w:rFonts w:ascii="Arial Narrow" w:eastAsia="Arial Unicode MS" w:hAnsi="Arial Narrow" w:cs="Times New Roman"/>
          <w:bCs/>
          <w:sz w:val="24"/>
          <w:szCs w:val="24"/>
          <w:bdr w:val="nil"/>
          <w:lang w:val="en-US"/>
        </w:rPr>
        <w:t>e</w:t>
      </w:r>
    </w:p>
    <w:p w14:paraId="684DCC3D" w14:textId="5356CFC4" w:rsidR="003000AB" w:rsidRPr="00D14946" w:rsidRDefault="003000AB" w:rsidP="006531A3">
      <w:pPr>
        <w:pStyle w:val="ListParagraph"/>
        <w:numPr>
          <w:ilvl w:val="0"/>
          <w:numId w:val="4"/>
        </w:numPr>
        <w:pBdr>
          <w:top w:val="nil"/>
          <w:left w:val="nil"/>
          <w:bottom w:val="nil"/>
          <w:right w:val="nil"/>
          <w:between w:val="nil"/>
          <w:bar w:val="nil"/>
        </w:pBdr>
        <w:spacing w:after="0" w:line="276" w:lineRule="auto"/>
        <w:ind w:left="1170" w:hanging="450"/>
        <w:jc w:val="both"/>
        <w:rPr>
          <w:rFonts w:ascii="Arial Narrow" w:eastAsia="Arial Unicode MS" w:hAnsi="Arial Narrow" w:cs="Times New Roman"/>
          <w:bCs/>
          <w:sz w:val="24"/>
          <w:szCs w:val="24"/>
          <w:bdr w:val="nil"/>
          <w:lang w:val="en-US"/>
        </w:rPr>
      </w:pPr>
      <w:r w:rsidRPr="00D14946">
        <w:rPr>
          <w:rFonts w:ascii="Arial Narrow" w:eastAsia="Arial Unicode MS" w:hAnsi="Arial Narrow" w:cs="Times New Roman"/>
          <w:bCs/>
          <w:sz w:val="24"/>
          <w:szCs w:val="24"/>
          <w:bdr w:val="nil"/>
          <w:lang w:val="en-US"/>
        </w:rPr>
        <w:t>Director</w:t>
      </w:r>
      <w:r w:rsidR="006531A3">
        <w:rPr>
          <w:rFonts w:ascii="Arial Narrow" w:eastAsia="Arial Unicode MS" w:hAnsi="Arial Narrow" w:cs="Times New Roman"/>
          <w:bCs/>
          <w:sz w:val="24"/>
          <w:szCs w:val="24"/>
          <w:bdr w:val="nil"/>
          <w:lang w:val="en-US"/>
        </w:rPr>
        <w:t>-</w:t>
      </w:r>
      <w:r w:rsidRPr="00D14946">
        <w:rPr>
          <w:rFonts w:ascii="Arial Narrow" w:eastAsia="Arial Unicode MS" w:hAnsi="Arial Narrow" w:cs="Times New Roman"/>
          <w:bCs/>
          <w:sz w:val="24"/>
          <w:szCs w:val="24"/>
          <w:bdr w:val="nil"/>
          <w:lang w:val="en-US"/>
        </w:rPr>
        <w:t>General of the Department of Health (Acting): Dr</w:t>
      </w:r>
      <w:r w:rsidR="00D14946" w:rsidRPr="00D14946">
        <w:rPr>
          <w:rFonts w:ascii="Arial Narrow" w:eastAsia="Arial Unicode MS" w:hAnsi="Arial Narrow" w:cs="Times New Roman"/>
          <w:bCs/>
          <w:sz w:val="24"/>
          <w:szCs w:val="24"/>
          <w:bdr w:val="nil"/>
          <w:lang w:val="en-US"/>
        </w:rPr>
        <w:t>.</w:t>
      </w:r>
      <w:r w:rsidRPr="00D14946">
        <w:rPr>
          <w:rFonts w:ascii="Arial Narrow" w:eastAsia="Arial Unicode MS" w:hAnsi="Arial Narrow" w:cs="Times New Roman"/>
          <w:bCs/>
          <w:sz w:val="24"/>
          <w:szCs w:val="24"/>
          <w:bdr w:val="nil"/>
          <w:lang w:val="en-US"/>
        </w:rPr>
        <w:t xml:space="preserve"> Anban Pillay</w:t>
      </w:r>
    </w:p>
    <w:p w14:paraId="0BA13101" w14:textId="33A041A3" w:rsidR="003000AB" w:rsidRPr="00D14946" w:rsidRDefault="003000AB" w:rsidP="006531A3">
      <w:pPr>
        <w:pStyle w:val="ListParagraph"/>
        <w:numPr>
          <w:ilvl w:val="0"/>
          <w:numId w:val="4"/>
        </w:numPr>
        <w:pBdr>
          <w:top w:val="nil"/>
          <w:left w:val="nil"/>
          <w:bottom w:val="nil"/>
          <w:right w:val="nil"/>
          <w:between w:val="nil"/>
          <w:bar w:val="nil"/>
        </w:pBdr>
        <w:spacing w:after="0" w:line="276" w:lineRule="auto"/>
        <w:ind w:left="1170" w:hanging="450"/>
        <w:jc w:val="both"/>
        <w:rPr>
          <w:rFonts w:ascii="Arial Narrow" w:eastAsia="Arial Unicode MS" w:hAnsi="Arial Narrow" w:cs="Times New Roman"/>
          <w:bCs/>
          <w:sz w:val="24"/>
          <w:szCs w:val="24"/>
          <w:bdr w:val="nil"/>
          <w:lang w:val="en-US"/>
        </w:rPr>
      </w:pPr>
      <w:r w:rsidRPr="00D14946">
        <w:rPr>
          <w:rFonts w:ascii="Arial Narrow" w:eastAsia="Arial Unicode MS" w:hAnsi="Arial Narrow" w:cs="Times New Roman"/>
          <w:bCs/>
          <w:sz w:val="24"/>
          <w:szCs w:val="24"/>
          <w:bdr w:val="nil"/>
          <w:lang w:val="en-US"/>
        </w:rPr>
        <w:t>Director</w:t>
      </w:r>
      <w:r w:rsidR="006531A3">
        <w:rPr>
          <w:rFonts w:ascii="Arial Narrow" w:eastAsia="Arial Unicode MS" w:hAnsi="Arial Narrow" w:cs="Times New Roman"/>
          <w:bCs/>
          <w:sz w:val="24"/>
          <w:szCs w:val="24"/>
          <w:bdr w:val="nil"/>
          <w:lang w:val="en-US"/>
        </w:rPr>
        <w:t>-</w:t>
      </w:r>
      <w:r w:rsidRPr="00D14946">
        <w:rPr>
          <w:rFonts w:ascii="Arial Narrow" w:eastAsia="Arial Unicode MS" w:hAnsi="Arial Narrow" w:cs="Times New Roman"/>
          <w:bCs/>
          <w:sz w:val="24"/>
          <w:szCs w:val="24"/>
          <w:bdr w:val="nil"/>
          <w:lang w:val="en-US"/>
        </w:rPr>
        <w:t>General of the Department of Tourism: Mr. Victor Tharage</w:t>
      </w:r>
    </w:p>
    <w:p w14:paraId="41E1BBF8" w14:textId="77777777" w:rsidR="003000AB" w:rsidRPr="00D14946" w:rsidRDefault="003000AB" w:rsidP="006531A3">
      <w:pPr>
        <w:pStyle w:val="ListParagraph"/>
        <w:numPr>
          <w:ilvl w:val="0"/>
          <w:numId w:val="4"/>
        </w:numPr>
        <w:pBdr>
          <w:top w:val="nil"/>
          <w:left w:val="nil"/>
          <w:bottom w:val="nil"/>
          <w:right w:val="nil"/>
          <w:between w:val="nil"/>
          <w:bar w:val="nil"/>
        </w:pBdr>
        <w:spacing w:after="0" w:line="276" w:lineRule="auto"/>
        <w:ind w:left="1170" w:hanging="450"/>
        <w:jc w:val="both"/>
        <w:rPr>
          <w:rFonts w:ascii="Arial Narrow" w:eastAsia="Arial Unicode MS" w:hAnsi="Arial Narrow" w:cs="Times New Roman"/>
          <w:b/>
          <w:bCs/>
          <w:sz w:val="24"/>
          <w:szCs w:val="24"/>
          <w:bdr w:val="nil"/>
          <w:lang w:val="en-US"/>
        </w:rPr>
      </w:pPr>
      <w:r w:rsidRPr="00D14946">
        <w:rPr>
          <w:rFonts w:ascii="Arial Narrow" w:eastAsia="Arial Unicode MS" w:hAnsi="Arial Narrow" w:cs="Times New Roman"/>
          <w:bCs/>
          <w:sz w:val="24"/>
          <w:szCs w:val="24"/>
          <w:bdr w:val="nil"/>
          <w:lang w:val="en-US"/>
        </w:rPr>
        <w:t>Deputy Director of the National Institute for Communicable Disease (NICD), National Health Laboratory Service (NHLS): Prof Professor Lucille Blumberg</w:t>
      </w:r>
    </w:p>
    <w:p w14:paraId="0BF4F350" w14:textId="77777777" w:rsidR="00D14946" w:rsidRPr="00D14946" w:rsidRDefault="00D14946" w:rsidP="006531A3">
      <w:pPr>
        <w:pStyle w:val="ListParagraph"/>
        <w:numPr>
          <w:ilvl w:val="0"/>
          <w:numId w:val="4"/>
        </w:numPr>
        <w:pBdr>
          <w:top w:val="nil"/>
          <w:left w:val="nil"/>
          <w:bottom w:val="nil"/>
          <w:right w:val="nil"/>
          <w:between w:val="nil"/>
          <w:bar w:val="nil"/>
        </w:pBdr>
        <w:spacing w:after="0" w:line="276" w:lineRule="auto"/>
        <w:ind w:left="1170" w:hanging="450"/>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 xml:space="preserve">CEO of South African Tourism: Mr. </w:t>
      </w:r>
      <w:r w:rsidRPr="00D14946">
        <w:rPr>
          <w:rFonts w:ascii="Arial Narrow" w:eastAsia="Arial Unicode MS" w:hAnsi="Arial Narrow" w:cs="Times New Roman"/>
          <w:bCs/>
          <w:sz w:val="24"/>
          <w:szCs w:val="24"/>
          <w:bdr w:val="nil"/>
          <w:lang w:val="en-US"/>
        </w:rPr>
        <w:t>Sisa Ntshona</w:t>
      </w:r>
      <w:r>
        <w:rPr>
          <w:rFonts w:ascii="Arial Narrow" w:eastAsia="Arial Unicode MS" w:hAnsi="Arial Narrow" w:cs="Times New Roman"/>
          <w:bCs/>
          <w:sz w:val="24"/>
          <w:szCs w:val="24"/>
          <w:bdr w:val="nil"/>
          <w:lang w:val="en-US"/>
        </w:rPr>
        <w:t>.</w:t>
      </w:r>
    </w:p>
    <w:p w14:paraId="4F26EBD9" w14:textId="77777777" w:rsidR="00D14946" w:rsidRPr="00D14946" w:rsidRDefault="00D14946" w:rsidP="00CE3855">
      <w:pPr>
        <w:pStyle w:val="ListParagraph"/>
        <w:pBdr>
          <w:top w:val="nil"/>
          <w:left w:val="nil"/>
          <w:bottom w:val="nil"/>
          <w:right w:val="nil"/>
          <w:between w:val="nil"/>
          <w:bar w:val="nil"/>
        </w:pBdr>
        <w:spacing w:after="0" w:line="276" w:lineRule="auto"/>
        <w:ind w:left="1440"/>
        <w:jc w:val="both"/>
        <w:rPr>
          <w:rFonts w:ascii="Arial Narrow" w:eastAsia="Arial Unicode MS" w:hAnsi="Arial Narrow" w:cs="Times New Roman"/>
          <w:b/>
          <w:bCs/>
          <w:sz w:val="24"/>
          <w:szCs w:val="24"/>
          <w:bdr w:val="nil"/>
          <w:lang w:val="en-US"/>
        </w:rPr>
      </w:pPr>
    </w:p>
    <w:p w14:paraId="2332CEFB" w14:textId="77777777" w:rsidR="00BC7EFD" w:rsidRDefault="00BC7EFD" w:rsidP="00CE3855">
      <w:pPr>
        <w:pStyle w:val="ListParagraph"/>
        <w:numPr>
          <w:ilvl w:val="0"/>
          <w:numId w:val="3"/>
        </w:numPr>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(i)What was the outcome of the meeting</w:t>
      </w:r>
      <w:r w:rsidR="001C1CC7">
        <w:rPr>
          <w:rFonts w:ascii="Arial Narrow" w:eastAsia="Arial Unicode MS" w:hAnsi="Arial Narrow" w:cs="Times New Roman"/>
          <w:b/>
          <w:bCs/>
          <w:sz w:val="24"/>
          <w:szCs w:val="24"/>
          <w:bdr w:val="nil"/>
          <w:lang w:val="en-US"/>
        </w:rPr>
        <w:t>?</w:t>
      </w:r>
    </w:p>
    <w:p w14:paraId="6F3B4348" w14:textId="77777777" w:rsidR="007F519B" w:rsidRDefault="007F519B" w:rsidP="007F519B">
      <w:pPr>
        <w:tabs>
          <w:tab w:val="left" w:pos="720"/>
          <w:tab w:val="left" w:pos="990"/>
        </w:tabs>
        <w:spacing w:line="276" w:lineRule="auto"/>
        <w:ind w:left="720"/>
        <w:jc w:val="both"/>
        <w:rPr>
          <w:rFonts w:ascii="Arial Narrow" w:eastAsia="Arial Unicode MS" w:hAnsi="Arial Narrow" w:cs="Times New Roman"/>
          <w:b/>
          <w:bCs/>
          <w:sz w:val="24"/>
          <w:szCs w:val="24"/>
          <w:bdr w:val="nil"/>
          <w:lang w:val="en-US"/>
        </w:rPr>
      </w:pPr>
    </w:p>
    <w:p w14:paraId="4F9101AA" w14:textId="527521AD" w:rsidR="007F519B" w:rsidRPr="007F519B" w:rsidRDefault="007F519B" w:rsidP="007F519B">
      <w:pPr>
        <w:tabs>
          <w:tab w:val="left" w:pos="720"/>
          <w:tab w:val="left" w:pos="990"/>
        </w:tabs>
        <w:spacing w:line="276" w:lineRule="auto"/>
        <w:ind w:left="720"/>
        <w:jc w:val="both"/>
        <w:rPr>
          <w:rFonts w:ascii="Arial Narrow" w:eastAsia="Arial Unicode MS" w:hAnsi="Arial Narrow" w:cs="Times New Roman"/>
          <w:bCs/>
          <w:sz w:val="24"/>
          <w:szCs w:val="24"/>
          <w:bdr w:val="nil"/>
          <w:lang w:val="en-US"/>
        </w:rPr>
      </w:pPr>
      <w:r w:rsidRPr="007F519B">
        <w:rPr>
          <w:rFonts w:ascii="Arial Narrow" w:eastAsia="Arial Unicode MS" w:hAnsi="Arial Narrow" w:cs="Times New Roman"/>
          <w:bCs/>
          <w:sz w:val="24"/>
          <w:szCs w:val="24"/>
          <w:bdr w:val="nil"/>
          <w:lang w:val="en-US"/>
        </w:rPr>
        <w:t xml:space="preserve">The main focus of the meeting was to discuss the </w:t>
      </w:r>
      <w:r w:rsidR="006531A3">
        <w:rPr>
          <w:rFonts w:ascii="Arial Narrow" w:eastAsia="Arial Unicode MS" w:hAnsi="Arial Narrow" w:cs="Times New Roman"/>
          <w:bCs/>
          <w:sz w:val="24"/>
          <w:szCs w:val="24"/>
          <w:bdr w:val="nil"/>
          <w:lang w:val="en-US"/>
        </w:rPr>
        <w:t xml:space="preserve">expected </w:t>
      </w:r>
      <w:r w:rsidRPr="007F519B">
        <w:rPr>
          <w:rFonts w:ascii="Arial Narrow" w:eastAsia="Arial Unicode MS" w:hAnsi="Arial Narrow" w:cs="Times New Roman"/>
          <w:bCs/>
          <w:sz w:val="24"/>
          <w:szCs w:val="24"/>
          <w:bdr w:val="nil"/>
          <w:lang w:val="en-US"/>
        </w:rPr>
        <w:t>impact of COVID-19 on South Africa</w:t>
      </w:r>
      <w:r w:rsidR="006531A3">
        <w:rPr>
          <w:rFonts w:ascii="Arial Narrow" w:eastAsia="Arial Unicode MS" w:hAnsi="Arial Narrow" w:cs="Times New Roman"/>
          <w:bCs/>
          <w:sz w:val="24"/>
          <w:szCs w:val="24"/>
          <w:bdr w:val="nil"/>
          <w:lang w:val="en-US"/>
        </w:rPr>
        <w:t>’s</w:t>
      </w:r>
      <w:r w:rsidRPr="007F519B">
        <w:rPr>
          <w:rFonts w:ascii="Arial Narrow" w:eastAsia="Arial Unicode MS" w:hAnsi="Arial Narrow" w:cs="Times New Roman"/>
          <w:bCs/>
          <w:sz w:val="24"/>
          <w:szCs w:val="24"/>
          <w:bdr w:val="nil"/>
          <w:lang w:val="en-US"/>
        </w:rPr>
        <w:t xml:space="preserve"> Tourism Sector. The Department of Health also provided a status update on the number of cases, and how the NICD is managing the outbreak </w:t>
      </w:r>
      <w:r w:rsidR="0061570D">
        <w:rPr>
          <w:rFonts w:ascii="Arial Narrow" w:eastAsia="Arial Unicode MS" w:hAnsi="Arial Narrow" w:cs="Times New Roman"/>
          <w:bCs/>
          <w:sz w:val="24"/>
          <w:szCs w:val="24"/>
          <w:bdr w:val="nil"/>
          <w:lang w:val="en-US"/>
        </w:rPr>
        <w:t xml:space="preserve">from </w:t>
      </w:r>
      <w:r w:rsidRPr="007F519B">
        <w:rPr>
          <w:rFonts w:ascii="Arial Narrow" w:eastAsia="Arial Unicode MS" w:hAnsi="Arial Narrow" w:cs="Times New Roman"/>
          <w:bCs/>
          <w:sz w:val="24"/>
          <w:szCs w:val="24"/>
          <w:bdr w:val="nil"/>
          <w:lang w:val="en-US"/>
        </w:rPr>
        <w:t>a health perspective. In addition the following issues were discussed:</w:t>
      </w:r>
    </w:p>
    <w:p w14:paraId="08F9AECD" w14:textId="7299D5AB" w:rsidR="00CE3855" w:rsidRPr="007F519B" w:rsidRDefault="00CE3855" w:rsidP="006531A3">
      <w:pPr>
        <w:pStyle w:val="ListParagraph"/>
        <w:numPr>
          <w:ilvl w:val="0"/>
          <w:numId w:val="8"/>
        </w:numPr>
        <w:tabs>
          <w:tab w:val="left" w:pos="720"/>
          <w:tab w:val="left" w:pos="1170"/>
        </w:tabs>
        <w:spacing w:line="276" w:lineRule="auto"/>
        <w:ind w:left="1170" w:hanging="450"/>
        <w:jc w:val="both"/>
        <w:rPr>
          <w:rFonts w:ascii="Arial Narrow" w:eastAsia="Arial Unicode MS" w:hAnsi="Arial Narrow" w:cs="Times New Roman"/>
          <w:b/>
          <w:bCs/>
          <w:sz w:val="24"/>
          <w:szCs w:val="24"/>
          <w:bdr w:val="nil"/>
          <w:lang w:val="en-US"/>
        </w:rPr>
      </w:pPr>
      <w:r w:rsidRPr="007F519B">
        <w:rPr>
          <w:rFonts w:ascii="Arial Narrow" w:eastAsia="Arial Unicode MS" w:hAnsi="Arial Narrow" w:cs="Times New Roman"/>
          <w:bCs/>
          <w:sz w:val="24"/>
          <w:szCs w:val="24"/>
          <w:bdr w:val="nil"/>
          <w:lang w:val="en-US"/>
        </w:rPr>
        <w:t xml:space="preserve">Mitigation efforts to reduce </w:t>
      </w:r>
      <w:r w:rsidR="0061570D">
        <w:rPr>
          <w:rFonts w:ascii="Arial Narrow" w:eastAsia="Arial Unicode MS" w:hAnsi="Arial Narrow" w:cs="Times New Roman"/>
          <w:bCs/>
          <w:sz w:val="24"/>
          <w:szCs w:val="24"/>
          <w:bdr w:val="nil"/>
          <w:lang w:val="en-US"/>
        </w:rPr>
        <w:t xml:space="preserve">the </w:t>
      </w:r>
      <w:r w:rsidRPr="007F519B">
        <w:rPr>
          <w:rFonts w:ascii="Arial Narrow" w:eastAsia="Arial Unicode MS" w:hAnsi="Arial Narrow" w:cs="Times New Roman"/>
          <w:bCs/>
          <w:sz w:val="24"/>
          <w:szCs w:val="24"/>
          <w:bdr w:val="nil"/>
          <w:lang w:val="en-US"/>
        </w:rPr>
        <w:t>impact of the virus on the tourism sector.</w:t>
      </w:r>
    </w:p>
    <w:p w14:paraId="6DB3B25B" w14:textId="77777777" w:rsidR="00CE3855" w:rsidRPr="00CE3855" w:rsidRDefault="00CE3855" w:rsidP="006531A3">
      <w:pPr>
        <w:pStyle w:val="ListParagraph"/>
        <w:numPr>
          <w:ilvl w:val="0"/>
          <w:numId w:val="8"/>
        </w:numPr>
        <w:pBdr>
          <w:top w:val="nil"/>
          <w:left w:val="nil"/>
          <w:bottom w:val="nil"/>
          <w:right w:val="nil"/>
          <w:between w:val="nil"/>
          <w:bar w:val="nil"/>
        </w:pBdr>
        <w:spacing w:after="0" w:line="276" w:lineRule="auto"/>
        <w:ind w:left="1170" w:hanging="450"/>
        <w:jc w:val="both"/>
        <w:rPr>
          <w:rFonts w:ascii="Arial Narrow" w:eastAsia="Arial Unicode MS" w:hAnsi="Arial Narrow" w:cs="Times New Roman"/>
          <w:bCs/>
          <w:sz w:val="24"/>
          <w:szCs w:val="24"/>
          <w:bdr w:val="nil"/>
          <w:lang w:val="en-US"/>
        </w:rPr>
      </w:pPr>
      <w:r w:rsidRPr="00CE3855">
        <w:rPr>
          <w:rFonts w:ascii="Arial Narrow" w:eastAsia="Arial Unicode MS" w:hAnsi="Arial Narrow" w:cs="Times New Roman"/>
          <w:bCs/>
          <w:sz w:val="24"/>
          <w:szCs w:val="24"/>
          <w:bdr w:val="nil"/>
          <w:lang w:val="en-US"/>
        </w:rPr>
        <w:lastRenderedPageBreak/>
        <w:t>The importance of protecting the safety and health of the citizens.</w:t>
      </w:r>
    </w:p>
    <w:p w14:paraId="21CE3CA1" w14:textId="77777777" w:rsidR="00CE3855" w:rsidRPr="00CE3855" w:rsidRDefault="00CE3855" w:rsidP="006531A3">
      <w:pPr>
        <w:pStyle w:val="ListParagraph"/>
        <w:numPr>
          <w:ilvl w:val="0"/>
          <w:numId w:val="8"/>
        </w:numPr>
        <w:pBdr>
          <w:top w:val="nil"/>
          <w:left w:val="nil"/>
          <w:bottom w:val="nil"/>
          <w:right w:val="nil"/>
          <w:between w:val="nil"/>
          <w:bar w:val="nil"/>
        </w:pBdr>
        <w:spacing w:after="0" w:line="276" w:lineRule="auto"/>
        <w:ind w:left="1170" w:hanging="450"/>
        <w:jc w:val="both"/>
        <w:rPr>
          <w:rFonts w:ascii="Arial Narrow" w:eastAsia="Arial Unicode MS" w:hAnsi="Arial Narrow" w:cs="Times New Roman"/>
          <w:bCs/>
          <w:sz w:val="24"/>
          <w:szCs w:val="24"/>
          <w:bdr w:val="nil"/>
          <w:lang w:val="en-US"/>
        </w:rPr>
      </w:pPr>
      <w:r w:rsidRPr="00CE3855">
        <w:rPr>
          <w:rFonts w:ascii="Arial Narrow" w:eastAsia="Arial Unicode MS" w:hAnsi="Arial Narrow" w:cs="Times New Roman"/>
          <w:bCs/>
          <w:sz w:val="24"/>
          <w:szCs w:val="24"/>
          <w:bdr w:val="nil"/>
          <w:lang w:val="en-US"/>
        </w:rPr>
        <w:t>Increase in cancelations of bookings.</w:t>
      </w:r>
    </w:p>
    <w:p w14:paraId="7FF8B1CB" w14:textId="77777777" w:rsidR="007F519B" w:rsidRDefault="007F519B" w:rsidP="006531A3">
      <w:pPr>
        <w:pStyle w:val="ListParagraph"/>
        <w:numPr>
          <w:ilvl w:val="0"/>
          <w:numId w:val="8"/>
        </w:numPr>
        <w:pBdr>
          <w:top w:val="nil"/>
          <w:left w:val="nil"/>
          <w:bottom w:val="nil"/>
          <w:right w:val="nil"/>
          <w:between w:val="nil"/>
          <w:bar w:val="nil"/>
        </w:pBdr>
        <w:spacing w:after="0" w:line="276" w:lineRule="auto"/>
        <w:ind w:left="1170" w:hanging="450"/>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The future of the </w:t>
      </w:r>
      <w:r w:rsidR="00CE3855" w:rsidRPr="00CE3855">
        <w:rPr>
          <w:rFonts w:ascii="Arial Narrow" w:eastAsia="Arial Unicode MS" w:hAnsi="Arial Narrow" w:cs="Times New Roman"/>
          <w:bCs/>
          <w:sz w:val="24"/>
          <w:szCs w:val="24"/>
          <w:bdr w:val="nil"/>
          <w:lang w:val="en-US"/>
        </w:rPr>
        <w:t>Tourism I</w:t>
      </w:r>
      <w:r>
        <w:rPr>
          <w:rFonts w:ascii="Arial Narrow" w:eastAsia="Arial Unicode MS" w:hAnsi="Arial Narrow" w:cs="Times New Roman"/>
          <w:bCs/>
          <w:sz w:val="24"/>
          <w:szCs w:val="24"/>
          <w:bdr w:val="nil"/>
          <w:lang w:val="en-US"/>
        </w:rPr>
        <w:t>ndaba.</w:t>
      </w:r>
    </w:p>
    <w:p w14:paraId="02C9B9A0" w14:textId="77777777" w:rsidR="001C1CC7" w:rsidRDefault="00CE3855" w:rsidP="006531A3">
      <w:pPr>
        <w:pStyle w:val="ListParagraph"/>
        <w:numPr>
          <w:ilvl w:val="0"/>
          <w:numId w:val="8"/>
        </w:numPr>
        <w:pBdr>
          <w:top w:val="nil"/>
          <w:left w:val="nil"/>
          <w:bottom w:val="nil"/>
          <w:right w:val="nil"/>
          <w:between w:val="nil"/>
          <w:bar w:val="nil"/>
        </w:pBdr>
        <w:spacing w:after="0" w:line="276" w:lineRule="auto"/>
        <w:ind w:left="1170" w:hanging="450"/>
        <w:jc w:val="both"/>
        <w:rPr>
          <w:rFonts w:ascii="Arial Narrow" w:eastAsia="Arial Unicode MS" w:hAnsi="Arial Narrow" w:cs="Times New Roman"/>
          <w:bCs/>
          <w:sz w:val="24"/>
          <w:szCs w:val="24"/>
          <w:bdr w:val="nil"/>
          <w:lang w:val="en-US"/>
        </w:rPr>
      </w:pPr>
      <w:r w:rsidRPr="00CE3855">
        <w:rPr>
          <w:rFonts w:ascii="Arial Narrow" w:eastAsia="Arial Unicode MS" w:hAnsi="Arial Narrow" w:cs="Times New Roman"/>
          <w:bCs/>
          <w:sz w:val="24"/>
          <w:szCs w:val="24"/>
          <w:bdr w:val="nil"/>
          <w:lang w:val="en-US"/>
        </w:rPr>
        <w:t>The importance of considering the staff in the tourism industry and how to protect them against the decline in business.</w:t>
      </w:r>
    </w:p>
    <w:p w14:paraId="0FE2F2CA" w14:textId="77777777" w:rsidR="007F519B" w:rsidRPr="00CE3855" w:rsidRDefault="007F519B" w:rsidP="007F519B">
      <w:pPr>
        <w:pStyle w:val="ListParagraph"/>
        <w:pBdr>
          <w:top w:val="nil"/>
          <w:left w:val="nil"/>
          <w:bottom w:val="nil"/>
          <w:right w:val="nil"/>
          <w:between w:val="nil"/>
          <w:bar w:val="nil"/>
        </w:pBdr>
        <w:spacing w:after="0" w:line="276" w:lineRule="auto"/>
        <w:ind w:left="1440"/>
        <w:jc w:val="both"/>
        <w:rPr>
          <w:rFonts w:ascii="Arial Narrow" w:eastAsia="Arial Unicode MS" w:hAnsi="Arial Narrow" w:cs="Times New Roman"/>
          <w:bCs/>
          <w:sz w:val="24"/>
          <w:szCs w:val="24"/>
          <w:bdr w:val="nil"/>
          <w:lang w:val="en-US"/>
        </w:rPr>
      </w:pPr>
    </w:p>
    <w:p w14:paraId="1088E3B0" w14:textId="77777777" w:rsidR="00BC7EFD" w:rsidRDefault="00BC7EFD" w:rsidP="00B41165">
      <w:pPr>
        <w:pStyle w:val="ListParagraph"/>
        <w:pBdr>
          <w:top w:val="nil"/>
          <w:left w:val="nil"/>
          <w:bottom w:val="nil"/>
          <w:right w:val="nil"/>
          <w:between w:val="nil"/>
          <w:bar w:val="nil"/>
        </w:pBdr>
        <w:spacing w:after="0" w:line="276" w:lineRule="auto"/>
        <w:ind w:left="284"/>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(ii) what resolutions were agreed to</w:t>
      </w:r>
      <w:r w:rsidR="001C1CC7">
        <w:rPr>
          <w:rFonts w:ascii="Arial Narrow" w:eastAsia="Arial Unicode MS" w:hAnsi="Arial Narrow" w:cs="Times New Roman"/>
          <w:b/>
          <w:bCs/>
          <w:sz w:val="24"/>
          <w:szCs w:val="24"/>
          <w:bdr w:val="nil"/>
          <w:lang w:val="en-US"/>
        </w:rPr>
        <w:t>?</w:t>
      </w:r>
    </w:p>
    <w:p w14:paraId="6E93992C" w14:textId="77777777" w:rsidR="001C1CC7" w:rsidRDefault="001C1CC7" w:rsidP="00B41165">
      <w:pPr>
        <w:pStyle w:val="ListParagraph"/>
        <w:pBdr>
          <w:top w:val="nil"/>
          <w:left w:val="nil"/>
          <w:bottom w:val="nil"/>
          <w:right w:val="nil"/>
          <w:between w:val="nil"/>
          <w:bar w:val="nil"/>
        </w:pBdr>
        <w:spacing w:after="0" w:line="276" w:lineRule="auto"/>
        <w:ind w:left="284"/>
        <w:jc w:val="both"/>
        <w:rPr>
          <w:rFonts w:ascii="Arial Narrow" w:eastAsia="Arial Unicode MS" w:hAnsi="Arial Narrow" w:cs="Times New Roman"/>
          <w:b/>
          <w:bCs/>
          <w:sz w:val="24"/>
          <w:szCs w:val="24"/>
          <w:bdr w:val="nil"/>
          <w:lang w:val="en-US"/>
        </w:rPr>
      </w:pPr>
    </w:p>
    <w:p w14:paraId="2F681CB4" w14:textId="4C5B8EE9" w:rsidR="007F519B" w:rsidRPr="0053644F" w:rsidRDefault="0053644F" w:rsidP="00B41165">
      <w:pPr>
        <w:pStyle w:val="ListParagraph"/>
        <w:pBdr>
          <w:top w:val="nil"/>
          <w:left w:val="nil"/>
          <w:bottom w:val="nil"/>
          <w:right w:val="nil"/>
          <w:between w:val="nil"/>
          <w:bar w:val="nil"/>
        </w:pBdr>
        <w:spacing w:after="0" w:line="276" w:lineRule="auto"/>
        <w:ind w:left="284"/>
        <w:jc w:val="both"/>
        <w:rPr>
          <w:rFonts w:ascii="Arial Narrow" w:eastAsia="Arial Unicode MS" w:hAnsi="Arial Narrow" w:cs="Times New Roman"/>
          <w:bCs/>
          <w:sz w:val="24"/>
          <w:szCs w:val="24"/>
          <w:bdr w:val="nil"/>
          <w:lang w:val="en-US"/>
        </w:rPr>
      </w:pPr>
      <w:r w:rsidRPr="0053644F">
        <w:rPr>
          <w:rFonts w:ascii="Arial Narrow" w:eastAsia="Arial Unicode MS" w:hAnsi="Arial Narrow" w:cs="Times New Roman"/>
          <w:bCs/>
          <w:sz w:val="24"/>
          <w:szCs w:val="24"/>
          <w:bdr w:val="nil"/>
          <w:lang w:val="en-US"/>
        </w:rPr>
        <w:t xml:space="preserve">The meeting </w:t>
      </w:r>
      <w:r w:rsidR="006531A3">
        <w:rPr>
          <w:rFonts w:ascii="Arial Narrow" w:eastAsia="Arial Unicode MS" w:hAnsi="Arial Narrow" w:cs="Times New Roman"/>
          <w:bCs/>
          <w:sz w:val="24"/>
          <w:szCs w:val="24"/>
          <w:bdr w:val="nil"/>
          <w:lang w:val="en-US"/>
        </w:rPr>
        <w:t>agreed</w:t>
      </w:r>
      <w:r w:rsidRPr="0053644F">
        <w:rPr>
          <w:rFonts w:ascii="Arial Narrow" w:eastAsia="Arial Unicode MS" w:hAnsi="Arial Narrow" w:cs="Times New Roman"/>
          <w:bCs/>
          <w:sz w:val="24"/>
          <w:szCs w:val="24"/>
          <w:bdr w:val="nil"/>
          <w:lang w:val="en-US"/>
        </w:rPr>
        <w:t xml:space="preserve"> that the spread of the pandemic </w:t>
      </w:r>
      <w:r>
        <w:rPr>
          <w:rFonts w:ascii="Arial Narrow" w:eastAsia="Arial Unicode MS" w:hAnsi="Arial Narrow" w:cs="Times New Roman"/>
          <w:bCs/>
          <w:sz w:val="24"/>
          <w:szCs w:val="24"/>
          <w:bdr w:val="nil"/>
          <w:lang w:val="en-US"/>
        </w:rPr>
        <w:t xml:space="preserve">in South Africa </w:t>
      </w:r>
      <w:r w:rsidRPr="0053644F">
        <w:rPr>
          <w:rFonts w:ascii="Arial Narrow" w:eastAsia="Arial Unicode MS" w:hAnsi="Arial Narrow" w:cs="Times New Roman"/>
          <w:bCs/>
          <w:sz w:val="24"/>
          <w:szCs w:val="24"/>
          <w:bdr w:val="nil"/>
          <w:lang w:val="en-US"/>
        </w:rPr>
        <w:t>was still in its early stages</w:t>
      </w:r>
      <w:r w:rsidR="00B41165">
        <w:rPr>
          <w:rFonts w:ascii="Arial Narrow" w:eastAsia="Arial Unicode MS" w:hAnsi="Arial Narrow" w:cs="Times New Roman"/>
          <w:bCs/>
          <w:sz w:val="24"/>
          <w:szCs w:val="24"/>
          <w:bdr w:val="nil"/>
          <w:lang w:val="en-US"/>
        </w:rPr>
        <w:t>, h</w:t>
      </w:r>
      <w:r w:rsidRPr="0053644F">
        <w:rPr>
          <w:rFonts w:ascii="Arial Narrow" w:eastAsia="Arial Unicode MS" w:hAnsi="Arial Narrow" w:cs="Times New Roman"/>
          <w:bCs/>
          <w:sz w:val="24"/>
          <w:szCs w:val="24"/>
          <w:bdr w:val="nil"/>
          <w:lang w:val="en-US"/>
        </w:rPr>
        <w:t>owever, the Minister of Tourism committed to the following:</w:t>
      </w:r>
    </w:p>
    <w:p w14:paraId="4821F8A3" w14:textId="77777777" w:rsidR="0053644F" w:rsidRDefault="0053644F" w:rsidP="00B41165">
      <w:pPr>
        <w:pStyle w:val="ListParagraph"/>
        <w:numPr>
          <w:ilvl w:val="0"/>
          <w:numId w:val="9"/>
        </w:numPr>
        <w:pBdr>
          <w:top w:val="nil"/>
          <w:left w:val="nil"/>
          <w:bottom w:val="nil"/>
          <w:right w:val="nil"/>
          <w:between w:val="nil"/>
          <w:bar w:val="nil"/>
        </w:pBdr>
        <w:spacing w:after="0" w:line="276" w:lineRule="auto"/>
        <w:ind w:left="1418" w:hanging="425"/>
        <w:jc w:val="both"/>
        <w:rPr>
          <w:rFonts w:ascii="Arial Narrow" w:eastAsia="Arial Unicode MS" w:hAnsi="Arial Narrow" w:cs="Times New Roman"/>
          <w:bCs/>
          <w:sz w:val="24"/>
          <w:szCs w:val="24"/>
          <w:bdr w:val="nil"/>
          <w:lang w:val="en-US"/>
        </w:rPr>
      </w:pPr>
      <w:r w:rsidRPr="0053644F">
        <w:rPr>
          <w:rFonts w:ascii="Arial Narrow" w:eastAsia="Arial Unicode MS" w:hAnsi="Arial Narrow" w:cs="Times New Roman"/>
          <w:bCs/>
          <w:sz w:val="24"/>
          <w:szCs w:val="24"/>
          <w:bdr w:val="nil"/>
          <w:lang w:val="en-US"/>
        </w:rPr>
        <w:t>To engage National Treasury to assist businesses in distress to access the employment incentives that have been put in place</w:t>
      </w:r>
      <w:r>
        <w:rPr>
          <w:rFonts w:ascii="Arial Narrow" w:eastAsia="Arial Unicode MS" w:hAnsi="Arial Narrow" w:cs="Times New Roman"/>
          <w:bCs/>
          <w:sz w:val="24"/>
          <w:szCs w:val="24"/>
          <w:bdr w:val="nil"/>
          <w:lang w:val="en-US"/>
        </w:rPr>
        <w:t>.</w:t>
      </w:r>
    </w:p>
    <w:p w14:paraId="5A4C577C" w14:textId="77777777" w:rsidR="0053644F" w:rsidRDefault="0053644F" w:rsidP="00B41165">
      <w:pPr>
        <w:pStyle w:val="ListParagraph"/>
        <w:numPr>
          <w:ilvl w:val="0"/>
          <w:numId w:val="9"/>
        </w:numPr>
        <w:pBdr>
          <w:top w:val="nil"/>
          <w:left w:val="nil"/>
          <w:bottom w:val="nil"/>
          <w:right w:val="nil"/>
          <w:between w:val="nil"/>
          <w:bar w:val="nil"/>
        </w:pBdr>
        <w:spacing w:after="0" w:line="276" w:lineRule="auto"/>
        <w:ind w:hanging="447"/>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To </w:t>
      </w:r>
      <w:r w:rsidRPr="0053644F">
        <w:rPr>
          <w:rFonts w:ascii="Arial Narrow" w:eastAsia="Arial Unicode MS" w:hAnsi="Arial Narrow" w:cs="Times New Roman"/>
          <w:bCs/>
          <w:sz w:val="24"/>
          <w:szCs w:val="24"/>
          <w:bdr w:val="nil"/>
          <w:lang w:val="en-US"/>
        </w:rPr>
        <w:t>negotiate with various meeting</w:t>
      </w:r>
      <w:r>
        <w:rPr>
          <w:rFonts w:ascii="Arial Narrow" w:eastAsia="Arial Unicode MS" w:hAnsi="Arial Narrow" w:cs="Times New Roman"/>
          <w:bCs/>
          <w:sz w:val="24"/>
          <w:szCs w:val="24"/>
          <w:bdr w:val="nil"/>
          <w:lang w:val="en-US"/>
        </w:rPr>
        <w:t xml:space="preserve"> </w:t>
      </w:r>
      <w:r w:rsidRPr="0053644F">
        <w:rPr>
          <w:rFonts w:ascii="Arial Narrow" w:eastAsia="Arial Unicode MS" w:hAnsi="Arial Narrow" w:cs="Times New Roman"/>
          <w:bCs/>
          <w:sz w:val="24"/>
          <w:szCs w:val="24"/>
          <w:bdr w:val="nil"/>
          <w:lang w:val="en-US"/>
        </w:rPr>
        <w:t>and events owners to postpone to future</w:t>
      </w:r>
      <w:r>
        <w:rPr>
          <w:rFonts w:ascii="Arial Narrow" w:eastAsia="Arial Unicode MS" w:hAnsi="Arial Narrow" w:cs="Times New Roman"/>
          <w:bCs/>
          <w:sz w:val="24"/>
          <w:szCs w:val="24"/>
          <w:bdr w:val="nil"/>
          <w:lang w:val="en-US"/>
        </w:rPr>
        <w:t xml:space="preserve"> </w:t>
      </w:r>
      <w:r w:rsidRPr="0053644F">
        <w:rPr>
          <w:rFonts w:ascii="Arial Narrow" w:eastAsia="Arial Unicode MS" w:hAnsi="Arial Narrow" w:cs="Times New Roman"/>
          <w:bCs/>
          <w:sz w:val="24"/>
          <w:szCs w:val="24"/>
          <w:bdr w:val="nil"/>
          <w:lang w:val="en-US"/>
        </w:rPr>
        <w:t>dates based on scenarios so that we</w:t>
      </w:r>
      <w:r>
        <w:rPr>
          <w:rFonts w:ascii="Arial Narrow" w:eastAsia="Arial Unicode MS" w:hAnsi="Arial Narrow" w:cs="Times New Roman"/>
          <w:bCs/>
          <w:sz w:val="24"/>
          <w:szCs w:val="24"/>
          <w:bdr w:val="nil"/>
          <w:lang w:val="en-US"/>
        </w:rPr>
        <w:t xml:space="preserve"> </w:t>
      </w:r>
      <w:r w:rsidRPr="00D05ED9">
        <w:rPr>
          <w:rFonts w:ascii="Arial Narrow" w:eastAsia="Arial Unicode MS" w:hAnsi="Arial Narrow" w:cs="Times New Roman"/>
          <w:bCs/>
          <w:sz w:val="24"/>
          <w:szCs w:val="24"/>
          <w:bdr w:val="nil"/>
        </w:rPr>
        <w:t>minimise</w:t>
      </w:r>
      <w:r w:rsidRPr="0053644F">
        <w:rPr>
          <w:rFonts w:ascii="Arial Narrow" w:eastAsia="Arial Unicode MS" w:hAnsi="Arial Narrow" w:cs="Times New Roman"/>
          <w:bCs/>
          <w:sz w:val="24"/>
          <w:szCs w:val="24"/>
          <w:bdr w:val="nil"/>
          <w:lang w:val="en-US"/>
        </w:rPr>
        <w:t xml:space="preserve"> cancellations.</w:t>
      </w:r>
    </w:p>
    <w:p w14:paraId="077595D0" w14:textId="4847ACD2" w:rsidR="00FF0446" w:rsidRDefault="0053644F" w:rsidP="00B41165">
      <w:pPr>
        <w:pStyle w:val="ListParagraph"/>
        <w:numPr>
          <w:ilvl w:val="0"/>
          <w:numId w:val="9"/>
        </w:numPr>
        <w:pBdr>
          <w:top w:val="nil"/>
          <w:left w:val="nil"/>
          <w:bottom w:val="nil"/>
          <w:right w:val="nil"/>
          <w:between w:val="nil"/>
          <w:bar w:val="nil"/>
        </w:pBdr>
        <w:spacing w:after="0" w:line="276" w:lineRule="auto"/>
        <w:ind w:hanging="447"/>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To further engage with the </w:t>
      </w:r>
      <w:r w:rsidRPr="0053644F">
        <w:rPr>
          <w:rFonts w:ascii="Arial Narrow" w:eastAsia="Arial Unicode MS" w:hAnsi="Arial Narrow" w:cs="Times New Roman"/>
          <w:bCs/>
          <w:sz w:val="24"/>
          <w:szCs w:val="24"/>
          <w:bdr w:val="nil"/>
          <w:lang w:val="en-US"/>
        </w:rPr>
        <w:t xml:space="preserve">Minister of </w:t>
      </w:r>
      <w:r w:rsidRPr="00D05ED9">
        <w:rPr>
          <w:rFonts w:ascii="Arial Narrow" w:eastAsia="Arial Unicode MS" w:hAnsi="Arial Narrow" w:cs="Times New Roman"/>
          <w:bCs/>
          <w:sz w:val="24"/>
          <w:szCs w:val="24"/>
          <w:bdr w:val="nil"/>
        </w:rPr>
        <w:t>Labour</w:t>
      </w:r>
      <w:r w:rsidRPr="0053644F">
        <w:rPr>
          <w:rFonts w:ascii="Arial Narrow" w:eastAsia="Arial Unicode MS" w:hAnsi="Arial Narrow" w:cs="Times New Roman"/>
          <w:bCs/>
          <w:sz w:val="24"/>
          <w:szCs w:val="24"/>
          <w:bdr w:val="nil"/>
          <w:lang w:val="en-US"/>
        </w:rPr>
        <w:t xml:space="preserve"> and</w:t>
      </w:r>
      <w:r>
        <w:rPr>
          <w:rFonts w:ascii="Arial Narrow" w:eastAsia="Arial Unicode MS" w:hAnsi="Arial Narrow" w:cs="Times New Roman"/>
          <w:bCs/>
          <w:sz w:val="24"/>
          <w:szCs w:val="24"/>
          <w:bdr w:val="nil"/>
          <w:lang w:val="en-US"/>
        </w:rPr>
        <w:t xml:space="preserve"> </w:t>
      </w:r>
      <w:r w:rsidRPr="0053644F">
        <w:rPr>
          <w:rFonts w:ascii="Arial Narrow" w:eastAsia="Arial Unicode MS" w:hAnsi="Arial Narrow" w:cs="Times New Roman"/>
          <w:bCs/>
          <w:sz w:val="24"/>
          <w:szCs w:val="24"/>
          <w:bdr w:val="nil"/>
          <w:lang w:val="en-US"/>
        </w:rPr>
        <w:t>Employment who has agreed to look at</w:t>
      </w:r>
      <w:r>
        <w:rPr>
          <w:rFonts w:ascii="Arial Narrow" w:eastAsia="Arial Unicode MS" w:hAnsi="Arial Narrow" w:cs="Times New Roman"/>
          <w:bCs/>
          <w:sz w:val="24"/>
          <w:szCs w:val="24"/>
          <w:bdr w:val="nil"/>
          <w:lang w:val="en-US"/>
        </w:rPr>
        <w:t xml:space="preserve"> </w:t>
      </w:r>
      <w:r w:rsidRPr="0053644F">
        <w:rPr>
          <w:rFonts w:ascii="Arial Narrow" w:eastAsia="Arial Unicode MS" w:hAnsi="Arial Narrow" w:cs="Times New Roman"/>
          <w:bCs/>
          <w:sz w:val="24"/>
          <w:szCs w:val="24"/>
          <w:bdr w:val="nil"/>
          <w:lang w:val="en-US"/>
        </w:rPr>
        <w:t>relief measures for those registered with</w:t>
      </w:r>
      <w:r>
        <w:rPr>
          <w:rFonts w:ascii="Arial Narrow" w:eastAsia="Arial Unicode MS" w:hAnsi="Arial Narrow" w:cs="Times New Roman"/>
          <w:bCs/>
          <w:sz w:val="24"/>
          <w:szCs w:val="24"/>
          <w:bdr w:val="nil"/>
          <w:lang w:val="en-US"/>
        </w:rPr>
        <w:t xml:space="preserve"> </w:t>
      </w:r>
      <w:r w:rsidRPr="0053644F">
        <w:rPr>
          <w:rFonts w:ascii="Arial Narrow" w:eastAsia="Arial Unicode MS" w:hAnsi="Arial Narrow" w:cs="Times New Roman"/>
          <w:bCs/>
          <w:sz w:val="24"/>
          <w:szCs w:val="24"/>
          <w:bdr w:val="nil"/>
          <w:lang w:val="en-US"/>
        </w:rPr>
        <w:t>the UIF.</w:t>
      </w:r>
    </w:p>
    <w:p w14:paraId="2CEF6C1F" w14:textId="77777777" w:rsidR="00FF0446" w:rsidRDefault="00FF0446" w:rsidP="00AF0535">
      <w:pPr>
        <w:pBdr>
          <w:top w:val="nil"/>
          <w:left w:val="nil"/>
          <w:bottom w:val="nil"/>
          <w:right w:val="nil"/>
          <w:between w:val="nil"/>
          <w:bar w:val="nil"/>
        </w:pBdr>
        <w:spacing w:after="0" w:line="276" w:lineRule="auto"/>
        <w:jc w:val="both"/>
        <w:rPr>
          <w:rFonts w:ascii="Arial Narrow" w:eastAsia="Arial Unicode MS" w:hAnsi="Arial Narrow" w:cs="Times New Roman"/>
          <w:bCs/>
          <w:sz w:val="24"/>
          <w:szCs w:val="24"/>
          <w:bdr w:val="nil"/>
          <w:lang w:val="en-US"/>
        </w:rPr>
      </w:pPr>
    </w:p>
    <w:p w14:paraId="7A910B08" w14:textId="513E7E2F" w:rsidR="00FF0446" w:rsidRDefault="00FF0446" w:rsidP="00AF0535">
      <w:pPr>
        <w:pBdr>
          <w:top w:val="nil"/>
          <w:left w:val="nil"/>
          <w:bottom w:val="nil"/>
          <w:right w:val="nil"/>
          <w:between w:val="nil"/>
          <w:bar w:val="nil"/>
        </w:pBdr>
        <w:spacing w:after="0" w:line="276" w:lineRule="auto"/>
        <w:ind w:left="360"/>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Subsequently, </w:t>
      </w:r>
      <w:r w:rsidR="002203D3">
        <w:rPr>
          <w:rFonts w:ascii="Arial Narrow" w:eastAsia="Arial Unicode MS" w:hAnsi="Arial Narrow" w:cs="Times New Roman"/>
          <w:bCs/>
          <w:sz w:val="24"/>
          <w:szCs w:val="24"/>
          <w:bdr w:val="nil"/>
          <w:lang w:val="en-US"/>
        </w:rPr>
        <w:t>the Department of T</w:t>
      </w:r>
      <w:r w:rsidRPr="00FF0446">
        <w:rPr>
          <w:rFonts w:ascii="Arial Narrow" w:eastAsia="Arial Unicode MS" w:hAnsi="Arial Narrow" w:cs="Times New Roman"/>
          <w:bCs/>
          <w:sz w:val="24"/>
          <w:szCs w:val="24"/>
          <w:bdr w:val="nil"/>
          <w:lang w:val="en-US"/>
        </w:rPr>
        <w:t xml:space="preserve">ourism has embarked on a range of activities to support the Tourism </w:t>
      </w:r>
      <w:r w:rsidR="00AF0535">
        <w:rPr>
          <w:rFonts w:ascii="Arial Narrow" w:eastAsia="Arial Unicode MS" w:hAnsi="Arial Narrow" w:cs="Times New Roman"/>
          <w:bCs/>
          <w:sz w:val="24"/>
          <w:szCs w:val="24"/>
          <w:bdr w:val="nil"/>
          <w:lang w:val="en-US"/>
        </w:rPr>
        <w:t>Sector</w:t>
      </w:r>
      <w:r w:rsidRPr="00FF0446">
        <w:rPr>
          <w:rFonts w:ascii="Arial Narrow" w:eastAsia="Arial Unicode MS" w:hAnsi="Arial Narrow" w:cs="Times New Roman"/>
          <w:bCs/>
          <w:sz w:val="24"/>
          <w:szCs w:val="24"/>
          <w:bdr w:val="nil"/>
          <w:lang w:val="en-US"/>
        </w:rPr>
        <w:t xml:space="preserve"> in dealing with the effects of COVID-19. Interventions by the Department of Tourism include amongst others:</w:t>
      </w:r>
    </w:p>
    <w:p w14:paraId="2B3CC477" w14:textId="77777777" w:rsidR="00FF0446" w:rsidRPr="00FF0446" w:rsidRDefault="00FF0446" w:rsidP="00EF16F8">
      <w:pPr>
        <w:pStyle w:val="ListParagraph"/>
        <w:numPr>
          <w:ilvl w:val="0"/>
          <w:numId w:val="13"/>
        </w:numPr>
        <w:pBdr>
          <w:top w:val="nil"/>
          <w:left w:val="nil"/>
          <w:bottom w:val="nil"/>
          <w:right w:val="nil"/>
          <w:between w:val="nil"/>
          <w:bar w:val="nil"/>
        </w:pBdr>
        <w:tabs>
          <w:tab w:val="left" w:pos="1890"/>
        </w:tabs>
        <w:spacing w:after="0" w:line="276" w:lineRule="auto"/>
        <w:ind w:left="1440"/>
        <w:jc w:val="both"/>
        <w:rPr>
          <w:rFonts w:ascii="Arial Narrow" w:eastAsia="Arial Unicode MS" w:hAnsi="Arial Narrow" w:cs="Times New Roman"/>
          <w:bCs/>
          <w:sz w:val="24"/>
          <w:szCs w:val="24"/>
          <w:bdr w:val="nil"/>
          <w:lang w:val="en-US"/>
        </w:rPr>
      </w:pPr>
      <w:r w:rsidRPr="00FF0446">
        <w:rPr>
          <w:rFonts w:ascii="Arial Narrow" w:eastAsia="Arial Unicode MS" w:hAnsi="Arial Narrow" w:cs="Times New Roman"/>
          <w:bCs/>
          <w:sz w:val="24"/>
          <w:szCs w:val="24"/>
          <w:bdr w:val="nil"/>
          <w:lang w:val="en-US"/>
        </w:rPr>
        <w:t>The establishment of the Tourism Relief Fund (TRF)</w:t>
      </w:r>
    </w:p>
    <w:p w14:paraId="5549D103" w14:textId="77777777" w:rsidR="00FF0446" w:rsidRPr="00FF0446" w:rsidRDefault="00FF0446" w:rsidP="00EF16F8">
      <w:pPr>
        <w:pStyle w:val="ListParagraph"/>
        <w:numPr>
          <w:ilvl w:val="0"/>
          <w:numId w:val="13"/>
        </w:numPr>
        <w:pBdr>
          <w:top w:val="nil"/>
          <w:left w:val="nil"/>
          <w:bottom w:val="nil"/>
          <w:right w:val="nil"/>
          <w:between w:val="nil"/>
          <w:bar w:val="nil"/>
        </w:pBdr>
        <w:tabs>
          <w:tab w:val="left" w:pos="1890"/>
        </w:tabs>
        <w:spacing w:after="0" w:line="276" w:lineRule="auto"/>
        <w:ind w:left="1440"/>
        <w:jc w:val="both"/>
        <w:rPr>
          <w:rFonts w:ascii="Arial Narrow" w:eastAsia="Arial Unicode MS" w:hAnsi="Arial Narrow" w:cs="Times New Roman"/>
          <w:bCs/>
          <w:sz w:val="24"/>
          <w:szCs w:val="24"/>
          <w:bdr w:val="nil"/>
          <w:lang w:val="en-US"/>
        </w:rPr>
      </w:pPr>
      <w:r w:rsidRPr="00FF0446">
        <w:rPr>
          <w:rFonts w:ascii="Arial Narrow" w:eastAsia="Arial Unicode MS" w:hAnsi="Arial Narrow" w:cs="Times New Roman"/>
          <w:bCs/>
          <w:sz w:val="24"/>
          <w:szCs w:val="24"/>
          <w:bdr w:val="nil"/>
          <w:lang w:val="en-US"/>
        </w:rPr>
        <w:t>Engagement with the Minister of Labour and Employment to develop relief measures for those tourism companies registered with the UIF.</w:t>
      </w:r>
    </w:p>
    <w:p w14:paraId="0BE43A62" w14:textId="77777777" w:rsidR="00FF0446" w:rsidRPr="00FF0446" w:rsidRDefault="00FF0446" w:rsidP="00EF16F8">
      <w:pPr>
        <w:pStyle w:val="ListParagraph"/>
        <w:numPr>
          <w:ilvl w:val="0"/>
          <w:numId w:val="13"/>
        </w:numPr>
        <w:pBdr>
          <w:top w:val="nil"/>
          <w:left w:val="nil"/>
          <w:bottom w:val="nil"/>
          <w:right w:val="nil"/>
          <w:between w:val="nil"/>
          <w:bar w:val="nil"/>
        </w:pBdr>
        <w:tabs>
          <w:tab w:val="left" w:pos="1890"/>
        </w:tabs>
        <w:spacing w:after="0" w:line="276" w:lineRule="auto"/>
        <w:ind w:left="1440"/>
        <w:jc w:val="both"/>
        <w:rPr>
          <w:rFonts w:ascii="Arial Narrow" w:eastAsia="Arial Unicode MS" w:hAnsi="Arial Narrow" w:cs="Times New Roman"/>
          <w:bCs/>
          <w:sz w:val="24"/>
          <w:szCs w:val="24"/>
          <w:bdr w:val="nil"/>
          <w:lang w:val="en-US"/>
        </w:rPr>
      </w:pPr>
      <w:r w:rsidRPr="00FF0446">
        <w:rPr>
          <w:rFonts w:ascii="Arial Narrow" w:eastAsia="Arial Unicode MS" w:hAnsi="Arial Narrow" w:cs="Times New Roman"/>
          <w:bCs/>
          <w:sz w:val="24"/>
          <w:szCs w:val="24"/>
          <w:bdr w:val="nil"/>
          <w:lang w:val="en-US"/>
        </w:rPr>
        <w:t xml:space="preserve">The compilation of a list of accommodation facilities, i.e. public, community and privately owned, that can be </w:t>
      </w:r>
      <w:r w:rsidRPr="00AF0535">
        <w:rPr>
          <w:rFonts w:ascii="Arial Narrow" w:eastAsia="Arial Unicode MS" w:hAnsi="Arial Narrow" w:cs="Times New Roman"/>
          <w:bCs/>
          <w:sz w:val="24"/>
          <w:szCs w:val="24"/>
          <w:bdr w:val="nil"/>
        </w:rPr>
        <w:t>utilised</w:t>
      </w:r>
      <w:r w:rsidRPr="00FF0446">
        <w:rPr>
          <w:rFonts w:ascii="Arial Narrow" w:eastAsia="Arial Unicode MS" w:hAnsi="Arial Narrow" w:cs="Times New Roman"/>
          <w:bCs/>
          <w:sz w:val="24"/>
          <w:szCs w:val="24"/>
          <w:bdr w:val="nil"/>
          <w:lang w:val="en-US"/>
        </w:rPr>
        <w:t xml:space="preserve"> as quarantine facilities.</w:t>
      </w:r>
    </w:p>
    <w:p w14:paraId="4DA0705B" w14:textId="4023626F" w:rsidR="00FF0446" w:rsidRPr="00FF0446" w:rsidRDefault="00AF0535" w:rsidP="00EF16F8">
      <w:pPr>
        <w:pStyle w:val="ListParagraph"/>
        <w:numPr>
          <w:ilvl w:val="0"/>
          <w:numId w:val="13"/>
        </w:numPr>
        <w:pBdr>
          <w:top w:val="nil"/>
          <w:left w:val="nil"/>
          <w:bottom w:val="nil"/>
          <w:right w:val="nil"/>
          <w:between w:val="nil"/>
          <w:bar w:val="nil"/>
        </w:pBdr>
        <w:tabs>
          <w:tab w:val="left" w:pos="1890"/>
        </w:tabs>
        <w:spacing w:after="0" w:line="276" w:lineRule="auto"/>
        <w:ind w:left="1440"/>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Working with DIRCO in t</w:t>
      </w:r>
      <w:r w:rsidR="00FF0446" w:rsidRPr="00FF0446">
        <w:rPr>
          <w:rFonts w:ascii="Arial Narrow" w:eastAsia="Arial Unicode MS" w:hAnsi="Arial Narrow" w:cs="Times New Roman"/>
          <w:bCs/>
          <w:sz w:val="24"/>
          <w:szCs w:val="24"/>
          <w:bdr w:val="nil"/>
          <w:lang w:val="en-US"/>
        </w:rPr>
        <w:t>he repatriation of South African Citizens stranded in foreign countries;</w:t>
      </w:r>
    </w:p>
    <w:p w14:paraId="1F033A16" w14:textId="18CE5F03" w:rsidR="00FF0446" w:rsidRDefault="00FF0446" w:rsidP="00EF16F8">
      <w:pPr>
        <w:pStyle w:val="ListParagraph"/>
        <w:numPr>
          <w:ilvl w:val="0"/>
          <w:numId w:val="13"/>
        </w:numPr>
        <w:pBdr>
          <w:top w:val="nil"/>
          <w:left w:val="nil"/>
          <w:bottom w:val="nil"/>
          <w:right w:val="nil"/>
          <w:between w:val="nil"/>
          <w:bar w:val="nil"/>
        </w:pBdr>
        <w:tabs>
          <w:tab w:val="left" w:pos="1890"/>
        </w:tabs>
        <w:spacing w:after="0" w:line="276" w:lineRule="auto"/>
        <w:ind w:left="1440"/>
        <w:jc w:val="both"/>
        <w:rPr>
          <w:rFonts w:ascii="Arial Narrow" w:eastAsia="Arial Unicode MS" w:hAnsi="Arial Narrow" w:cs="Times New Roman"/>
          <w:bCs/>
          <w:sz w:val="24"/>
          <w:szCs w:val="24"/>
          <w:bdr w:val="nil"/>
          <w:lang w:val="en-US"/>
        </w:rPr>
      </w:pPr>
      <w:r w:rsidRPr="00FF0446">
        <w:rPr>
          <w:rFonts w:ascii="Arial Narrow" w:eastAsia="Arial Unicode MS" w:hAnsi="Arial Narrow" w:cs="Times New Roman"/>
          <w:bCs/>
          <w:sz w:val="24"/>
          <w:szCs w:val="24"/>
          <w:bdr w:val="nil"/>
          <w:lang w:val="en-US"/>
        </w:rPr>
        <w:t>The readjustment of the Department’s budget to support the Tourism recovery plan</w:t>
      </w:r>
      <w:r w:rsidR="00AF0535">
        <w:rPr>
          <w:rFonts w:ascii="Arial Narrow" w:eastAsia="Arial Unicode MS" w:hAnsi="Arial Narrow" w:cs="Times New Roman"/>
          <w:bCs/>
          <w:sz w:val="24"/>
          <w:szCs w:val="24"/>
          <w:bdr w:val="nil"/>
          <w:lang w:val="en-US"/>
        </w:rPr>
        <w:t xml:space="preserve">; </w:t>
      </w:r>
      <w:r w:rsidR="00AF0535" w:rsidRPr="00FF0446">
        <w:rPr>
          <w:rFonts w:ascii="Arial Narrow" w:eastAsia="Arial Unicode MS" w:hAnsi="Arial Narrow" w:cs="Times New Roman"/>
          <w:bCs/>
          <w:sz w:val="24"/>
          <w:szCs w:val="24"/>
          <w:bdr w:val="nil"/>
          <w:lang w:val="en-US"/>
        </w:rPr>
        <w:t>and</w:t>
      </w:r>
    </w:p>
    <w:p w14:paraId="40CF626E" w14:textId="5BB83444" w:rsidR="00E963AD" w:rsidRDefault="00E963AD" w:rsidP="00EF16F8">
      <w:pPr>
        <w:pStyle w:val="ListParagraph"/>
        <w:numPr>
          <w:ilvl w:val="0"/>
          <w:numId w:val="13"/>
        </w:numPr>
        <w:pBdr>
          <w:top w:val="nil"/>
          <w:left w:val="nil"/>
          <w:bottom w:val="nil"/>
          <w:right w:val="nil"/>
          <w:between w:val="nil"/>
          <w:bar w:val="nil"/>
        </w:pBdr>
        <w:tabs>
          <w:tab w:val="left" w:pos="1890"/>
        </w:tabs>
        <w:spacing w:after="0" w:line="276" w:lineRule="auto"/>
        <w:ind w:left="1440"/>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The development of the</w:t>
      </w:r>
      <w:r w:rsidRPr="00E963AD">
        <w:rPr>
          <w:rFonts w:ascii="Arial Narrow" w:eastAsia="Arial Unicode MS" w:hAnsi="Arial Narrow" w:cs="Times New Roman"/>
          <w:bCs/>
          <w:sz w:val="24"/>
          <w:szCs w:val="24"/>
          <w:bdr w:val="nil"/>
          <w:lang w:val="en-US"/>
        </w:rPr>
        <w:t xml:space="preserve"> Tourism Sector Recovery Plan</w:t>
      </w:r>
      <w:r>
        <w:rPr>
          <w:rFonts w:ascii="Arial Narrow" w:eastAsia="Arial Unicode MS" w:hAnsi="Arial Narrow" w:cs="Times New Roman"/>
          <w:bCs/>
          <w:sz w:val="24"/>
          <w:szCs w:val="24"/>
          <w:bdr w:val="nil"/>
          <w:lang w:val="en-US"/>
        </w:rPr>
        <w:t>.</w:t>
      </w:r>
    </w:p>
    <w:p w14:paraId="4DA2BDE9" w14:textId="77777777" w:rsidR="00BC7EFD" w:rsidRPr="00FF0446" w:rsidRDefault="00BC7EFD" w:rsidP="00AF0535">
      <w:pPr>
        <w:pStyle w:val="ListParagraph"/>
        <w:pBdr>
          <w:top w:val="nil"/>
          <w:left w:val="nil"/>
          <w:bottom w:val="nil"/>
          <w:right w:val="nil"/>
          <w:between w:val="nil"/>
          <w:bar w:val="nil"/>
        </w:pBdr>
        <w:tabs>
          <w:tab w:val="left" w:pos="1890"/>
        </w:tabs>
        <w:spacing w:after="0" w:line="276" w:lineRule="auto"/>
        <w:ind w:left="1440"/>
        <w:jc w:val="both"/>
        <w:rPr>
          <w:rFonts w:ascii="Arial Narrow" w:eastAsia="Arial Unicode MS" w:hAnsi="Arial Narrow" w:cs="Times New Roman"/>
          <w:bCs/>
          <w:sz w:val="24"/>
          <w:szCs w:val="24"/>
          <w:bdr w:val="nil"/>
          <w:lang w:val="en-US"/>
        </w:rPr>
      </w:pPr>
    </w:p>
    <w:p w14:paraId="775C6264" w14:textId="77777777" w:rsidR="00BC7EFD" w:rsidRDefault="00BC7EFD" w:rsidP="00CE3855">
      <w:pPr>
        <w:pStyle w:val="ListParagraph"/>
        <w:numPr>
          <w:ilvl w:val="0"/>
          <w:numId w:val="3"/>
        </w:numPr>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By what date is a follow up meeting set to take </w:t>
      </w:r>
      <w:r w:rsidR="001C1CC7">
        <w:rPr>
          <w:rFonts w:ascii="Arial Narrow" w:eastAsia="Arial Unicode MS" w:hAnsi="Arial Narrow" w:cs="Times New Roman"/>
          <w:b/>
          <w:bCs/>
          <w:sz w:val="24"/>
          <w:szCs w:val="24"/>
          <w:bdr w:val="nil"/>
          <w:lang w:val="en-US"/>
        </w:rPr>
        <w:t>place?</w:t>
      </w:r>
    </w:p>
    <w:p w14:paraId="2E3792DC" w14:textId="77777777" w:rsidR="00F23D43" w:rsidRPr="00BC7EFD" w:rsidRDefault="00F23D43" w:rsidP="00CE3855">
      <w:pPr>
        <w:pStyle w:val="ListParagraph"/>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bdr w:val="nil"/>
          <w:lang w:val="en-US"/>
        </w:rPr>
      </w:pPr>
    </w:p>
    <w:p w14:paraId="2D51E393" w14:textId="4B9A2A6C" w:rsidR="00A22719" w:rsidRDefault="00D14946" w:rsidP="00CE3855">
      <w:pPr>
        <w:pBdr>
          <w:top w:val="nil"/>
          <w:left w:val="nil"/>
          <w:bottom w:val="nil"/>
          <w:right w:val="nil"/>
          <w:between w:val="nil"/>
          <w:bar w:val="nil"/>
        </w:pBdr>
        <w:spacing w:after="0" w:line="276" w:lineRule="auto"/>
        <w:ind w:left="720"/>
        <w:jc w:val="both"/>
        <w:rPr>
          <w:rFonts w:ascii="Arial Narrow" w:eastAsia="Arial Unicode MS" w:hAnsi="Arial Narrow" w:cs="Times New Roman"/>
          <w:bCs/>
          <w:sz w:val="24"/>
          <w:szCs w:val="24"/>
          <w:bdr w:val="nil"/>
          <w:lang w:val="en-US"/>
        </w:rPr>
      </w:pPr>
      <w:r w:rsidRPr="00F23D43">
        <w:rPr>
          <w:rFonts w:ascii="Arial Narrow" w:eastAsia="Arial Unicode MS" w:hAnsi="Arial Narrow" w:cs="Times New Roman"/>
          <w:bCs/>
          <w:sz w:val="24"/>
          <w:szCs w:val="24"/>
          <w:bdr w:val="nil"/>
          <w:lang w:val="en-US"/>
        </w:rPr>
        <w:t xml:space="preserve">The outbreak of COVID-19 and the declaration of a National </w:t>
      </w:r>
      <w:r w:rsidR="00B41165">
        <w:rPr>
          <w:rFonts w:ascii="Arial Narrow" w:eastAsia="Arial Unicode MS" w:hAnsi="Arial Narrow" w:cs="Times New Roman"/>
          <w:bCs/>
          <w:sz w:val="24"/>
          <w:szCs w:val="24"/>
          <w:bdr w:val="nil"/>
          <w:lang w:val="en-US"/>
        </w:rPr>
        <w:t>S</w:t>
      </w:r>
      <w:r w:rsidRPr="00F23D43">
        <w:rPr>
          <w:rFonts w:ascii="Arial Narrow" w:eastAsia="Arial Unicode MS" w:hAnsi="Arial Narrow" w:cs="Times New Roman"/>
          <w:bCs/>
          <w:sz w:val="24"/>
          <w:szCs w:val="24"/>
          <w:bdr w:val="nil"/>
          <w:lang w:val="en-US"/>
        </w:rPr>
        <w:t xml:space="preserve">tate of Disaster prevented the Department of Tourism to </w:t>
      </w:r>
      <w:r w:rsidR="00A41A6A" w:rsidRPr="00F23D43">
        <w:rPr>
          <w:rFonts w:ascii="Arial Narrow" w:eastAsia="Arial Unicode MS" w:hAnsi="Arial Narrow" w:cs="Times New Roman"/>
          <w:bCs/>
          <w:sz w:val="24"/>
          <w:szCs w:val="24"/>
          <w:bdr w:val="nil"/>
          <w:lang w:val="en-US"/>
        </w:rPr>
        <w:t>host a</w:t>
      </w:r>
      <w:r w:rsidR="00D90857">
        <w:rPr>
          <w:rFonts w:ascii="Arial Narrow" w:eastAsia="Arial Unicode MS" w:hAnsi="Arial Narrow" w:cs="Times New Roman"/>
          <w:bCs/>
          <w:sz w:val="24"/>
          <w:szCs w:val="24"/>
          <w:bdr w:val="nil"/>
          <w:lang w:val="en-US"/>
        </w:rPr>
        <w:t xml:space="preserve"> </w:t>
      </w:r>
      <w:r w:rsidRPr="00F23D43">
        <w:rPr>
          <w:rFonts w:ascii="Arial Narrow" w:eastAsia="Arial Unicode MS" w:hAnsi="Arial Narrow" w:cs="Times New Roman"/>
          <w:bCs/>
          <w:sz w:val="24"/>
          <w:szCs w:val="24"/>
          <w:bdr w:val="nil"/>
          <w:lang w:val="en-US"/>
        </w:rPr>
        <w:t xml:space="preserve">follow up meeting. However, </w:t>
      </w:r>
      <w:r w:rsidR="00A22719">
        <w:rPr>
          <w:rFonts w:ascii="Arial Narrow" w:eastAsia="Arial Unicode MS" w:hAnsi="Arial Narrow" w:cs="Times New Roman"/>
          <w:bCs/>
          <w:sz w:val="24"/>
          <w:szCs w:val="24"/>
          <w:bdr w:val="nil"/>
          <w:lang w:val="en-US"/>
        </w:rPr>
        <w:t xml:space="preserve">since the beginning of the lockdown, the Minister held   virtual meetings with various sub-sectors in the tourism </w:t>
      </w:r>
      <w:r w:rsidR="00A41A6A">
        <w:rPr>
          <w:rFonts w:ascii="Arial Narrow" w:eastAsia="Arial Unicode MS" w:hAnsi="Arial Narrow" w:cs="Times New Roman"/>
          <w:bCs/>
          <w:sz w:val="24"/>
          <w:szCs w:val="24"/>
          <w:bdr w:val="nil"/>
          <w:lang w:val="en-US"/>
        </w:rPr>
        <w:t>sector</w:t>
      </w:r>
      <w:r w:rsidR="00A22719">
        <w:rPr>
          <w:rFonts w:ascii="Arial Narrow" w:eastAsia="Arial Unicode MS" w:hAnsi="Arial Narrow" w:cs="Times New Roman"/>
          <w:bCs/>
          <w:sz w:val="24"/>
          <w:szCs w:val="24"/>
          <w:bdr w:val="nil"/>
          <w:lang w:val="en-US"/>
        </w:rPr>
        <w:t>. These meetings include, amongst others, the Tourism Business Council South Africa (TBCSA), the Restaurant Association of South Africa (RASA), tourism guides, tourism operators, and Women in Tourism.</w:t>
      </w:r>
    </w:p>
    <w:p w14:paraId="2154E368" w14:textId="50A4D9E2" w:rsidR="00A41A6A" w:rsidRDefault="00A41A6A" w:rsidP="00CE3855">
      <w:pPr>
        <w:pBdr>
          <w:top w:val="nil"/>
          <w:left w:val="nil"/>
          <w:bottom w:val="nil"/>
          <w:right w:val="nil"/>
          <w:between w:val="nil"/>
          <w:bar w:val="nil"/>
        </w:pBdr>
        <w:spacing w:after="0" w:line="276" w:lineRule="auto"/>
        <w:ind w:left="720"/>
        <w:jc w:val="both"/>
        <w:rPr>
          <w:rFonts w:ascii="Arial Narrow" w:eastAsia="Arial Unicode MS" w:hAnsi="Arial Narrow" w:cs="Times New Roman"/>
          <w:bCs/>
          <w:sz w:val="24"/>
          <w:szCs w:val="24"/>
          <w:bdr w:val="nil"/>
          <w:lang w:val="en-US"/>
        </w:rPr>
      </w:pPr>
    </w:p>
    <w:p w14:paraId="566FB14D" w14:textId="1178C716" w:rsidR="00A41A6A" w:rsidRPr="00655403" w:rsidRDefault="00A41A6A" w:rsidP="00A41A6A">
      <w:pPr>
        <w:pBdr>
          <w:top w:val="nil"/>
          <w:left w:val="nil"/>
          <w:bottom w:val="nil"/>
          <w:right w:val="nil"/>
          <w:between w:val="nil"/>
          <w:bar w:val="nil"/>
        </w:pBdr>
        <w:spacing w:after="0" w:line="276" w:lineRule="auto"/>
        <w:ind w:left="720"/>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 xml:space="preserve">On 29 April 2020, Minister </w:t>
      </w:r>
      <w:r w:rsidRPr="00F23D43">
        <w:rPr>
          <w:rFonts w:ascii="Arial Narrow" w:eastAsia="Arial Unicode MS" w:hAnsi="Arial Narrow" w:cs="Times New Roman"/>
          <w:bCs/>
          <w:sz w:val="24"/>
          <w:szCs w:val="24"/>
          <w:bdr w:val="nil"/>
          <w:lang w:val="en-US"/>
        </w:rPr>
        <w:t>Kubayi-Ngubane</w:t>
      </w:r>
      <w:r>
        <w:rPr>
          <w:rFonts w:ascii="Arial Narrow" w:eastAsia="Arial Unicode MS" w:hAnsi="Arial Narrow" w:cs="Times New Roman"/>
          <w:bCs/>
          <w:sz w:val="24"/>
          <w:szCs w:val="24"/>
          <w:bdr w:val="nil"/>
          <w:lang w:val="en-US"/>
        </w:rPr>
        <w:t xml:space="preserve"> participated in a webinar hosted by SA Tourism and attended by more than 2 000 people. The purpose of the webinar was to provide an update on the state of tourism and the various support measures that the Department of Tourism and Government as a whole are providing to the tourism sector.</w:t>
      </w:r>
      <w:r w:rsidRPr="00A22719">
        <w:rPr>
          <w:rFonts w:ascii="Arial Narrow" w:eastAsia="Arial Unicode MS" w:hAnsi="Arial Narrow" w:cs="Times New Roman"/>
          <w:bCs/>
          <w:sz w:val="24"/>
          <w:szCs w:val="24"/>
          <w:bdr w:val="nil"/>
          <w:lang w:val="en-US"/>
        </w:rPr>
        <w:t xml:space="preserve"> </w:t>
      </w:r>
    </w:p>
    <w:p w14:paraId="059FA0C2" w14:textId="77777777" w:rsidR="00F23D43" w:rsidRPr="00F23D43" w:rsidRDefault="00F23D43" w:rsidP="00A41A6A">
      <w:pPr>
        <w:pBdr>
          <w:top w:val="nil"/>
          <w:left w:val="nil"/>
          <w:bottom w:val="nil"/>
          <w:right w:val="nil"/>
          <w:between w:val="nil"/>
          <w:bar w:val="nil"/>
        </w:pBdr>
        <w:spacing w:after="0" w:line="276" w:lineRule="auto"/>
        <w:jc w:val="both"/>
        <w:rPr>
          <w:rFonts w:ascii="Arial Narrow" w:eastAsia="Arial Unicode MS" w:hAnsi="Arial Narrow" w:cs="Times New Roman"/>
          <w:bCs/>
          <w:sz w:val="24"/>
          <w:szCs w:val="24"/>
          <w:bdr w:val="nil"/>
          <w:lang w:val="en-US"/>
        </w:rPr>
      </w:pPr>
    </w:p>
    <w:sectPr w:rsidR="00F23D43" w:rsidRPr="00F23D43" w:rsidSect="001C1CC7">
      <w:footerReference w:type="default" r:id="rId8"/>
      <w:footerReference w:type="first" r:id="rId9"/>
      <w:pgSz w:w="11900" w:h="16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8A9D0" w14:textId="77777777" w:rsidR="00B80C24" w:rsidRDefault="00B80C24">
      <w:pPr>
        <w:spacing w:after="0" w:line="240" w:lineRule="auto"/>
      </w:pPr>
      <w:r>
        <w:separator/>
      </w:r>
    </w:p>
  </w:endnote>
  <w:endnote w:type="continuationSeparator" w:id="0">
    <w:p w14:paraId="570AAB4B" w14:textId="77777777" w:rsidR="00B80C24" w:rsidRDefault="00B8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B0A5" w14:textId="77777777" w:rsidR="001C1CC7" w:rsidRDefault="001C1CC7" w:rsidP="001C1CC7">
    <w:pPr>
      <w:pStyle w:val="Footer"/>
      <w:jc w:val="center"/>
      <w:rPr>
        <w:rFonts w:ascii="Arial Narrow" w:hAnsi="Arial Narrow"/>
        <w:sz w:val="18"/>
        <w:szCs w:val="18"/>
        <w:lang w:val="en-US"/>
      </w:rPr>
    </w:pPr>
  </w:p>
  <w:p w14:paraId="4EF172EC" w14:textId="77777777" w:rsidR="001C1CC7" w:rsidRPr="001C1CC7" w:rsidRDefault="001C1CC7" w:rsidP="001C1CC7">
    <w:pPr>
      <w:pStyle w:val="Footer"/>
      <w:jc w:val="center"/>
      <w:rPr>
        <w:rFonts w:ascii="Arial Narrow" w:hAnsi="Arial Narrow"/>
        <w:sz w:val="18"/>
        <w:szCs w:val="18"/>
        <w:lang w:val="en-US"/>
      </w:rPr>
    </w:pPr>
    <w:r w:rsidRPr="001C1CC7">
      <w:rPr>
        <w:rFonts w:ascii="Arial Narrow" w:hAnsi="Arial Narrow"/>
        <w:sz w:val="18"/>
        <w:szCs w:val="18"/>
        <w:lang w:val="en-US"/>
      </w:rPr>
      <w:t xml:space="preserve">840(NW1047E)                                                 </w:t>
    </w:r>
  </w:p>
  <w:sdt>
    <w:sdtPr>
      <w:id w:val="596918499"/>
      <w:docPartObj>
        <w:docPartGallery w:val="Page Numbers (Bottom of Page)"/>
        <w:docPartUnique/>
      </w:docPartObj>
    </w:sdtPr>
    <w:sdtEndPr>
      <w:rPr>
        <w:noProof/>
      </w:rPr>
    </w:sdtEndPr>
    <w:sdtContent>
      <w:p w14:paraId="1FD29E6E" w14:textId="756C9B79" w:rsidR="001C1CC7" w:rsidRDefault="001C1CC7">
        <w:pPr>
          <w:pStyle w:val="Footer"/>
          <w:jc w:val="right"/>
        </w:pPr>
        <w:r>
          <w:fldChar w:fldCharType="begin"/>
        </w:r>
        <w:r>
          <w:instrText xml:space="preserve"> PAGE   \* MERGEFORMAT </w:instrText>
        </w:r>
        <w:r>
          <w:fldChar w:fldCharType="separate"/>
        </w:r>
        <w:r w:rsidR="007652B7">
          <w:rPr>
            <w:noProof/>
          </w:rPr>
          <w:t>1</w:t>
        </w:r>
        <w:r>
          <w:rPr>
            <w:noProof/>
          </w:rPr>
          <w:fldChar w:fldCharType="end"/>
        </w:r>
      </w:p>
    </w:sdtContent>
  </w:sdt>
  <w:p w14:paraId="6E149B81" w14:textId="77777777" w:rsidR="00C0184E" w:rsidRPr="001C1CC7" w:rsidRDefault="00B80C24" w:rsidP="001C1C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1309" w14:textId="77777777" w:rsidR="00C0184E" w:rsidRDefault="00B80C24">
    <w:pPr>
      <w:pStyle w:val="Footer"/>
      <w:jc w:val="right"/>
    </w:pPr>
  </w:p>
  <w:p w14:paraId="07CBE716" w14:textId="77777777" w:rsidR="001656DE" w:rsidRPr="006016C0" w:rsidRDefault="000A6362" w:rsidP="006016C0">
    <w:pPr>
      <w:pStyle w:val="HeaderFooter"/>
      <w:jc w:val="center"/>
      <w:rPr>
        <w:rFonts w:ascii="Arial Narrow" w:hAnsi="Arial Narrow"/>
        <w:sz w:val="18"/>
        <w:szCs w:val="18"/>
      </w:rPr>
    </w:pPr>
    <w:r>
      <w:rPr>
        <w:rFonts w:ascii="Arial Narrow" w:hAnsi="Arial Narrow"/>
        <w:sz w:val="18"/>
        <w:szCs w:val="18"/>
      </w:rPr>
      <w:t>840(NW1047</w:t>
    </w:r>
    <w:r w:rsidR="006016C0" w:rsidRPr="006016C0">
      <w:rPr>
        <w:rFonts w:ascii="Arial Narrow" w:hAnsi="Arial Narrow"/>
        <w:sz w:val="18"/>
        <w:szCs w:val="18"/>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12DE" w14:textId="77777777" w:rsidR="00B80C24" w:rsidRDefault="00B80C24">
      <w:pPr>
        <w:spacing w:after="0" w:line="240" w:lineRule="auto"/>
      </w:pPr>
      <w:r>
        <w:separator/>
      </w:r>
    </w:p>
  </w:footnote>
  <w:footnote w:type="continuationSeparator" w:id="0">
    <w:p w14:paraId="0093B559" w14:textId="77777777" w:rsidR="00B80C24" w:rsidRDefault="00B8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53"/>
    <w:multiLevelType w:val="hybridMultilevel"/>
    <w:tmpl w:val="FCAE47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741894"/>
    <w:multiLevelType w:val="hybridMultilevel"/>
    <w:tmpl w:val="4AE6AB90"/>
    <w:lvl w:ilvl="0" w:tplc="7AD002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084102"/>
    <w:multiLevelType w:val="hybridMultilevel"/>
    <w:tmpl w:val="75888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1E5457"/>
    <w:multiLevelType w:val="hybridMultilevel"/>
    <w:tmpl w:val="965255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DDA5FDE"/>
    <w:multiLevelType w:val="hybridMultilevel"/>
    <w:tmpl w:val="C4383446"/>
    <w:lvl w:ilvl="0" w:tplc="08090001">
      <w:start w:val="1"/>
      <w:numFmt w:val="bullet"/>
      <w:lvlText w:val=""/>
      <w:lvlJc w:val="left"/>
      <w:pPr>
        <w:ind w:left="1440" w:hanging="360"/>
      </w:pPr>
      <w:rPr>
        <w:rFonts w:ascii="Symbol" w:hAnsi="Symbol" w:hint="default"/>
      </w:rPr>
    </w:lvl>
    <w:lvl w:ilvl="1" w:tplc="DA6AB2F6">
      <w:numFmt w:val="bullet"/>
      <w:lvlText w:val="•"/>
      <w:lvlJc w:val="left"/>
      <w:pPr>
        <w:ind w:left="2520" w:hanging="720"/>
      </w:pPr>
      <w:rPr>
        <w:rFonts w:ascii="Arial Narrow" w:eastAsia="Arial Unicode MS" w:hAnsi="Arial Narrow"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FA5B12"/>
    <w:multiLevelType w:val="hybridMultilevel"/>
    <w:tmpl w:val="15083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466D08"/>
    <w:multiLevelType w:val="hybridMultilevel"/>
    <w:tmpl w:val="458C5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E3561D"/>
    <w:multiLevelType w:val="hybridMultilevel"/>
    <w:tmpl w:val="CD68A0A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AFF5ED4"/>
    <w:multiLevelType w:val="hybridMultilevel"/>
    <w:tmpl w:val="8A369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554298"/>
    <w:multiLevelType w:val="hybridMultilevel"/>
    <w:tmpl w:val="84486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D782F00"/>
    <w:multiLevelType w:val="hybridMultilevel"/>
    <w:tmpl w:val="9BBC1032"/>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10"/>
  </w:num>
  <w:num w:numId="6">
    <w:abstractNumId w:val="0"/>
  </w:num>
  <w:num w:numId="7">
    <w:abstractNumId w:val="8"/>
  </w:num>
  <w:num w:numId="8">
    <w:abstractNumId w:val="12"/>
  </w:num>
  <w:num w:numId="9">
    <w:abstractNumId w:val="11"/>
  </w:num>
  <w:num w:numId="10">
    <w:abstractNumId w:val="7"/>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17CE5"/>
    <w:rsid w:val="00026400"/>
    <w:rsid w:val="00061B98"/>
    <w:rsid w:val="000741DF"/>
    <w:rsid w:val="00097D28"/>
    <w:rsid w:val="000A6362"/>
    <w:rsid w:val="000B52A7"/>
    <w:rsid w:val="00114434"/>
    <w:rsid w:val="0013083F"/>
    <w:rsid w:val="001310D2"/>
    <w:rsid w:val="0017125B"/>
    <w:rsid w:val="001839A9"/>
    <w:rsid w:val="001865B7"/>
    <w:rsid w:val="00195042"/>
    <w:rsid w:val="001A6345"/>
    <w:rsid w:val="001C1CC7"/>
    <w:rsid w:val="001D7615"/>
    <w:rsid w:val="001E40D4"/>
    <w:rsid w:val="001E58B5"/>
    <w:rsid w:val="001E6DD9"/>
    <w:rsid w:val="00202B07"/>
    <w:rsid w:val="002203D3"/>
    <w:rsid w:val="002332EA"/>
    <w:rsid w:val="00246070"/>
    <w:rsid w:val="00251AB9"/>
    <w:rsid w:val="00292ED2"/>
    <w:rsid w:val="002E24A9"/>
    <w:rsid w:val="002F397B"/>
    <w:rsid w:val="003000AB"/>
    <w:rsid w:val="003111B9"/>
    <w:rsid w:val="0038039F"/>
    <w:rsid w:val="003D38AD"/>
    <w:rsid w:val="003D4777"/>
    <w:rsid w:val="004150BB"/>
    <w:rsid w:val="00471ABE"/>
    <w:rsid w:val="00493D03"/>
    <w:rsid w:val="004A778D"/>
    <w:rsid w:val="004C5AFE"/>
    <w:rsid w:val="004D02AF"/>
    <w:rsid w:val="0053644F"/>
    <w:rsid w:val="00542142"/>
    <w:rsid w:val="00545830"/>
    <w:rsid w:val="0057603A"/>
    <w:rsid w:val="005C13B9"/>
    <w:rsid w:val="005C36B5"/>
    <w:rsid w:val="005E0037"/>
    <w:rsid w:val="005F0353"/>
    <w:rsid w:val="005F057F"/>
    <w:rsid w:val="005F2EB7"/>
    <w:rsid w:val="006016C0"/>
    <w:rsid w:val="0061570D"/>
    <w:rsid w:val="00627B0B"/>
    <w:rsid w:val="00632E4F"/>
    <w:rsid w:val="00647231"/>
    <w:rsid w:val="006531A3"/>
    <w:rsid w:val="00655403"/>
    <w:rsid w:val="00657445"/>
    <w:rsid w:val="00686C83"/>
    <w:rsid w:val="006B0355"/>
    <w:rsid w:val="006C22EF"/>
    <w:rsid w:val="006F23DD"/>
    <w:rsid w:val="00713C5E"/>
    <w:rsid w:val="007652B7"/>
    <w:rsid w:val="007A20F3"/>
    <w:rsid w:val="007D27DD"/>
    <w:rsid w:val="007F519B"/>
    <w:rsid w:val="008055F9"/>
    <w:rsid w:val="00834D10"/>
    <w:rsid w:val="00844238"/>
    <w:rsid w:val="00865245"/>
    <w:rsid w:val="008B0B46"/>
    <w:rsid w:val="008B55A3"/>
    <w:rsid w:val="008E73A3"/>
    <w:rsid w:val="0091328D"/>
    <w:rsid w:val="00940CDA"/>
    <w:rsid w:val="00944169"/>
    <w:rsid w:val="00952B58"/>
    <w:rsid w:val="009A00C7"/>
    <w:rsid w:val="009C4047"/>
    <w:rsid w:val="009E071C"/>
    <w:rsid w:val="009F4ACE"/>
    <w:rsid w:val="00A16986"/>
    <w:rsid w:val="00A22719"/>
    <w:rsid w:val="00A41A6A"/>
    <w:rsid w:val="00A975AC"/>
    <w:rsid w:val="00AC43FE"/>
    <w:rsid w:val="00AC7E64"/>
    <w:rsid w:val="00AF0535"/>
    <w:rsid w:val="00B115A7"/>
    <w:rsid w:val="00B12CA0"/>
    <w:rsid w:val="00B27A10"/>
    <w:rsid w:val="00B41165"/>
    <w:rsid w:val="00B440EC"/>
    <w:rsid w:val="00B62C63"/>
    <w:rsid w:val="00B71DB5"/>
    <w:rsid w:val="00B80C24"/>
    <w:rsid w:val="00B862F5"/>
    <w:rsid w:val="00B86471"/>
    <w:rsid w:val="00BB4F60"/>
    <w:rsid w:val="00BC1355"/>
    <w:rsid w:val="00BC7EFD"/>
    <w:rsid w:val="00BD0203"/>
    <w:rsid w:val="00BF0EA2"/>
    <w:rsid w:val="00C116ED"/>
    <w:rsid w:val="00C14944"/>
    <w:rsid w:val="00C53330"/>
    <w:rsid w:val="00CD4D2F"/>
    <w:rsid w:val="00CE3855"/>
    <w:rsid w:val="00CF1BD0"/>
    <w:rsid w:val="00D021EC"/>
    <w:rsid w:val="00D05ED9"/>
    <w:rsid w:val="00D14946"/>
    <w:rsid w:val="00D314F6"/>
    <w:rsid w:val="00D47F8D"/>
    <w:rsid w:val="00D7215F"/>
    <w:rsid w:val="00D90857"/>
    <w:rsid w:val="00DC2F7B"/>
    <w:rsid w:val="00DD39C3"/>
    <w:rsid w:val="00E21980"/>
    <w:rsid w:val="00E47924"/>
    <w:rsid w:val="00E54B68"/>
    <w:rsid w:val="00E963AD"/>
    <w:rsid w:val="00EE71C8"/>
    <w:rsid w:val="00EF16F8"/>
    <w:rsid w:val="00F05E9A"/>
    <w:rsid w:val="00F1693A"/>
    <w:rsid w:val="00F23D43"/>
    <w:rsid w:val="00F27295"/>
    <w:rsid w:val="00F4258D"/>
    <w:rsid w:val="00F73FD0"/>
    <w:rsid w:val="00F7443E"/>
    <w:rsid w:val="00FC4B41"/>
    <w:rsid w:val="00FC5EC3"/>
    <w:rsid w:val="00FF04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A0C3"/>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styleId="CommentReference">
    <w:name w:val="annotation reference"/>
    <w:basedOn w:val="DefaultParagraphFont"/>
    <w:uiPriority w:val="99"/>
    <w:semiHidden/>
    <w:unhideWhenUsed/>
    <w:rsid w:val="007A20F3"/>
    <w:rPr>
      <w:sz w:val="16"/>
      <w:szCs w:val="16"/>
    </w:rPr>
  </w:style>
  <w:style w:type="paragraph" w:styleId="CommentText">
    <w:name w:val="annotation text"/>
    <w:basedOn w:val="Normal"/>
    <w:link w:val="CommentTextChar"/>
    <w:uiPriority w:val="99"/>
    <w:semiHidden/>
    <w:unhideWhenUsed/>
    <w:rsid w:val="007A20F3"/>
    <w:pPr>
      <w:spacing w:line="240" w:lineRule="auto"/>
    </w:pPr>
    <w:rPr>
      <w:sz w:val="20"/>
      <w:szCs w:val="20"/>
    </w:rPr>
  </w:style>
  <w:style w:type="character" w:customStyle="1" w:styleId="CommentTextChar">
    <w:name w:val="Comment Text Char"/>
    <w:basedOn w:val="DefaultParagraphFont"/>
    <w:link w:val="CommentText"/>
    <w:uiPriority w:val="99"/>
    <w:semiHidden/>
    <w:rsid w:val="007A20F3"/>
    <w:rPr>
      <w:sz w:val="20"/>
      <w:szCs w:val="20"/>
    </w:rPr>
  </w:style>
  <w:style w:type="paragraph" w:styleId="CommentSubject">
    <w:name w:val="annotation subject"/>
    <w:basedOn w:val="CommentText"/>
    <w:next w:val="CommentText"/>
    <w:link w:val="CommentSubjectChar"/>
    <w:uiPriority w:val="99"/>
    <w:semiHidden/>
    <w:unhideWhenUsed/>
    <w:rsid w:val="007A20F3"/>
    <w:rPr>
      <w:b/>
      <w:bCs/>
    </w:rPr>
  </w:style>
  <w:style w:type="character" w:customStyle="1" w:styleId="CommentSubjectChar">
    <w:name w:val="Comment Subject Char"/>
    <w:basedOn w:val="CommentTextChar"/>
    <w:link w:val="CommentSubject"/>
    <w:uiPriority w:val="99"/>
    <w:semiHidden/>
    <w:rsid w:val="007A2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2018-10-29T08:49:00Z</cp:lastPrinted>
  <dcterms:created xsi:type="dcterms:W3CDTF">2020-05-29T17:47:00Z</dcterms:created>
  <dcterms:modified xsi:type="dcterms:W3CDTF">2020-05-29T17:47:00Z</dcterms:modified>
</cp:coreProperties>
</file>