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B3A" w:rsidRDefault="00DE1B3A" w:rsidP="00DD23B7">
      <w:pPr>
        <w:pStyle w:val="Title"/>
        <w:rPr>
          <w:rFonts w:ascii="Arial Narrow" w:hAnsi="Arial Narrow"/>
        </w:rPr>
      </w:pPr>
    </w:p>
    <w:p w:rsidR="00DE1B3A" w:rsidRDefault="00DE1B3A" w:rsidP="00DD23B7">
      <w:pPr>
        <w:pStyle w:val="Title"/>
        <w:rPr>
          <w:rFonts w:ascii="Arial Narrow" w:hAnsi="Arial Narrow"/>
        </w:rPr>
      </w:pPr>
    </w:p>
    <w:p w:rsidR="00DE1B3A" w:rsidRDefault="00DE1B3A" w:rsidP="00DD23B7">
      <w:pPr>
        <w:pStyle w:val="Title"/>
        <w:rPr>
          <w:rFonts w:ascii="Arial Narrow" w:hAnsi="Arial Narrow"/>
        </w:rPr>
      </w:pPr>
    </w:p>
    <w:p w:rsidR="00DE1B3A" w:rsidRDefault="00DE1B3A" w:rsidP="00DD23B7">
      <w:pPr>
        <w:pStyle w:val="Title"/>
        <w:rPr>
          <w:rFonts w:ascii="Arial Narrow" w:hAnsi="Arial Narrow"/>
        </w:rPr>
      </w:pPr>
    </w:p>
    <w:p w:rsidR="00DE1B3A" w:rsidRDefault="00E82237" w:rsidP="00DD23B7">
      <w:pPr>
        <w:pStyle w:val="Title"/>
        <w:rPr>
          <w:rFonts w:ascii="Arial Narrow" w:hAnsi="Arial Narrow"/>
        </w:rPr>
      </w:pPr>
      <w:r>
        <w:rPr>
          <w:rFonts w:ascii="Arial Narrow" w:hAnsi="Arial Narrow"/>
          <w:noProof/>
          <w:lang w:val="en-ZA" w:eastAsia="en-ZA"/>
        </w:rPr>
        <w:drawing>
          <wp:inline distT="0" distB="0" distL="0" distR="0">
            <wp:extent cx="2822575" cy="1122045"/>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2822575" cy="1122045"/>
                    </a:xfrm>
                    <a:prstGeom prst="rect">
                      <a:avLst/>
                    </a:prstGeom>
                    <a:noFill/>
                  </pic:spPr>
                </pic:pic>
              </a:graphicData>
            </a:graphic>
          </wp:inline>
        </w:drawing>
      </w:r>
    </w:p>
    <w:p w:rsidR="00383286" w:rsidRPr="009357F9" w:rsidRDefault="00383286" w:rsidP="00DD23B7">
      <w:pPr>
        <w:pStyle w:val="Title"/>
      </w:pPr>
      <w:r w:rsidRPr="009357F9">
        <w:t xml:space="preserve">NATIONAL </w:t>
      </w:r>
      <w:r w:rsidR="003164ED" w:rsidRPr="009357F9">
        <w:t>ASSEMBLY</w:t>
      </w:r>
    </w:p>
    <w:p w:rsidR="00383286" w:rsidRPr="00DD23B7" w:rsidRDefault="00383286" w:rsidP="00DD23B7">
      <w:pPr>
        <w:spacing w:line="320" w:lineRule="exact"/>
        <w:jc w:val="both"/>
        <w:rPr>
          <w:rFonts w:ascii="Arial Narrow" w:hAnsi="Arial Narrow" w:cs="Arial"/>
        </w:rPr>
      </w:pPr>
    </w:p>
    <w:p w:rsidR="00383286" w:rsidRPr="009357F9" w:rsidRDefault="00DE1B3A" w:rsidP="0076681A">
      <w:pPr>
        <w:spacing w:line="320" w:lineRule="exact"/>
        <w:jc w:val="both"/>
        <w:rPr>
          <w:rFonts w:ascii="Arial" w:hAnsi="Arial" w:cs="Arial"/>
          <w:b/>
          <w:bCs/>
        </w:rPr>
      </w:pPr>
      <w:r w:rsidRPr="009357F9">
        <w:rPr>
          <w:rFonts w:ascii="Arial" w:hAnsi="Arial" w:cs="Arial"/>
          <w:b/>
          <w:bCs/>
        </w:rPr>
        <w:t xml:space="preserve">QUESTION </w:t>
      </w:r>
      <w:r w:rsidR="00383286" w:rsidRPr="009357F9">
        <w:rPr>
          <w:rFonts w:ascii="Arial" w:hAnsi="Arial" w:cs="Arial"/>
          <w:b/>
          <w:bCs/>
        </w:rPr>
        <w:t xml:space="preserve">FOR </w:t>
      </w:r>
      <w:r w:rsidR="00934463">
        <w:rPr>
          <w:rFonts w:ascii="Arial" w:hAnsi="Arial" w:cs="Arial"/>
          <w:b/>
          <w:bCs/>
        </w:rPr>
        <w:t>WRITTEN REPLY</w:t>
      </w:r>
    </w:p>
    <w:p w:rsidR="00383286" w:rsidRPr="009357F9" w:rsidRDefault="00383286" w:rsidP="0076681A">
      <w:pPr>
        <w:spacing w:line="320" w:lineRule="exact"/>
        <w:jc w:val="both"/>
        <w:rPr>
          <w:rFonts w:ascii="Arial" w:hAnsi="Arial" w:cs="Arial"/>
          <w:b/>
          <w:bCs/>
        </w:rPr>
      </w:pPr>
    </w:p>
    <w:p w:rsidR="00383286" w:rsidRDefault="00383286" w:rsidP="009357F9">
      <w:pPr>
        <w:pStyle w:val="Heading1"/>
        <w:spacing w:line="320" w:lineRule="exact"/>
        <w:rPr>
          <w:u w:val="none"/>
        </w:rPr>
      </w:pPr>
      <w:r w:rsidRPr="009357F9">
        <w:rPr>
          <w:u w:val="none"/>
        </w:rPr>
        <w:t xml:space="preserve">QUESTION </w:t>
      </w:r>
      <w:r w:rsidR="00DE1B3A" w:rsidRPr="009357F9">
        <w:rPr>
          <w:u w:val="none"/>
        </w:rPr>
        <w:t xml:space="preserve">NO. </w:t>
      </w:r>
      <w:r w:rsidR="00F55D03">
        <w:rPr>
          <w:u w:val="none"/>
        </w:rPr>
        <w:t>840</w:t>
      </w:r>
    </w:p>
    <w:p w:rsidR="009357F9" w:rsidRPr="009357F9" w:rsidRDefault="009357F9" w:rsidP="009357F9"/>
    <w:p w:rsidR="00383286" w:rsidRPr="009357F9" w:rsidRDefault="00383286" w:rsidP="00497832">
      <w:pPr>
        <w:spacing w:line="320" w:lineRule="exact"/>
        <w:jc w:val="both"/>
        <w:rPr>
          <w:rFonts w:ascii="Arial" w:hAnsi="Arial" w:cs="Arial"/>
          <w:b/>
          <w:bCs/>
        </w:rPr>
      </w:pPr>
      <w:r w:rsidRPr="009357F9">
        <w:rPr>
          <w:rFonts w:ascii="Arial" w:hAnsi="Arial" w:cs="Arial"/>
          <w:b/>
          <w:bCs/>
        </w:rPr>
        <w:t xml:space="preserve">DATE OF PUBLICATION: </w:t>
      </w:r>
      <w:r w:rsidR="00276C10">
        <w:rPr>
          <w:rFonts w:ascii="Arial" w:hAnsi="Arial" w:cs="Arial"/>
          <w:b/>
          <w:bCs/>
        </w:rPr>
        <w:t xml:space="preserve">FRIDAY, </w:t>
      </w:r>
      <w:r w:rsidR="00265D00">
        <w:rPr>
          <w:rFonts w:ascii="Arial" w:hAnsi="Arial" w:cs="Arial"/>
          <w:b/>
          <w:bCs/>
        </w:rPr>
        <w:t>16</w:t>
      </w:r>
      <w:r w:rsidR="00CB7F05">
        <w:rPr>
          <w:rFonts w:ascii="Arial" w:hAnsi="Arial" w:cs="Arial"/>
          <w:b/>
          <w:bCs/>
        </w:rPr>
        <w:t xml:space="preserve"> MARCH</w:t>
      </w:r>
      <w:r w:rsidR="008B6896">
        <w:rPr>
          <w:rFonts w:ascii="Arial" w:hAnsi="Arial" w:cs="Arial"/>
          <w:b/>
          <w:bCs/>
        </w:rPr>
        <w:t xml:space="preserve"> </w:t>
      </w:r>
      <w:r w:rsidR="001B2CD7">
        <w:rPr>
          <w:rFonts w:ascii="Arial" w:hAnsi="Arial" w:cs="Arial"/>
          <w:b/>
          <w:bCs/>
        </w:rPr>
        <w:t>201</w:t>
      </w:r>
      <w:r w:rsidR="00CB7F05">
        <w:rPr>
          <w:rFonts w:ascii="Arial" w:hAnsi="Arial" w:cs="Arial"/>
          <w:b/>
          <w:bCs/>
        </w:rPr>
        <w:t>8</w:t>
      </w:r>
      <w:r w:rsidR="000139AD" w:rsidRPr="009357F9">
        <w:rPr>
          <w:rFonts w:ascii="Arial" w:hAnsi="Arial" w:cs="Arial"/>
          <w:b/>
          <w:bCs/>
        </w:rPr>
        <w:t xml:space="preserve"> </w:t>
      </w:r>
    </w:p>
    <w:p w:rsidR="00383286" w:rsidRPr="009357F9" w:rsidRDefault="00383286" w:rsidP="00C3335E">
      <w:pPr>
        <w:spacing w:line="320" w:lineRule="exact"/>
        <w:jc w:val="both"/>
        <w:rPr>
          <w:rFonts w:ascii="Arial" w:hAnsi="Arial" w:cs="Arial"/>
          <w:b/>
          <w:bCs/>
        </w:rPr>
      </w:pPr>
    </w:p>
    <w:p w:rsidR="00383286" w:rsidRPr="009357F9" w:rsidRDefault="00265D00" w:rsidP="00C3335E">
      <w:pPr>
        <w:pStyle w:val="Heading2"/>
        <w:spacing w:line="320" w:lineRule="exact"/>
        <w:jc w:val="both"/>
        <w:rPr>
          <w:u w:val="none"/>
        </w:rPr>
      </w:pPr>
      <w:r>
        <w:rPr>
          <w:u w:val="none"/>
        </w:rPr>
        <w:t>INTERNAL QUESTION PAPER 8</w:t>
      </w:r>
      <w:r w:rsidR="00714D67">
        <w:rPr>
          <w:u w:val="none"/>
        </w:rPr>
        <w:t xml:space="preserve"> </w:t>
      </w:r>
      <w:r w:rsidR="009357F9">
        <w:rPr>
          <w:u w:val="none"/>
        </w:rPr>
        <w:t>OF 201</w:t>
      </w:r>
      <w:r w:rsidR="00CB7F05">
        <w:rPr>
          <w:u w:val="none"/>
        </w:rPr>
        <w:t>8</w:t>
      </w:r>
    </w:p>
    <w:p w:rsidR="00CD4224" w:rsidRPr="009357F9" w:rsidRDefault="00CD4224" w:rsidP="00C3335E">
      <w:pPr>
        <w:spacing w:line="320" w:lineRule="exact"/>
        <w:jc w:val="both"/>
        <w:outlineLvl w:val="0"/>
        <w:rPr>
          <w:rFonts w:ascii="Arial" w:hAnsi="Arial" w:cs="Arial"/>
        </w:rPr>
      </w:pPr>
    </w:p>
    <w:p w:rsidR="009357F9" w:rsidRDefault="009357F9" w:rsidP="002520FF">
      <w:pPr>
        <w:spacing w:line="320" w:lineRule="exact"/>
        <w:jc w:val="both"/>
        <w:rPr>
          <w:rFonts w:ascii="Arial" w:hAnsi="Arial" w:cs="Arial"/>
          <w:b/>
          <w:lang w:val="en-US"/>
        </w:rPr>
      </w:pPr>
    </w:p>
    <w:p w:rsidR="00F65FA7" w:rsidRDefault="00F55D03" w:rsidP="00157E48">
      <w:pPr>
        <w:spacing w:line="320" w:lineRule="exact"/>
        <w:jc w:val="both"/>
        <w:rPr>
          <w:rFonts w:ascii="Arial" w:hAnsi="Arial" w:cs="Arial"/>
          <w:b/>
          <w:lang w:val="en-ZA"/>
        </w:rPr>
      </w:pPr>
      <w:r w:rsidRPr="00F55D03">
        <w:rPr>
          <w:rFonts w:ascii="Arial" w:hAnsi="Arial" w:cs="Arial"/>
          <w:b/>
          <w:lang w:val="en-ZA"/>
        </w:rPr>
        <w:t>840.</w:t>
      </w:r>
      <w:r w:rsidRPr="00F55D03">
        <w:rPr>
          <w:rFonts w:ascii="Arial" w:hAnsi="Arial" w:cs="Arial"/>
          <w:b/>
          <w:lang w:val="en-ZA"/>
        </w:rPr>
        <w:tab/>
        <w:t>Mrs A M Dreyer (DA) to ask the Minister of Home Affairs:</w:t>
      </w:r>
    </w:p>
    <w:p w:rsidR="00F55D03" w:rsidRPr="00157E48" w:rsidRDefault="00F55D03" w:rsidP="00157E48">
      <w:pPr>
        <w:spacing w:line="320" w:lineRule="exact"/>
        <w:jc w:val="both"/>
        <w:rPr>
          <w:rFonts w:ascii="Arial" w:hAnsi="Arial" w:cs="Arial"/>
          <w:b/>
          <w:lang w:val="en-ZA"/>
        </w:rPr>
      </w:pPr>
    </w:p>
    <w:p w:rsidR="00276C10" w:rsidRPr="00276C10" w:rsidRDefault="00276C10" w:rsidP="00276C10">
      <w:pPr>
        <w:spacing w:line="320" w:lineRule="exact"/>
        <w:ind w:left="709" w:hanging="709"/>
        <w:jc w:val="both"/>
        <w:rPr>
          <w:rFonts w:ascii="Arial" w:hAnsi="Arial" w:cs="Arial"/>
          <w:lang w:val="af-ZA"/>
        </w:rPr>
      </w:pPr>
      <w:r w:rsidRPr="00276C10">
        <w:rPr>
          <w:rFonts w:ascii="Arial" w:hAnsi="Arial" w:cs="Arial"/>
          <w:lang w:val="af-ZA"/>
        </w:rPr>
        <w:t>(1)</w:t>
      </w:r>
      <w:r w:rsidRPr="00276C10">
        <w:rPr>
          <w:rFonts w:ascii="Arial" w:hAnsi="Arial" w:cs="Arial"/>
          <w:lang w:val="af-ZA"/>
        </w:rPr>
        <w:tab/>
        <w:t xml:space="preserve">With regard to the decision by the </w:t>
      </w:r>
      <w:r w:rsidRPr="00276C10">
        <w:rPr>
          <w:rFonts w:ascii="Arial" w:hAnsi="Arial" w:cs="Arial"/>
          <w:lang w:val="en-ZA"/>
        </w:rPr>
        <w:t xml:space="preserve">Electoral Commission of South Africa </w:t>
      </w:r>
      <w:r w:rsidRPr="00276C10">
        <w:rPr>
          <w:rFonts w:ascii="Arial" w:hAnsi="Arial" w:cs="Arial"/>
          <w:lang w:val="af-ZA"/>
        </w:rPr>
        <w:t>(IEC) not to allow South Africans living abroad the right to vote on the provincial ballot paper, what are the relevant details of all legal opinions received by the IEC that informed the decision;</w:t>
      </w:r>
    </w:p>
    <w:p w:rsidR="00C02879" w:rsidRDefault="00276C10" w:rsidP="00276C10">
      <w:pPr>
        <w:spacing w:line="320" w:lineRule="exact"/>
        <w:ind w:left="709" w:hanging="709"/>
        <w:jc w:val="both"/>
        <w:rPr>
          <w:rFonts w:ascii="Arial" w:hAnsi="Arial" w:cs="Arial"/>
          <w:lang w:val="en-US"/>
        </w:rPr>
      </w:pPr>
      <w:r w:rsidRPr="00276C10">
        <w:rPr>
          <w:rFonts w:ascii="Arial" w:hAnsi="Arial" w:cs="Arial"/>
          <w:lang w:val="af-ZA"/>
        </w:rPr>
        <w:t>(2)</w:t>
      </w:r>
      <w:r w:rsidRPr="00276C10">
        <w:rPr>
          <w:rFonts w:ascii="Arial" w:hAnsi="Arial" w:cs="Arial"/>
          <w:lang w:val="af-ZA"/>
        </w:rPr>
        <w:tab/>
        <w:t>can he provide Mrs A M Dreyer with copies of (a) all legal opinions and (b) the minutes in respect of the decision?</w:t>
      </w:r>
      <w:r w:rsidRPr="00276C10">
        <w:rPr>
          <w:rFonts w:ascii="Arial" w:hAnsi="Arial" w:cs="Arial"/>
          <w:lang w:val="af-ZA"/>
        </w:rPr>
        <w:tab/>
      </w:r>
      <w:r w:rsidRPr="00276C10">
        <w:rPr>
          <w:rFonts w:ascii="Arial" w:hAnsi="Arial" w:cs="Arial"/>
          <w:lang w:val="af-ZA"/>
        </w:rPr>
        <w:tab/>
      </w:r>
      <w:r w:rsidRPr="00276C10">
        <w:rPr>
          <w:rFonts w:ascii="Arial" w:hAnsi="Arial" w:cs="Arial"/>
          <w:lang w:val="af-ZA"/>
        </w:rPr>
        <w:tab/>
      </w:r>
      <w:r w:rsidRPr="00276C10">
        <w:rPr>
          <w:rFonts w:ascii="Arial" w:hAnsi="Arial" w:cs="Arial"/>
          <w:lang w:val="en-US"/>
        </w:rPr>
        <w:t>NW925E</w:t>
      </w:r>
      <w:r w:rsidR="00A43E06" w:rsidRPr="00A43E06">
        <w:rPr>
          <w:rFonts w:ascii="Arial" w:hAnsi="Arial" w:cs="Arial"/>
          <w:lang w:val="en-US"/>
        </w:rPr>
        <w:tab/>
      </w:r>
      <w:r w:rsidR="00A43E06" w:rsidRPr="00A43E06">
        <w:rPr>
          <w:rFonts w:ascii="Arial" w:hAnsi="Arial" w:cs="Arial"/>
          <w:lang w:val="en-US"/>
        </w:rPr>
        <w:tab/>
      </w:r>
      <w:r w:rsidR="00A43E06" w:rsidRPr="00A43E06">
        <w:rPr>
          <w:rFonts w:ascii="Arial" w:hAnsi="Arial" w:cs="Arial"/>
          <w:lang w:val="en-US"/>
        </w:rPr>
        <w:tab/>
      </w:r>
      <w:r w:rsidR="00A43E06">
        <w:rPr>
          <w:rFonts w:ascii="Arial" w:hAnsi="Arial" w:cs="Arial"/>
          <w:lang w:val="en-US"/>
        </w:rPr>
        <w:tab/>
      </w:r>
      <w:r w:rsidR="00A43E06">
        <w:rPr>
          <w:rFonts w:ascii="Arial" w:hAnsi="Arial" w:cs="Arial"/>
          <w:lang w:val="en-US"/>
        </w:rPr>
        <w:tab/>
      </w:r>
      <w:r w:rsidR="00A43E06">
        <w:rPr>
          <w:rFonts w:ascii="Arial" w:hAnsi="Arial" w:cs="Arial"/>
          <w:lang w:val="en-US"/>
        </w:rPr>
        <w:tab/>
      </w:r>
      <w:r w:rsidR="00A43E06">
        <w:rPr>
          <w:rFonts w:ascii="Arial" w:hAnsi="Arial" w:cs="Arial"/>
          <w:lang w:val="en-US"/>
        </w:rPr>
        <w:tab/>
      </w:r>
      <w:r w:rsidR="00A43E06">
        <w:rPr>
          <w:rFonts w:ascii="Arial" w:hAnsi="Arial" w:cs="Arial"/>
          <w:lang w:val="en-US"/>
        </w:rPr>
        <w:tab/>
      </w:r>
      <w:r w:rsidR="00466EEC" w:rsidRPr="00466EEC">
        <w:rPr>
          <w:rFonts w:ascii="Arial" w:hAnsi="Arial" w:cs="Arial"/>
          <w:lang w:val="en-US"/>
        </w:rPr>
        <w:tab/>
      </w:r>
      <w:r w:rsidR="00466EEC" w:rsidRPr="00466EEC">
        <w:rPr>
          <w:rFonts w:ascii="Arial" w:hAnsi="Arial" w:cs="Arial"/>
          <w:lang w:val="en-US"/>
        </w:rPr>
        <w:tab/>
      </w:r>
      <w:r w:rsidR="006612B8" w:rsidRPr="006612B8">
        <w:rPr>
          <w:rFonts w:ascii="Arial" w:hAnsi="Arial" w:cs="Arial"/>
          <w:lang w:val="en-US"/>
        </w:rPr>
        <w:tab/>
      </w:r>
    </w:p>
    <w:p w:rsidR="00FF55EE" w:rsidRPr="009357F9" w:rsidRDefault="00FF55EE" w:rsidP="00C02879">
      <w:pPr>
        <w:spacing w:line="320" w:lineRule="exact"/>
        <w:jc w:val="both"/>
        <w:rPr>
          <w:rFonts w:ascii="Arial" w:hAnsi="Arial" w:cs="Arial"/>
          <w:b/>
        </w:rPr>
      </w:pPr>
      <w:r w:rsidRPr="009357F9">
        <w:rPr>
          <w:rFonts w:ascii="Arial" w:hAnsi="Arial" w:cs="Arial"/>
          <w:b/>
        </w:rPr>
        <w:t>REPLY:</w:t>
      </w:r>
    </w:p>
    <w:p w:rsidR="00585140" w:rsidRPr="009357F9" w:rsidRDefault="00585140" w:rsidP="00C3335E">
      <w:pPr>
        <w:tabs>
          <w:tab w:val="left" w:pos="432"/>
          <w:tab w:val="left" w:pos="864"/>
        </w:tabs>
        <w:spacing w:line="320" w:lineRule="exact"/>
        <w:jc w:val="both"/>
        <w:rPr>
          <w:rFonts w:ascii="Arial" w:hAnsi="Arial" w:cs="Arial"/>
        </w:rPr>
      </w:pPr>
    </w:p>
    <w:p w:rsidR="00FF48E7" w:rsidRDefault="00FF48E7" w:rsidP="00FF48E7">
      <w:pPr>
        <w:spacing w:line="320" w:lineRule="exact"/>
        <w:ind w:left="709" w:hanging="709"/>
        <w:jc w:val="both"/>
        <w:rPr>
          <w:rFonts w:ascii="Arial" w:hAnsi="Arial" w:cs="Arial"/>
          <w:lang w:val="af-ZA"/>
        </w:rPr>
      </w:pPr>
      <w:r>
        <w:rPr>
          <w:rFonts w:ascii="Arial" w:hAnsi="Arial" w:cs="Arial"/>
          <w:lang w:val="af-ZA"/>
        </w:rPr>
        <w:t>(1)</w:t>
      </w:r>
      <w:r>
        <w:rPr>
          <w:rFonts w:ascii="Arial" w:hAnsi="Arial" w:cs="Arial"/>
          <w:lang w:val="af-ZA"/>
        </w:rPr>
        <w:tab/>
      </w:r>
      <w:r w:rsidRPr="00B22395">
        <w:rPr>
          <w:rFonts w:ascii="Arial" w:hAnsi="Arial" w:cs="Arial"/>
          <w:lang w:val="af-ZA"/>
        </w:rPr>
        <w:t xml:space="preserve">The special voting dispensation on the provincial ballot is regulated in terms of section 33A of the Electoral Act 73 of 1998. This aspect of the electoral scheme was passed into law by the Parliament of the Republic ahead of the 2014 general elections. The key consideration of Parliament is that there is no nexus between ordinary residence outside of the Republic and a province inside of the Republic. Crucially, the nexus on the national ballot is established by the subsistence of citizenship on the part of those ordinarily resident outside of the Republic. </w:t>
      </w:r>
    </w:p>
    <w:p w:rsidR="00FF48E7" w:rsidRPr="00B22395" w:rsidRDefault="00FF48E7" w:rsidP="00FF48E7">
      <w:pPr>
        <w:spacing w:line="320" w:lineRule="exact"/>
        <w:ind w:left="709" w:hanging="709"/>
        <w:jc w:val="both"/>
        <w:rPr>
          <w:rFonts w:ascii="Arial" w:hAnsi="Arial" w:cs="Arial"/>
          <w:lang w:val="af-ZA"/>
        </w:rPr>
      </w:pPr>
    </w:p>
    <w:p w:rsidR="00FF48E7" w:rsidRDefault="00FF48E7" w:rsidP="00FF48E7">
      <w:pPr>
        <w:spacing w:line="320" w:lineRule="exact"/>
        <w:ind w:left="709" w:hanging="709"/>
        <w:jc w:val="both"/>
        <w:rPr>
          <w:rFonts w:ascii="Arial" w:hAnsi="Arial" w:cs="Arial"/>
          <w:lang w:val="af-ZA"/>
        </w:rPr>
      </w:pPr>
      <w:r>
        <w:rPr>
          <w:rFonts w:ascii="Arial" w:hAnsi="Arial" w:cs="Arial"/>
          <w:lang w:val="af-ZA"/>
        </w:rPr>
        <w:t>(2)(a)</w:t>
      </w:r>
      <w:r>
        <w:rPr>
          <w:rFonts w:ascii="Arial" w:hAnsi="Arial" w:cs="Arial"/>
          <w:lang w:val="af-ZA"/>
        </w:rPr>
        <w:tab/>
      </w:r>
      <w:r w:rsidRPr="00B22395">
        <w:rPr>
          <w:rFonts w:ascii="Arial" w:hAnsi="Arial" w:cs="Arial"/>
          <w:lang w:val="af-ZA"/>
        </w:rPr>
        <w:t>There is no legal opinion that the Commission procured on this matter.</w:t>
      </w:r>
    </w:p>
    <w:p w:rsidR="00FF48E7" w:rsidRPr="00B22395" w:rsidRDefault="00FF48E7" w:rsidP="00FF48E7">
      <w:pPr>
        <w:spacing w:line="320" w:lineRule="exact"/>
        <w:ind w:left="709" w:hanging="709"/>
        <w:jc w:val="both"/>
        <w:rPr>
          <w:rFonts w:ascii="Arial" w:hAnsi="Arial" w:cs="Arial"/>
          <w:lang w:val="af-ZA"/>
        </w:rPr>
      </w:pPr>
      <w:r>
        <w:rPr>
          <w:rFonts w:ascii="Arial" w:hAnsi="Arial" w:cs="Arial"/>
          <w:lang w:val="af-ZA"/>
        </w:rPr>
        <w:t>(2)</w:t>
      </w:r>
      <w:r w:rsidRPr="00B22395">
        <w:rPr>
          <w:rFonts w:ascii="Arial" w:hAnsi="Arial" w:cs="Arial"/>
          <w:lang w:val="af-ZA"/>
        </w:rPr>
        <w:t xml:space="preserve">(b) </w:t>
      </w:r>
      <w:r>
        <w:rPr>
          <w:rFonts w:ascii="Arial" w:hAnsi="Arial" w:cs="Arial"/>
          <w:lang w:val="af-ZA"/>
        </w:rPr>
        <w:tab/>
      </w:r>
      <w:r w:rsidRPr="00B22395">
        <w:rPr>
          <w:rFonts w:ascii="Arial" w:hAnsi="Arial" w:cs="Arial"/>
          <w:lang w:val="af-ZA"/>
        </w:rPr>
        <w:t>The relevant extract of the Commission meeting is hereto attached</w:t>
      </w:r>
      <w:r>
        <w:rPr>
          <w:rFonts w:ascii="Arial" w:hAnsi="Arial" w:cs="Arial"/>
          <w:lang w:val="af-ZA"/>
        </w:rPr>
        <w:t xml:space="preserve"> is attached as Annexure </w:t>
      </w:r>
      <w:r w:rsidRPr="00B22395">
        <w:rPr>
          <w:rFonts w:ascii="Arial" w:hAnsi="Arial" w:cs="Arial"/>
          <w:b/>
          <w:lang w:val="af-ZA"/>
        </w:rPr>
        <w:t>A</w:t>
      </w:r>
      <w:r w:rsidRPr="00B22395">
        <w:rPr>
          <w:rFonts w:ascii="Arial" w:hAnsi="Arial" w:cs="Arial"/>
          <w:lang w:val="af-ZA"/>
        </w:rPr>
        <w:t>.</w:t>
      </w:r>
    </w:p>
    <w:p w:rsidR="00FF48E7" w:rsidRPr="009357F9" w:rsidRDefault="00FF48E7" w:rsidP="00FF48E7">
      <w:pPr>
        <w:tabs>
          <w:tab w:val="left" w:pos="432"/>
          <w:tab w:val="left" w:pos="864"/>
        </w:tabs>
        <w:spacing w:line="320" w:lineRule="exact"/>
        <w:jc w:val="both"/>
        <w:rPr>
          <w:rFonts w:ascii="Arial" w:hAnsi="Arial" w:cs="Arial"/>
        </w:rPr>
      </w:pPr>
    </w:p>
    <w:p w:rsidR="00FF48E7" w:rsidRDefault="00FF48E7" w:rsidP="00CB7F05">
      <w:pPr>
        <w:tabs>
          <w:tab w:val="left" w:pos="432"/>
          <w:tab w:val="left" w:pos="864"/>
        </w:tabs>
        <w:spacing w:line="320" w:lineRule="exact"/>
        <w:jc w:val="both"/>
        <w:rPr>
          <w:rFonts w:ascii="Arial" w:hAnsi="Arial" w:cs="Arial"/>
          <w:b/>
        </w:rPr>
      </w:pPr>
    </w:p>
    <w:p w:rsidR="000664A2" w:rsidRDefault="000664A2" w:rsidP="00CB7F05">
      <w:pPr>
        <w:tabs>
          <w:tab w:val="left" w:pos="432"/>
          <w:tab w:val="left" w:pos="864"/>
        </w:tabs>
        <w:spacing w:line="320" w:lineRule="exact"/>
        <w:jc w:val="both"/>
        <w:rPr>
          <w:rFonts w:ascii="Arial" w:hAnsi="Arial" w:cs="Arial"/>
          <w:b/>
        </w:rPr>
      </w:pPr>
    </w:p>
    <w:p w:rsidR="000664A2" w:rsidRDefault="000664A2" w:rsidP="00CB7F05">
      <w:pPr>
        <w:tabs>
          <w:tab w:val="left" w:pos="432"/>
          <w:tab w:val="left" w:pos="864"/>
        </w:tabs>
        <w:spacing w:line="320" w:lineRule="exact"/>
        <w:jc w:val="both"/>
        <w:rPr>
          <w:rFonts w:ascii="Arial" w:hAnsi="Arial" w:cs="Arial"/>
          <w:b/>
        </w:rPr>
      </w:pPr>
    </w:p>
    <w:p w:rsidR="000664A2" w:rsidRDefault="000664A2" w:rsidP="00CB7F05">
      <w:pPr>
        <w:tabs>
          <w:tab w:val="left" w:pos="432"/>
          <w:tab w:val="left" w:pos="864"/>
        </w:tabs>
        <w:spacing w:line="320" w:lineRule="exact"/>
        <w:jc w:val="both"/>
        <w:rPr>
          <w:rFonts w:ascii="Arial" w:hAnsi="Arial" w:cs="Arial"/>
          <w:b/>
        </w:rPr>
      </w:pPr>
    </w:p>
    <w:p w:rsidR="000664A2" w:rsidRDefault="000664A2" w:rsidP="00CB7F05">
      <w:pPr>
        <w:tabs>
          <w:tab w:val="left" w:pos="432"/>
          <w:tab w:val="left" w:pos="864"/>
        </w:tabs>
        <w:spacing w:line="320" w:lineRule="exact"/>
        <w:jc w:val="both"/>
        <w:rPr>
          <w:rFonts w:ascii="Arial" w:hAnsi="Arial" w:cs="Arial"/>
          <w:b/>
        </w:rPr>
      </w:pPr>
    </w:p>
    <w:p w:rsidR="000664A2" w:rsidRDefault="000664A2" w:rsidP="00CB7F05">
      <w:pPr>
        <w:tabs>
          <w:tab w:val="left" w:pos="432"/>
          <w:tab w:val="left" w:pos="864"/>
        </w:tabs>
        <w:spacing w:line="320" w:lineRule="exact"/>
        <w:jc w:val="both"/>
        <w:rPr>
          <w:rFonts w:ascii="Arial" w:hAnsi="Arial" w:cs="Arial"/>
          <w:b/>
        </w:rPr>
      </w:pPr>
    </w:p>
    <w:p w:rsidR="000664A2" w:rsidRDefault="000664A2" w:rsidP="00CB7F05">
      <w:pPr>
        <w:tabs>
          <w:tab w:val="left" w:pos="432"/>
          <w:tab w:val="left" w:pos="864"/>
        </w:tabs>
        <w:spacing w:line="320" w:lineRule="exact"/>
        <w:jc w:val="both"/>
        <w:rPr>
          <w:rFonts w:ascii="Arial" w:hAnsi="Arial" w:cs="Arial"/>
          <w:b/>
        </w:rPr>
      </w:pPr>
    </w:p>
    <w:p w:rsidR="000664A2" w:rsidRDefault="000664A2" w:rsidP="00CB7F05">
      <w:pPr>
        <w:tabs>
          <w:tab w:val="left" w:pos="432"/>
          <w:tab w:val="left" w:pos="864"/>
        </w:tabs>
        <w:spacing w:line="320" w:lineRule="exact"/>
        <w:jc w:val="both"/>
        <w:rPr>
          <w:rFonts w:ascii="Arial" w:hAnsi="Arial" w:cs="Arial"/>
          <w:b/>
        </w:rPr>
      </w:pPr>
    </w:p>
    <w:p w:rsidR="00FF48E7" w:rsidRDefault="00FF48E7" w:rsidP="00CB7F05">
      <w:pPr>
        <w:tabs>
          <w:tab w:val="left" w:pos="432"/>
          <w:tab w:val="left" w:pos="864"/>
        </w:tabs>
        <w:spacing w:line="320" w:lineRule="exact"/>
        <w:jc w:val="both"/>
        <w:rPr>
          <w:rFonts w:ascii="Arial" w:hAnsi="Arial" w:cs="Arial"/>
          <w:b/>
          <w:u w:val="single"/>
        </w:rPr>
      </w:pPr>
      <w:r w:rsidRPr="00FF48E7">
        <w:rPr>
          <w:rFonts w:ascii="Arial" w:hAnsi="Arial" w:cs="Arial"/>
          <w:b/>
          <w:u w:val="single"/>
        </w:rPr>
        <w:lastRenderedPageBreak/>
        <w:t>ANNEXURE A</w:t>
      </w:r>
    </w:p>
    <w:p w:rsidR="00FF48E7" w:rsidRDefault="00FF48E7" w:rsidP="00CB7F05">
      <w:pPr>
        <w:tabs>
          <w:tab w:val="left" w:pos="432"/>
          <w:tab w:val="left" w:pos="864"/>
        </w:tabs>
        <w:spacing w:line="320" w:lineRule="exact"/>
        <w:jc w:val="both"/>
        <w:rPr>
          <w:rFonts w:ascii="Arial" w:hAnsi="Arial" w:cs="Arial"/>
          <w:b/>
          <w:u w:val="single"/>
        </w:rPr>
      </w:pPr>
    </w:p>
    <w:p w:rsidR="00FF48E7" w:rsidRPr="00FF48E7" w:rsidRDefault="00FF48E7" w:rsidP="00FF48E7">
      <w:pPr>
        <w:tabs>
          <w:tab w:val="left" w:pos="432"/>
          <w:tab w:val="left" w:pos="864"/>
        </w:tabs>
        <w:spacing w:line="320" w:lineRule="exact"/>
        <w:jc w:val="both"/>
        <w:rPr>
          <w:rFonts w:ascii="Arial" w:hAnsi="Arial" w:cs="Arial"/>
          <w:b/>
          <w:u w:val="single"/>
          <w:lang w:val="en-ZA"/>
        </w:rPr>
      </w:pPr>
      <w:r w:rsidRPr="00FF48E7">
        <w:rPr>
          <w:rFonts w:ascii="Arial" w:hAnsi="Arial" w:cs="Arial"/>
          <w:b/>
          <w:u w:val="single"/>
        </w:rPr>
        <w:t xml:space="preserve"> </w:t>
      </w:r>
    </w:p>
    <w:p w:rsidR="00FF48E7" w:rsidRDefault="00FF48E7" w:rsidP="00FF48E7">
      <w:pPr>
        <w:tabs>
          <w:tab w:val="left" w:pos="432"/>
          <w:tab w:val="left" w:pos="864"/>
        </w:tabs>
        <w:spacing w:line="320" w:lineRule="exact"/>
        <w:jc w:val="both"/>
        <w:rPr>
          <w:rFonts w:ascii="Arial" w:hAnsi="Arial" w:cs="Arial"/>
          <w:b/>
          <w:bCs/>
          <w:u w:val="single"/>
          <w:lang w:val="en-ZA"/>
        </w:rPr>
      </w:pPr>
      <w:r w:rsidRPr="00FF48E7">
        <w:rPr>
          <w:rFonts w:ascii="Arial" w:hAnsi="Arial" w:cs="Arial"/>
          <w:b/>
          <w:u w:val="single"/>
          <w:lang w:val="en-ZA"/>
        </w:rPr>
        <w:t xml:space="preserve"> </w:t>
      </w:r>
      <w:r w:rsidRPr="00FF48E7">
        <w:rPr>
          <w:rFonts w:ascii="Arial" w:hAnsi="Arial" w:cs="Arial"/>
          <w:b/>
          <w:bCs/>
          <w:u w:val="single"/>
          <w:lang w:val="en-ZA"/>
        </w:rPr>
        <w:t>EXCE</w:t>
      </w:r>
      <w:r w:rsidR="00853453">
        <w:rPr>
          <w:rFonts w:ascii="Arial" w:hAnsi="Arial" w:cs="Arial"/>
          <w:b/>
          <w:bCs/>
          <w:u w:val="single"/>
          <w:lang w:val="en-ZA"/>
        </w:rPr>
        <w:t>R</w:t>
      </w:r>
      <w:r w:rsidRPr="00FF48E7">
        <w:rPr>
          <w:rFonts w:ascii="Arial" w:hAnsi="Arial" w:cs="Arial"/>
          <w:b/>
          <w:bCs/>
          <w:u w:val="single"/>
          <w:lang w:val="en-ZA"/>
        </w:rPr>
        <w:t xml:space="preserve">PT FROM COMMISSION MEETING OF 21 SEPTEMBER 2012 </w:t>
      </w:r>
    </w:p>
    <w:p w:rsidR="00FF48E7" w:rsidRDefault="00FF48E7" w:rsidP="00FF48E7">
      <w:pPr>
        <w:tabs>
          <w:tab w:val="left" w:pos="432"/>
          <w:tab w:val="left" w:pos="864"/>
        </w:tabs>
        <w:spacing w:line="320" w:lineRule="exact"/>
        <w:jc w:val="both"/>
        <w:rPr>
          <w:rFonts w:ascii="Arial" w:hAnsi="Arial" w:cs="Arial"/>
          <w:b/>
          <w:bCs/>
          <w:u w:val="single"/>
          <w:lang w:val="en-ZA"/>
        </w:rPr>
      </w:pPr>
    </w:p>
    <w:p w:rsidR="00FF48E7" w:rsidRPr="00FF48E7" w:rsidRDefault="00FF48E7" w:rsidP="00FF48E7">
      <w:pPr>
        <w:tabs>
          <w:tab w:val="left" w:pos="432"/>
          <w:tab w:val="left" w:pos="864"/>
        </w:tabs>
        <w:spacing w:line="320" w:lineRule="exact"/>
        <w:jc w:val="both"/>
        <w:rPr>
          <w:rFonts w:ascii="Arial" w:hAnsi="Arial" w:cs="Arial"/>
          <w:b/>
          <w:u w:val="single"/>
          <w:lang w:val="en-ZA"/>
        </w:rPr>
      </w:pPr>
    </w:p>
    <w:p w:rsidR="00FF48E7" w:rsidRDefault="00FF48E7" w:rsidP="00FF48E7">
      <w:pPr>
        <w:tabs>
          <w:tab w:val="left" w:pos="432"/>
          <w:tab w:val="left" w:pos="864"/>
        </w:tabs>
        <w:spacing w:line="320" w:lineRule="exact"/>
        <w:jc w:val="both"/>
        <w:rPr>
          <w:rFonts w:ascii="Arial" w:hAnsi="Arial" w:cs="Arial"/>
          <w:lang w:val="en-ZA"/>
        </w:rPr>
      </w:pPr>
      <w:r w:rsidRPr="00FF48E7">
        <w:rPr>
          <w:rFonts w:ascii="Arial" w:hAnsi="Arial" w:cs="Arial"/>
          <w:lang w:val="en-ZA"/>
        </w:rPr>
        <w:t xml:space="preserve">After a deliberation on the above, the meeting </w:t>
      </w:r>
      <w:r w:rsidRPr="00FF48E7">
        <w:rPr>
          <w:rFonts w:ascii="Arial" w:hAnsi="Arial" w:cs="Arial"/>
          <w:bCs/>
          <w:lang w:val="en-ZA"/>
        </w:rPr>
        <w:t xml:space="preserve">APPROVED </w:t>
      </w:r>
      <w:r w:rsidRPr="00FF48E7">
        <w:rPr>
          <w:rFonts w:ascii="Arial" w:hAnsi="Arial" w:cs="Arial"/>
          <w:lang w:val="en-ZA"/>
        </w:rPr>
        <w:t>the following</w:t>
      </w:r>
      <w:r w:rsidRPr="00FF48E7">
        <w:rPr>
          <w:rFonts w:ascii="Arial" w:hAnsi="Arial" w:cs="Arial"/>
          <w:b/>
          <w:u w:val="single"/>
          <w:lang w:val="en-ZA"/>
        </w:rPr>
        <w:t xml:space="preserve"> </w:t>
      </w:r>
      <w:r w:rsidRPr="00FF48E7">
        <w:rPr>
          <w:rFonts w:ascii="Arial" w:hAnsi="Arial" w:cs="Arial"/>
          <w:lang w:val="en-ZA"/>
        </w:rPr>
        <w:t>recommendations from the Committee:</w:t>
      </w:r>
    </w:p>
    <w:p w:rsidR="00FF48E7" w:rsidRPr="00FF48E7" w:rsidRDefault="00FF48E7" w:rsidP="00FF48E7">
      <w:pPr>
        <w:tabs>
          <w:tab w:val="left" w:pos="432"/>
          <w:tab w:val="left" w:pos="864"/>
        </w:tabs>
        <w:spacing w:line="320" w:lineRule="exact"/>
        <w:jc w:val="both"/>
        <w:rPr>
          <w:rFonts w:ascii="Arial" w:hAnsi="Arial" w:cs="Arial"/>
          <w:lang w:val="en-ZA"/>
        </w:rPr>
      </w:pPr>
      <w:r w:rsidRPr="00FF48E7">
        <w:rPr>
          <w:rFonts w:ascii="Arial" w:hAnsi="Arial" w:cs="Arial"/>
          <w:lang w:val="en-ZA"/>
        </w:rPr>
        <w:t xml:space="preserve"> </w:t>
      </w:r>
    </w:p>
    <w:p w:rsidR="00FF48E7" w:rsidRDefault="00FF48E7" w:rsidP="00A21F06">
      <w:pPr>
        <w:numPr>
          <w:ilvl w:val="0"/>
          <w:numId w:val="39"/>
        </w:numPr>
        <w:tabs>
          <w:tab w:val="left" w:pos="432"/>
          <w:tab w:val="left" w:pos="864"/>
        </w:tabs>
        <w:spacing w:line="320" w:lineRule="exact"/>
        <w:jc w:val="both"/>
        <w:rPr>
          <w:rFonts w:ascii="Arial" w:hAnsi="Arial" w:cs="Arial"/>
          <w:lang w:val="en-ZA"/>
        </w:rPr>
      </w:pPr>
      <w:r w:rsidRPr="00FF48E7">
        <w:rPr>
          <w:rFonts w:ascii="Arial" w:hAnsi="Arial" w:cs="Arial"/>
          <w:lang w:val="en-ZA"/>
        </w:rPr>
        <w:t xml:space="preserve">South African citizens applying to vote abroad should be allocated to the national voters’ roll at the last known physical address of the voter in South Africa. </w:t>
      </w:r>
    </w:p>
    <w:p w:rsidR="00FF48E7" w:rsidRDefault="00FF48E7" w:rsidP="00A21F06">
      <w:pPr>
        <w:numPr>
          <w:ilvl w:val="0"/>
          <w:numId w:val="39"/>
        </w:numPr>
        <w:tabs>
          <w:tab w:val="left" w:pos="432"/>
          <w:tab w:val="left" w:pos="864"/>
        </w:tabs>
        <w:spacing w:line="320" w:lineRule="exact"/>
        <w:jc w:val="both"/>
        <w:rPr>
          <w:rFonts w:ascii="Arial" w:hAnsi="Arial" w:cs="Arial"/>
          <w:lang w:val="en-ZA"/>
        </w:rPr>
      </w:pPr>
      <w:r w:rsidRPr="00FF48E7">
        <w:rPr>
          <w:rFonts w:ascii="Arial" w:hAnsi="Arial" w:cs="Arial"/>
          <w:lang w:val="en-ZA"/>
        </w:rPr>
        <w:t xml:space="preserve">That South African citizens abroad should be required to produce both a valid South African passport and a valid South Africa identity document when registering abroad. </w:t>
      </w:r>
    </w:p>
    <w:p w:rsidR="00FF48E7" w:rsidRDefault="00FF48E7" w:rsidP="00A21F06">
      <w:pPr>
        <w:numPr>
          <w:ilvl w:val="0"/>
          <w:numId w:val="39"/>
        </w:numPr>
        <w:tabs>
          <w:tab w:val="left" w:pos="432"/>
          <w:tab w:val="left" w:pos="864"/>
        </w:tabs>
        <w:spacing w:line="320" w:lineRule="exact"/>
        <w:jc w:val="both"/>
        <w:rPr>
          <w:rFonts w:ascii="Arial" w:hAnsi="Arial" w:cs="Arial"/>
          <w:lang w:val="en-ZA"/>
        </w:rPr>
      </w:pPr>
      <w:r w:rsidRPr="00FF48E7">
        <w:rPr>
          <w:rFonts w:ascii="Arial" w:hAnsi="Arial" w:cs="Arial"/>
          <w:lang w:val="en-ZA"/>
        </w:rPr>
        <w:t>That no provincial ballot will be issued to overseas voters and other voters casting their vote outside their province of ordinary residence.</w:t>
      </w:r>
    </w:p>
    <w:p w:rsidR="00FF48E7" w:rsidRPr="00FF48E7" w:rsidRDefault="00FF48E7" w:rsidP="00A21F06">
      <w:pPr>
        <w:numPr>
          <w:ilvl w:val="0"/>
          <w:numId w:val="39"/>
        </w:numPr>
        <w:tabs>
          <w:tab w:val="left" w:pos="432"/>
          <w:tab w:val="left" w:pos="864"/>
        </w:tabs>
        <w:spacing w:line="320" w:lineRule="exact"/>
        <w:jc w:val="both"/>
        <w:rPr>
          <w:rFonts w:ascii="Arial" w:hAnsi="Arial" w:cs="Arial"/>
          <w:lang w:val="en-ZA"/>
        </w:rPr>
      </w:pPr>
      <w:r>
        <w:rPr>
          <w:rFonts w:ascii="Arial" w:hAnsi="Arial" w:cs="Arial"/>
          <w:lang w:val="en-ZA"/>
        </w:rPr>
        <w:t>T</w:t>
      </w:r>
      <w:r w:rsidRPr="00FF48E7">
        <w:rPr>
          <w:rFonts w:ascii="Arial" w:hAnsi="Arial" w:cs="Arial"/>
          <w:lang w:val="en-ZA"/>
        </w:rPr>
        <w:t xml:space="preserve">hat voting abroad will only take place in South African missions. </w:t>
      </w:r>
    </w:p>
    <w:p w:rsidR="00FF48E7" w:rsidRPr="00FF48E7" w:rsidRDefault="00FF48E7" w:rsidP="00FF48E7">
      <w:pPr>
        <w:tabs>
          <w:tab w:val="left" w:pos="432"/>
          <w:tab w:val="left" w:pos="864"/>
        </w:tabs>
        <w:spacing w:line="320" w:lineRule="exact"/>
        <w:jc w:val="both"/>
        <w:rPr>
          <w:rFonts w:ascii="Arial" w:hAnsi="Arial" w:cs="Arial"/>
          <w:lang w:val="en-ZA"/>
        </w:rPr>
      </w:pPr>
    </w:p>
    <w:p w:rsidR="00FF48E7" w:rsidRDefault="00FF48E7" w:rsidP="00FF48E7">
      <w:pPr>
        <w:tabs>
          <w:tab w:val="left" w:pos="432"/>
          <w:tab w:val="left" w:pos="864"/>
        </w:tabs>
        <w:spacing w:line="320" w:lineRule="exact"/>
        <w:jc w:val="both"/>
        <w:rPr>
          <w:rFonts w:ascii="Arial" w:hAnsi="Arial" w:cs="Arial"/>
          <w:lang w:val="en-ZA"/>
        </w:rPr>
      </w:pPr>
      <w:r w:rsidRPr="00FF48E7">
        <w:rPr>
          <w:rFonts w:ascii="Arial" w:hAnsi="Arial" w:cs="Arial"/>
          <w:lang w:val="en-ZA"/>
        </w:rPr>
        <w:t xml:space="preserve">The meeting </w:t>
      </w:r>
      <w:r w:rsidRPr="00FF48E7">
        <w:rPr>
          <w:rFonts w:ascii="Arial" w:hAnsi="Arial" w:cs="Arial"/>
          <w:bCs/>
          <w:lang w:val="en-ZA"/>
        </w:rPr>
        <w:t xml:space="preserve">AGREED </w:t>
      </w:r>
      <w:r w:rsidRPr="00FF48E7">
        <w:rPr>
          <w:rFonts w:ascii="Arial" w:hAnsi="Arial" w:cs="Arial"/>
          <w:lang w:val="en-ZA"/>
        </w:rPr>
        <w:t>that the Chairperson should approach the Leader of Government Business in Parliament</w:t>
      </w:r>
      <w:r>
        <w:rPr>
          <w:rFonts w:ascii="Arial" w:hAnsi="Arial" w:cs="Arial"/>
          <w:lang w:val="en-ZA"/>
        </w:rPr>
        <w:t>.</w:t>
      </w:r>
    </w:p>
    <w:p w:rsidR="00FF48E7" w:rsidRDefault="00FF48E7" w:rsidP="00FF48E7">
      <w:pPr>
        <w:tabs>
          <w:tab w:val="left" w:pos="432"/>
          <w:tab w:val="left" w:pos="864"/>
        </w:tabs>
        <w:spacing w:line="320" w:lineRule="exact"/>
        <w:jc w:val="both"/>
        <w:rPr>
          <w:rFonts w:ascii="Arial" w:hAnsi="Arial" w:cs="Arial"/>
          <w:lang w:val="en-ZA"/>
        </w:rPr>
      </w:pPr>
    </w:p>
    <w:p w:rsidR="00FF48E7" w:rsidRPr="00FF48E7" w:rsidRDefault="00FF48E7" w:rsidP="00FF48E7">
      <w:pPr>
        <w:tabs>
          <w:tab w:val="left" w:pos="432"/>
          <w:tab w:val="left" w:pos="864"/>
        </w:tabs>
        <w:spacing w:line="320" w:lineRule="exact"/>
        <w:jc w:val="both"/>
        <w:rPr>
          <w:rFonts w:ascii="Arial" w:hAnsi="Arial" w:cs="Arial"/>
        </w:rPr>
      </w:pPr>
    </w:p>
    <w:sectPr w:rsidR="00FF48E7" w:rsidRPr="00FF48E7" w:rsidSect="00FF48E7">
      <w:headerReference w:type="even" r:id="rId9"/>
      <w:headerReference w:type="default" r:id="rId10"/>
      <w:pgSz w:w="11907" w:h="16839" w:code="9"/>
      <w:pgMar w:top="568" w:right="1800" w:bottom="568"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23F4" w:rsidRDefault="00B723F4">
      <w:r>
        <w:separator/>
      </w:r>
    </w:p>
  </w:endnote>
  <w:endnote w:type="continuationSeparator" w:id="0">
    <w:p w:rsidR="00B723F4" w:rsidRDefault="00B723F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23F4" w:rsidRDefault="00B723F4">
      <w:r>
        <w:separator/>
      </w:r>
    </w:p>
  </w:footnote>
  <w:footnote w:type="continuationSeparator" w:id="0">
    <w:p w:rsidR="00B723F4" w:rsidRDefault="00B723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4E8" w:rsidRDefault="007914E8" w:rsidP="001C556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914E8" w:rsidRDefault="007914E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4E8" w:rsidRDefault="007914E8" w:rsidP="001C556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82237">
      <w:rPr>
        <w:rStyle w:val="PageNumber"/>
        <w:noProof/>
      </w:rPr>
      <w:t>2</w:t>
    </w:r>
    <w:r>
      <w:rPr>
        <w:rStyle w:val="PageNumber"/>
      </w:rPr>
      <w:fldChar w:fldCharType="end"/>
    </w:r>
  </w:p>
  <w:p w:rsidR="007914E8" w:rsidRDefault="007914E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05A66"/>
    <w:multiLevelType w:val="hybridMultilevel"/>
    <w:tmpl w:val="983480CE"/>
    <w:lvl w:ilvl="0" w:tplc="1C090001">
      <w:start w:val="1"/>
      <w:numFmt w:val="bullet"/>
      <w:lvlText w:val=""/>
      <w:lvlJc w:val="left"/>
      <w:pPr>
        <w:ind w:left="2205" w:hanging="360"/>
      </w:pPr>
      <w:rPr>
        <w:rFonts w:ascii="Symbol" w:hAnsi="Symbol" w:hint="default"/>
      </w:rPr>
    </w:lvl>
    <w:lvl w:ilvl="1" w:tplc="1C090003" w:tentative="1">
      <w:start w:val="1"/>
      <w:numFmt w:val="bullet"/>
      <w:lvlText w:val="o"/>
      <w:lvlJc w:val="left"/>
      <w:pPr>
        <w:ind w:left="2925" w:hanging="360"/>
      </w:pPr>
      <w:rPr>
        <w:rFonts w:ascii="Courier New" w:hAnsi="Courier New" w:cs="Courier New" w:hint="default"/>
      </w:rPr>
    </w:lvl>
    <w:lvl w:ilvl="2" w:tplc="1C090005" w:tentative="1">
      <w:start w:val="1"/>
      <w:numFmt w:val="bullet"/>
      <w:lvlText w:val=""/>
      <w:lvlJc w:val="left"/>
      <w:pPr>
        <w:ind w:left="3645" w:hanging="360"/>
      </w:pPr>
      <w:rPr>
        <w:rFonts w:ascii="Wingdings" w:hAnsi="Wingdings" w:hint="default"/>
      </w:rPr>
    </w:lvl>
    <w:lvl w:ilvl="3" w:tplc="1C090001" w:tentative="1">
      <w:start w:val="1"/>
      <w:numFmt w:val="bullet"/>
      <w:lvlText w:val=""/>
      <w:lvlJc w:val="left"/>
      <w:pPr>
        <w:ind w:left="4365" w:hanging="360"/>
      </w:pPr>
      <w:rPr>
        <w:rFonts w:ascii="Symbol" w:hAnsi="Symbol" w:hint="default"/>
      </w:rPr>
    </w:lvl>
    <w:lvl w:ilvl="4" w:tplc="1C090003" w:tentative="1">
      <w:start w:val="1"/>
      <w:numFmt w:val="bullet"/>
      <w:lvlText w:val="o"/>
      <w:lvlJc w:val="left"/>
      <w:pPr>
        <w:ind w:left="5085" w:hanging="360"/>
      </w:pPr>
      <w:rPr>
        <w:rFonts w:ascii="Courier New" w:hAnsi="Courier New" w:cs="Courier New" w:hint="default"/>
      </w:rPr>
    </w:lvl>
    <w:lvl w:ilvl="5" w:tplc="1C090005" w:tentative="1">
      <w:start w:val="1"/>
      <w:numFmt w:val="bullet"/>
      <w:lvlText w:val=""/>
      <w:lvlJc w:val="left"/>
      <w:pPr>
        <w:ind w:left="5805" w:hanging="360"/>
      </w:pPr>
      <w:rPr>
        <w:rFonts w:ascii="Wingdings" w:hAnsi="Wingdings" w:hint="default"/>
      </w:rPr>
    </w:lvl>
    <w:lvl w:ilvl="6" w:tplc="1C090001" w:tentative="1">
      <w:start w:val="1"/>
      <w:numFmt w:val="bullet"/>
      <w:lvlText w:val=""/>
      <w:lvlJc w:val="left"/>
      <w:pPr>
        <w:ind w:left="6525" w:hanging="360"/>
      </w:pPr>
      <w:rPr>
        <w:rFonts w:ascii="Symbol" w:hAnsi="Symbol" w:hint="default"/>
      </w:rPr>
    </w:lvl>
    <w:lvl w:ilvl="7" w:tplc="1C090003" w:tentative="1">
      <w:start w:val="1"/>
      <w:numFmt w:val="bullet"/>
      <w:lvlText w:val="o"/>
      <w:lvlJc w:val="left"/>
      <w:pPr>
        <w:ind w:left="7245" w:hanging="360"/>
      </w:pPr>
      <w:rPr>
        <w:rFonts w:ascii="Courier New" w:hAnsi="Courier New" w:cs="Courier New" w:hint="default"/>
      </w:rPr>
    </w:lvl>
    <w:lvl w:ilvl="8" w:tplc="1C090005" w:tentative="1">
      <w:start w:val="1"/>
      <w:numFmt w:val="bullet"/>
      <w:lvlText w:val=""/>
      <w:lvlJc w:val="left"/>
      <w:pPr>
        <w:ind w:left="7965" w:hanging="360"/>
      </w:pPr>
      <w:rPr>
        <w:rFonts w:ascii="Wingdings" w:hAnsi="Wingdings" w:hint="default"/>
      </w:rPr>
    </w:lvl>
  </w:abstractNum>
  <w:abstractNum w:abstractNumId="1">
    <w:nsid w:val="05400DAF"/>
    <w:multiLevelType w:val="hybridMultilevel"/>
    <w:tmpl w:val="2C2C04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8AD7789"/>
    <w:multiLevelType w:val="hybridMultilevel"/>
    <w:tmpl w:val="29D431B0"/>
    <w:lvl w:ilvl="0" w:tplc="08090001">
      <w:start w:val="1"/>
      <w:numFmt w:val="bullet"/>
      <w:lvlText w:val=""/>
      <w:lvlJc w:val="left"/>
      <w:pPr>
        <w:tabs>
          <w:tab w:val="num" w:pos="1590"/>
        </w:tabs>
        <w:ind w:left="1590" w:hanging="360"/>
      </w:pPr>
      <w:rPr>
        <w:rFonts w:ascii="Symbol" w:hAnsi="Symbol" w:hint="default"/>
      </w:rPr>
    </w:lvl>
    <w:lvl w:ilvl="1" w:tplc="08090003" w:tentative="1">
      <w:start w:val="1"/>
      <w:numFmt w:val="bullet"/>
      <w:lvlText w:val="o"/>
      <w:lvlJc w:val="left"/>
      <w:pPr>
        <w:tabs>
          <w:tab w:val="num" w:pos="2310"/>
        </w:tabs>
        <w:ind w:left="2310" w:hanging="360"/>
      </w:pPr>
      <w:rPr>
        <w:rFonts w:ascii="Courier New" w:hAnsi="Courier New" w:cs="Courier New" w:hint="default"/>
      </w:rPr>
    </w:lvl>
    <w:lvl w:ilvl="2" w:tplc="08090005" w:tentative="1">
      <w:start w:val="1"/>
      <w:numFmt w:val="bullet"/>
      <w:lvlText w:val=""/>
      <w:lvlJc w:val="left"/>
      <w:pPr>
        <w:tabs>
          <w:tab w:val="num" w:pos="3030"/>
        </w:tabs>
        <w:ind w:left="3030" w:hanging="360"/>
      </w:pPr>
      <w:rPr>
        <w:rFonts w:ascii="Wingdings" w:hAnsi="Wingdings" w:hint="default"/>
      </w:rPr>
    </w:lvl>
    <w:lvl w:ilvl="3" w:tplc="08090001" w:tentative="1">
      <w:start w:val="1"/>
      <w:numFmt w:val="bullet"/>
      <w:lvlText w:val=""/>
      <w:lvlJc w:val="left"/>
      <w:pPr>
        <w:tabs>
          <w:tab w:val="num" w:pos="3750"/>
        </w:tabs>
        <w:ind w:left="3750" w:hanging="360"/>
      </w:pPr>
      <w:rPr>
        <w:rFonts w:ascii="Symbol" w:hAnsi="Symbol" w:hint="default"/>
      </w:rPr>
    </w:lvl>
    <w:lvl w:ilvl="4" w:tplc="08090003" w:tentative="1">
      <w:start w:val="1"/>
      <w:numFmt w:val="bullet"/>
      <w:lvlText w:val="o"/>
      <w:lvlJc w:val="left"/>
      <w:pPr>
        <w:tabs>
          <w:tab w:val="num" w:pos="4470"/>
        </w:tabs>
        <w:ind w:left="4470" w:hanging="360"/>
      </w:pPr>
      <w:rPr>
        <w:rFonts w:ascii="Courier New" w:hAnsi="Courier New" w:cs="Courier New" w:hint="default"/>
      </w:rPr>
    </w:lvl>
    <w:lvl w:ilvl="5" w:tplc="08090005" w:tentative="1">
      <w:start w:val="1"/>
      <w:numFmt w:val="bullet"/>
      <w:lvlText w:val=""/>
      <w:lvlJc w:val="left"/>
      <w:pPr>
        <w:tabs>
          <w:tab w:val="num" w:pos="5190"/>
        </w:tabs>
        <w:ind w:left="5190" w:hanging="360"/>
      </w:pPr>
      <w:rPr>
        <w:rFonts w:ascii="Wingdings" w:hAnsi="Wingdings" w:hint="default"/>
      </w:rPr>
    </w:lvl>
    <w:lvl w:ilvl="6" w:tplc="08090001" w:tentative="1">
      <w:start w:val="1"/>
      <w:numFmt w:val="bullet"/>
      <w:lvlText w:val=""/>
      <w:lvlJc w:val="left"/>
      <w:pPr>
        <w:tabs>
          <w:tab w:val="num" w:pos="5910"/>
        </w:tabs>
        <w:ind w:left="5910" w:hanging="360"/>
      </w:pPr>
      <w:rPr>
        <w:rFonts w:ascii="Symbol" w:hAnsi="Symbol" w:hint="default"/>
      </w:rPr>
    </w:lvl>
    <w:lvl w:ilvl="7" w:tplc="08090003" w:tentative="1">
      <w:start w:val="1"/>
      <w:numFmt w:val="bullet"/>
      <w:lvlText w:val="o"/>
      <w:lvlJc w:val="left"/>
      <w:pPr>
        <w:tabs>
          <w:tab w:val="num" w:pos="6630"/>
        </w:tabs>
        <w:ind w:left="6630" w:hanging="360"/>
      </w:pPr>
      <w:rPr>
        <w:rFonts w:ascii="Courier New" w:hAnsi="Courier New" w:cs="Courier New" w:hint="default"/>
      </w:rPr>
    </w:lvl>
    <w:lvl w:ilvl="8" w:tplc="08090005" w:tentative="1">
      <w:start w:val="1"/>
      <w:numFmt w:val="bullet"/>
      <w:lvlText w:val=""/>
      <w:lvlJc w:val="left"/>
      <w:pPr>
        <w:tabs>
          <w:tab w:val="num" w:pos="7350"/>
        </w:tabs>
        <w:ind w:left="7350" w:hanging="360"/>
      </w:pPr>
      <w:rPr>
        <w:rFonts w:ascii="Wingdings" w:hAnsi="Wingdings" w:hint="default"/>
      </w:rPr>
    </w:lvl>
  </w:abstractNum>
  <w:abstractNum w:abstractNumId="3">
    <w:nsid w:val="0E5E5E33"/>
    <w:multiLevelType w:val="hybridMultilevel"/>
    <w:tmpl w:val="0746502A"/>
    <w:lvl w:ilvl="0" w:tplc="EA181B06">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0C92E16"/>
    <w:multiLevelType w:val="hybridMultilevel"/>
    <w:tmpl w:val="6DC4814E"/>
    <w:lvl w:ilvl="0" w:tplc="D85CE73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0EA2764"/>
    <w:multiLevelType w:val="hybridMultilevel"/>
    <w:tmpl w:val="0108D01A"/>
    <w:lvl w:ilvl="0" w:tplc="620E1A0C">
      <w:start w:val="2"/>
      <w:numFmt w:val="decimal"/>
      <w:lvlText w:val="(%1)"/>
      <w:lvlJc w:val="left"/>
      <w:pPr>
        <w:tabs>
          <w:tab w:val="num" w:pos="720"/>
        </w:tabs>
        <w:ind w:left="720" w:hanging="360"/>
      </w:pPr>
      <w:rPr>
        <w:rFonts w:ascii="Arial" w:hAnsi="Arial" w:cs="Arial" w:hint="default"/>
      </w:rPr>
    </w:lvl>
    <w:lvl w:ilvl="1" w:tplc="FD30D04A">
      <w:start w:val="2"/>
      <w:numFmt w:val="lowerRoman"/>
      <w:lvlText w:val="(%2)"/>
      <w:lvlJc w:val="left"/>
      <w:pPr>
        <w:tabs>
          <w:tab w:val="num" w:pos="1800"/>
        </w:tabs>
        <w:ind w:left="1800" w:hanging="7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136B1C50"/>
    <w:multiLevelType w:val="hybridMultilevel"/>
    <w:tmpl w:val="F2460122"/>
    <w:lvl w:ilvl="0" w:tplc="16C01F5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14373913"/>
    <w:multiLevelType w:val="hybridMultilevel"/>
    <w:tmpl w:val="9434247E"/>
    <w:lvl w:ilvl="0" w:tplc="54D03550">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2190481D"/>
    <w:multiLevelType w:val="hybridMultilevel"/>
    <w:tmpl w:val="8E5609F8"/>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9">
    <w:nsid w:val="21E57701"/>
    <w:multiLevelType w:val="hybridMultilevel"/>
    <w:tmpl w:val="DD6C1444"/>
    <w:lvl w:ilvl="0" w:tplc="CB842E7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23DA104C"/>
    <w:multiLevelType w:val="hybridMultilevel"/>
    <w:tmpl w:val="3FC85246"/>
    <w:lvl w:ilvl="0" w:tplc="BA9EDDF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25991D7B"/>
    <w:multiLevelType w:val="hybridMultilevel"/>
    <w:tmpl w:val="875EBDA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293874BC"/>
    <w:multiLevelType w:val="hybridMultilevel"/>
    <w:tmpl w:val="0A920812"/>
    <w:lvl w:ilvl="0" w:tplc="23782CC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306A0ECB"/>
    <w:multiLevelType w:val="hybridMultilevel"/>
    <w:tmpl w:val="4AF86E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C8A4124"/>
    <w:multiLevelType w:val="hybridMultilevel"/>
    <w:tmpl w:val="7B3C3C64"/>
    <w:lvl w:ilvl="0" w:tplc="CDB652C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E685BE3"/>
    <w:multiLevelType w:val="hybridMultilevel"/>
    <w:tmpl w:val="EE9EBC50"/>
    <w:lvl w:ilvl="0" w:tplc="6F78AE8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476F32A0"/>
    <w:multiLevelType w:val="hybridMultilevel"/>
    <w:tmpl w:val="D29C2BB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7">
    <w:nsid w:val="47925F75"/>
    <w:multiLevelType w:val="hybridMultilevel"/>
    <w:tmpl w:val="E62A57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8E37BE8"/>
    <w:multiLevelType w:val="hybridMultilevel"/>
    <w:tmpl w:val="F036FE70"/>
    <w:lvl w:ilvl="0" w:tplc="B536453C">
      <w:start w:val="1"/>
      <w:numFmt w:val="bullet"/>
      <w:lvlText w:val="-"/>
      <w:lvlJc w:val="left"/>
      <w:pPr>
        <w:ind w:left="1800" w:hanging="360"/>
      </w:pPr>
      <w:rPr>
        <w:rFonts w:ascii="Arial Narrow" w:eastAsia="Times New Roman" w:hAnsi="Arial Narrow" w:cs="Arial" w:hint="default"/>
        <w:b/>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19">
    <w:nsid w:val="51D651D5"/>
    <w:multiLevelType w:val="hybridMultilevel"/>
    <w:tmpl w:val="5AFCF56C"/>
    <w:lvl w:ilvl="0" w:tplc="5D9C90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53B6E62"/>
    <w:multiLevelType w:val="hybridMultilevel"/>
    <w:tmpl w:val="985A451A"/>
    <w:lvl w:ilvl="0" w:tplc="0409000F">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1">
    <w:nsid w:val="57C200C4"/>
    <w:multiLevelType w:val="hybridMultilevel"/>
    <w:tmpl w:val="CE44ACB2"/>
    <w:lvl w:ilvl="0" w:tplc="22E2946E">
      <w:start w:val="1"/>
      <w:numFmt w:val="decimal"/>
      <w:lvlText w:val="(%1)"/>
      <w:lvlJc w:val="left"/>
      <w:pPr>
        <w:tabs>
          <w:tab w:val="num" w:pos="3240"/>
        </w:tabs>
        <w:ind w:left="3240" w:hanging="720"/>
      </w:pPr>
      <w:rPr>
        <w:rFonts w:hint="default"/>
      </w:rPr>
    </w:lvl>
    <w:lvl w:ilvl="1" w:tplc="08090019" w:tentative="1">
      <w:start w:val="1"/>
      <w:numFmt w:val="lowerLetter"/>
      <w:lvlText w:val="%2."/>
      <w:lvlJc w:val="left"/>
      <w:pPr>
        <w:tabs>
          <w:tab w:val="num" w:pos="3600"/>
        </w:tabs>
        <w:ind w:left="3600" w:hanging="360"/>
      </w:pPr>
    </w:lvl>
    <w:lvl w:ilvl="2" w:tplc="0809001B" w:tentative="1">
      <w:start w:val="1"/>
      <w:numFmt w:val="lowerRoman"/>
      <w:lvlText w:val="%3."/>
      <w:lvlJc w:val="right"/>
      <w:pPr>
        <w:tabs>
          <w:tab w:val="num" w:pos="4320"/>
        </w:tabs>
        <w:ind w:left="4320" w:hanging="180"/>
      </w:pPr>
    </w:lvl>
    <w:lvl w:ilvl="3" w:tplc="0809000F" w:tentative="1">
      <w:start w:val="1"/>
      <w:numFmt w:val="decimal"/>
      <w:lvlText w:val="%4."/>
      <w:lvlJc w:val="left"/>
      <w:pPr>
        <w:tabs>
          <w:tab w:val="num" w:pos="5040"/>
        </w:tabs>
        <w:ind w:left="5040" w:hanging="360"/>
      </w:pPr>
    </w:lvl>
    <w:lvl w:ilvl="4" w:tplc="08090019" w:tentative="1">
      <w:start w:val="1"/>
      <w:numFmt w:val="lowerLetter"/>
      <w:lvlText w:val="%5."/>
      <w:lvlJc w:val="left"/>
      <w:pPr>
        <w:tabs>
          <w:tab w:val="num" w:pos="5760"/>
        </w:tabs>
        <w:ind w:left="5760" w:hanging="360"/>
      </w:pPr>
    </w:lvl>
    <w:lvl w:ilvl="5" w:tplc="0809001B" w:tentative="1">
      <w:start w:val="1"/>
      <w:numFmt w:val="lowerRoman"/>
      <w:lvlText w:val="%6."/>
      <w:lvlJc w:val="right"/>
      <w:pPr>
        <w:tabs>
          <w:tab w:val="num" w:pos="6480"/>
        </w:tabs>
        <w:ind w:left="6480" w:hanging="180"/>
      </w:pPr>
    </w:lvl>
    <w:lvl w:ilvl="6" w:tplc="0809000F" w:tentative="1">
      <w:start w:val="1"/>
      <w:numFmt w:val="decimal"/>
      <w:lvlText w:val="%7."/>
      <w:lvlJc w:val="left"/>
      <w:pPr>
        <w:tabs>
          <w:tab w:val="num" w:pos="7200"/>
        </w:tabs>
        <w:ind w:left="7200" w:hanging="360"/>
      </w:pPr>
    </w:lvl>
    <w:lvl w:ilvl="7" w:tplc="08090019" w:tentative="1">
      <w:start w:val="1"/>
      <w:numFmt w:val="lowerLetter"/>
      <w:lvlText w:val="%8."/>
      <w:lvlJc w:val="left"/>
      <w:pPr>
        <w:tabs>
          <w:tab w:val="num" w:pos="7920"/>
        </w:tabs>
        <w:ind w:left="7920" w:hanging="360"/>
      </w:pPr>
    </w:lvl>
    <w:lvl w:ilvl="8" w:tplc="0809001B" w:tentative="1">
      <w:start w:val="1"/>
      <w:numFmt w:val="lowerRoman"/>
      <w:lvlText w:val="%9."/>
      <w:lvlJc w:val="right"/>
      <w:pPr>
        <w:tabs>
          <w:tab w:val="num" w:pos="8640"/>
        </w:tabs>
        <w:ind w:left="8640" w:hanging="180"/>
      </w:pPr>
    </w:lvl>
  </w:abstractNum>
  <w:abstractNum w:abstractNumId="22">
    <w:nsid w:val="58BE45E9"/>
    <w:multiLevelType w:val="hybridMultilevel"/>
    <w:tmpl w:val="55BEC07C"/>
    <w:lvl w:ilvl="0" w:tplc="51EAE83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93E74BA"/>
    <w:multiLevelType w:val="hybridMultilevel"/>
    <w:tmpl w:val="A8AECDB0"/>
    <w:lvl w:ilvl="0" w:tplc="EB7804E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CEE6561"/>
    <w:multiLevelType w:val="hybridMultilevel"/>
    <w:tmpl w:val="15B8B1D0"/>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25">
    <w:nsid w:val="64AF6AC7"/>
    <w:multiLevelType w:val="hybridMultilevel"/>
    <w:tmpl w:val="CB4CA60E"/>
    <w:lvl w:ilvl="0" w:tplc="516E5226">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6">
    <w:nsid w:val="659609F1"/>
    <w:multiLevelType w:val="hybridMultilevel"/>
    <w:tmpl w:val="DAD4B9A8"/>
    <w:lvl w:ilvl="0" w:tplc="5CBE607C">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nsid w:val="65DB599C"/>
    <w:multiLevelType w:val="hybridMultilevel"/>
    <w:tmpl w:val="323ECAF4"/>
    <w:lvl w:ilvl="0" w:tplc="C040CE4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66F057DB"/>
    <w:multiLevelType w:val="hybridMultilevel"/>
    <w:tmpl w:val="BD90CB54"/>
    <w:lvl w:ilvl="0" w:tplc="5D9C90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8317CDC"/>
    <w:multiLevelType w:val="hybridMultilevel"/>
    <w:tmpl w:val="9E2A43C2"/>
    <w:lvl w:ilvl="0" w:tplc="1C090001">
      <w:start w:val="1"/>
      <w:numFmt w:val="bullet"/>
      <w:lvlText w:val=""/>
      <w:lvlJc w:val="left"/>
      <w:pPr>
        <w:ind w:left="1425" w:hanging="360"/>
      </w:pPr>
      <w:rPr>
        <w:rFonts w:ascii="Symbol" w:hAnsi="Symbol" w:hint="default"/>
      </w:rPr>
    </w:lvl>
    <w:lvl w:ilvl="1" w:tplc="1C090003" w:tentative="1">
      <w:start w:val="1"/>
      <w:numFmt w:val="bullet"/>
      <w:lvlText w:val="o"/>
      <w:lvlJc w:val="left"/>
      <w:pPr>
        <w:ind w:left="2145" w:hanging="360"/>
      </w:pPr>
      <w:rPr>
        <w:rFonts w:ascii="Courier New" w:hAnsi="Courier New" w:cs="Courier New" w:hint="default"/>
      </w:rPr>
    </w:lvl>
    <w:lvl w:ilvl="2" w:tplc="1C090005" w:tentative="1">
      <w:start w:val="1"/>
      <w:numFmt w:val="bullet"/>
      <w:lvlText w:val=""/>
      <w:lvlJc w:val="left"/>
      <w:pPr>
        <w:ind w:left="2865" w:hanging="360"/>
      </w:pPr>
      <w:rPr>
        <w:rFonts w:ascii="Wingdings" w:hAnsi="Wingdings" w:hint="default"/>
      </w:rPr>
    </w:lvl>
    <w:lvl w:ilvl="3" w:tplc="1C090001" w:tentative="1">
      <w:start w:val="1"/>
      <w:numFmt w:val="bullet"/>
      <w:lvlText w:val=""/>
      <w:lvlJc w:val="left"/>
      <w:pPr>
        <w:ind w:left="3585" w:hanging="360"/>
      </w:pPr>
      <w:rPr>
        <w:rFonts w:ascii="Symbol" w:hAnsi="Symbol" w:hint="default"/>
      </w:rPr>
    </w:lvl>
    <w:lvl w:ilvl="4" w:tplc="1C090003" w:tentative="1">
      <w:start w:val="1"/>
      <w:numFmt w:val="bullet"/>
      <w:lvlText w:val="o"/>
      <w:lvlJc w:val="left"/>
      <w:pPr>
        <w:ind w:left="4305" w:hanging="360"/>
      </w:pPr>
      <w:rPr>
        <w:rFonts w:ascii="Courier New" w:hAnsi="Courier New" w:cs="Courier New" w:hint="default"/>
      </w:rPr>
    </w:lvl>
    <w:lvl w:ilvl="5" w:tplc="1C090005" w:tentative="1">
      <w:start w:val="1"/>
      <w:numFmt w:val="bullet"/>
      <w:lvlText w:val=""/>
      <w:lvlJc w:val="left"/>
      <w:pPr>
        <w:ind w:left="5025" w:hanging="360"/>
      </w:pPr>
      <w:rPr>
        <w:rFonts w:ascii="Wingdings" w:hAnsi="Wingdings" w:hint="default"/>
      </w:rPr>
    </w:lvl>
    <w:lvl w:ilvl="6" w:tplc="1C090001" w:tentative="1">
      <w:start w:val="1"/>
      <w:numFmt w:val="bullet"/>
      <w:lvlText w:val=""/>
      <w:lvlJc w:val="left"/>
      <w:pPr>
        <w:ind w:left="5745" w:hanging="360"/>
      </w:pPr>
      <w:rPr>
        <w:rFonts w:ascii="Symbol" w:hAnsi="Symbol" w:hint="default"/>
      </w:rPr>
    </w:lvl>
    <w:lvl w:ilvl="7" w:tplc="1C090003" w:tentative="1">
      <w:start w:val="1"/>
      <w:numFmt w:val="bullet"/>
      <w:lvlText w:val="o"/>
      <w:lvlJc w:val="left"/>
      <w:pPr>
        <w:ind w:left="6465" w:hanging="360"/>
      </w:pPr>
      <w:rPr>
        <w:rFonts w:ascii="Courier New" w:hAnsi="Courier New" w:cs="Courier New" w:hint="default"/>
      </w:rPr>
    </w:lvl>
    <w:lvl w:ilvl="8" w:tplc="1C090005" w:tentative="1">
      <w:start w:val="1"/>
      <w:numFmt w:val="bullet"/>
      <w:lvlText w:val=""/>
      <w:lvlJc w:val="left"/>
      <w:pPr>
        <w:ind w:left="7185" w:hanging="360"/>
      </w:pPr>
      <w:rPr>
        <w:rFonts w:ascii="Wingdings" w:hAnsi="Wingdings" w:hint="default"/>
      </w:rPr>
    </w:lvl>
  </w:abstractNum>
  <w:abstractNum w:abstractNumId="30">
    <w:nsid w:val="69327C66"/>
    <w:multiLevelType w:val="hybridMultilevel"/>
    <w:tmpl w:val="E0523BE0"/>
    <w:lvl w:ilvl="0" w:tplc="A16AC65A">
      <w:start w:val="1"/>
      <w:numFmt w:val="decimal"/>
      <w:lvlText w:val="(%1)"/>
      <w:lvlJc w:val="left"/>
      <w:pPr>
        <w:tabs>
          <w:tab w:val="num" w:pos="372"/>
        </w:tabs>
        <w:ind w:left="372" w:hanging="372"/>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nsid w:val="6EB139C2"/>
    <w:multiLevelType w:val="hybridMultilevel"/>
    <w:tmpl w:val="1B76D89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2">
    <w:nsid w:val="705F4855"/>
    <w:multiLevelType w:val="hybridMultilevel"/>
    <w:tmpl w:val="FB06A944"/>
    <w:lvl w:ilvl="0" w:tplc="28E6732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76D631B5"/>
    <w:multiLevelType w:val="hybridMultilevel"/>
    <w:tmpl w:val="3C7A5CB6"/>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34">
    <w:nsid w:val="78BA59FC"/>
    <w:multiLevelType w:val="hybridMultilevel"/>
    <w:tmpl w:val="EB6640CE"/>
    <w:lvl w:ilvl="0" w:tplc="53E62D3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B1069D5"/>
    <w:multiLevelType w:val="hybridMultilevel"/>
    <w:tmpl w:val="B9187022"/>
    <w:lvl w:ilvl="0" w:tplc="595C8E4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nsid w:val="7F831252"/>
    <w:multiLevelType w:val="hybridMultilevel"/>
    <w:tmpl w:val="01DEE266"/>
    <w:lvl w:ilvl="0" w:tplc="1D0E0C7A">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7"/>
  </w:num>
  <w:num w:numId="2">
    <w:abstractNumId w:val="26"/>
  </w:num>
  <w:num w:numId="3">
    <w:abstractNumId w:val="17"/>
  </w:num>
  <w:num w:numId="4">
    <w:abstractNumId w:val="21"/>
  </w:num>
  <w:num w:numId="5">
    <w:abstractNumId w:val="5"/>
  </w:num>
  <w:num w:numId="6">
    <w:abstractNumId w:val="20"/>
  </w:num>
  <w:num w:numId="7">
    <w:abstractNumId w:val="30"/>
  </w:num>
  <w:num w:numId="8">
    <w:abstractNumId w:val="36"/>
  </w:num>
  <w:num w:numId="9">
    <w:abstractNumId w:val="13"/>
  </w:num>
  <w:num w:numId="10">
    <w:abstractNumId w:val="34"/>
  </w:num>
  <w:num w:numId="11">
    <w:abstractNumId w:val="16"/>
  </w:num>
  <w:num w:numId="12">
    <w:abstractNumId w:val="8"/>
  </w:num>
  <w:num w:numId="13">
    <w:abstractNumId w:val="24"/>
  </w:num>
  <w:num w:numId="14">
    <w:abstractNumId w:val="33"/>
  </w:num>
  <w:num w:numId="15">
    <w:abstractNumId w:val="2"/>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lvlOverride w:ilvl="1"/>
    <w:lvlOverride w:ilvl="2"/>
    <w:lvlOverride w:ilvl="3"/>
    <w:lvlOverride w:ilvl="4"/>
    <w:lvlOverride w:ilvl="5"/>
    <w:lvlOverride w:ilvl="6"/>
    <w:lvlOverride w:ilvl="7"/>
    <w:lvlOverride w:ilvl="8"/>
  </w:num>
  <w:num w:numId="18">
    <w:abstractNumId w:val="25"/>
  </w:num>
  <w:num w:numId="19">
    <w:abstractNumId w:val="29"/>
  </w:num>
  <w:num w:numId="20">
    <w:abstractNumId w:val="12"/>
  </w:num>
  <w:num w:numId="21">
    <w:abstractNumId w:val="27"/>
  </w:num>
  <w:num w:numId="22">
    <w:abstractNumId w:val="0"/>
  </w:num>
  <w:num w:numId="23">
    <w:abstractNumId w:val="11"/>
  </w:num>
  <w:num w:numId="24">
    <w:abstractNumId w:val="31"/>
  </w:num>
  <w:num w:numId="25">
    <w:abstractNumId w:val="6"/>
  </w:num>
  <w:num w:numId="26">
    <w:abstractNumId w:val="18"/>
  </w:num>
  <w:num w:numId="27">
    <w:abstractNumId w:val="23"/>
  </w:num>
  <w:num w:numId="28">
    <w:abstractNumId w:val="15"/>
  </w:num>
  <w:num w:numId="29">
    <w:abstractNumId w:val="28"/>
  </w:num>
  <w:num w:numId="30">
    <w:abstractNumId w:val="19"/>
  </w:num>
  <w:num w:numId="31">
    <w:abstractNumId w:val="10"/>
  </w:num>
  <w:num w:numId="32">
    <w:abstractNumId w:val="14"/>
  </w:num>
  <w:num w:numId="33">
    <w:abstractNumId w:val="22"/>
  </w:num>
  <w:num w:numId="34">
    <w:abstractNumId w:val="35"/>
  </w:num>
  <w:num w:numId="35">
    <w:abstractNumId w:val="1"/>
  </w:num>
  <w:num w:numId="36">
    <w:abstractNumId w:val="32"/>
  </w:num>
  <w:num w:numId="37">
    <w:abstractNumId w:val="9"/>
  </w:num>
  <w:num w:numId="38">
    <w:abstractNumId w:val="4"/>
  </w:num>
  <w:num w:numId="3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stylePaneFormatFilter w:val="3F01"/>
  <w:defaultTabStop w:val="720"/>
  <w:characterSpacingControl w:val="doNotCompress"/>
  <w:savePreviewPicture/>
  <w:footnotePr>
    <w:footnote w:id="-1"/>
    <w:footnote w:id="0"/>
  </w:footnotePr>
  <w:endnotePr>
    <w:endnote w:id="-1"/>
    <w:endnote w:id="0"/>
  </w:endnotePr>
  <w:compat/>
  <w:rsids>
    <w:rsidRoot w:val="00A86498"/>
    <w:rsid w:val="00002291"/>
    <w:rsid w:val="000027AF"/>
    <w:rsid w:val="00006474"/>
    <w:rsid w:val="00006C3D"/>
    <w:rsid w:val="00006DED"/>
    <w:rsid w:val="00007042"/>
    <w:rsid w:val="000076CC"/>
    <w:rsid w:val="00010872"/>
    <w:rsid w:val="00010B35"/>
    <w:rsid w:val="000128D0"/>
    <w:rsid w:val="000138A2"/>
    <w:rsid w:val="000139AD"/>
    <w:rsid w:val="00013DD4"/>
    <w:rsid w:val="00013EBD"/>
    <w:rsid w:val="000144B0"/>
    <w:rsid w:val="0001582A"/>
    <w:rsid w:val="000162C5"/>
    <w:rsid w:val="000162E7"/>
    <w:rsid w:val="00017429"/>
    <w:rsid w:val="000174A8"/>
    <w:rsid w:val="0001792C"/>
    <w:rsid w:val="00020418"/>
    <w:rsid w:val="00022BBD"/>
    <w:rsid w:val="00023698"/>
    <w:rsid w:val="00024098"/>
    <w:rsid w:val="00024EB9"/>
    <w:rsid w:val="0002588C"/>
    <w:rsid w:val="00027915"/>
    <w:rsid w:val="000311AD"/>
    <w:rsid w:val="000312E3"/>
    <w:rsid w:val="00031982"/>
    <w:rsid w:val="0003339A"/>
    <w:rsid w:val="00033D4A"/>
    <w:rsid w:val="00034461"/>
    <w:rsid w:val="00035BAB"/>
    <w:rsid w:val="00035F20"/>
    <w:rsid w:val="0003701D"/>
    <w:rsid w:val="00037A74"/>
    <w:rsid w:val="00037D0D"/>
    <w:rsid w:val="00040FBA"/>
    <w:rsid w:val="000436CE"/>
    <w:rsid w:val="000475BD"/>
    <w:rsid w:val="0005088D"/>
    <w:rsid w:val="0005167A"/>
    <w:rsid w:val="00054CF9"/>
    <w:rsid w:val="000551E7"/>
    <w:rsid w:val="0005584D"/>
    <w:rsid w:val="00055FA1"/>
    <w:rsid w:val="00056853"/>
    <w:rsid w:val="00056F03"/>
    <w:rsid w:val="00057534"/>
    <w:rsid w:val="00060442"/>
    <w:rsid w:val="0006092E"/>
    <w:rsid w:val="0006102C"/>
    <w:rsid w:val="00061DB6"/>
    <w:rsid w:val="000626C6"/>
    <w:rsid w:val="000653C3"/>
    <w:rsid w:val="000655AC"/>
    <w:rsid w:val="0006582E"/>
    <w:rsid w:val="00065F83"/>
    <w:rsid w:val="000664A2"/>
    <w:rsid w:val="00066BCA"/>
    <w:rsid w:val="00066C66"/>
    <w:rsid w:val="00067326"/>
    <w:rsid w:val="00070793"/>
    <w:rsid w:val="0007178C"/>
    <w:rsid w:val="000741EB"/>
    <w:rsid w:val="00075DE5"/>
    <w:rsid w:val="00075E4D"/>
    <w:rsid w:val="000765CC"/>
    <w:rsid w:val="00076A81"/>
    <w:rsid w:val="00077A79"/>
    <w:rsid w:val="00077D93"/>
    <w:rsid w:val="00077E3C"/>
    <w:rsid w:val="00080C81"/>
    <w:rsid w:val="00081055"/>
    <w:rsid w:val="000820CB"/>
    <w:rsid w:val="000822A3"/>
    <w:rsid w:val="00082C99"/>
    <w:rsid w:val="00082EAD"/>
    <w:rsid w:val="00083FC9"/>
    <w:rsid w:val="000841BE"/>
    <w:rsid w:val="00084BF1"/>
    <w:rsid w:val="00084F05"/>
    <w:rsid w:val="00086CAB"/>
    <w:rsid w:val="000870D7"/>
    <w:rsid w:val="00087D34"/>
    <w:rsid w:val="000903EC"/>
    <w:rsid w:val="0009096F"/>
    <w:rsid w:val="00092328"/>
    <w:rsid w:val="000936AD"/>
    <w:rsid w:val="0009413F"/>
    <w:rsid w:val="000978CA"/>
    <w:rsid w:val="000A0B8A"/>
    <w:rsid w:val="000A1CB9"/>
    <w:rsid w:val="000A2FD2"/>
    <w:rsid w:val="000A37AE"/>
    <w:rsid w:val="000A42CB"/>
    <w:rsid w:val="000A449C"/>
    <w:rsid w:val="000A6719"/>
    <w:rsid w:val="000A67E3"/>
    <w:rsid w:val="000B008E"/>
    <w:rsid w:val="000B0499"/>
    <w:rsid w:val="000B0CCA"/>
    <w:rsid w:val="000B10A6"/>
    <w:rsid w:val="000B1DAF"/>
    <w:rsid w:val="000B2C72"/>
    <w:rsid w:val="000B2F5A"/>
    <w:rsid w:val="000B3851"/>
    <w:rsid w:val="000B559E"/>
    <w:rsid w:val="000B639E"/>
    <w:rsid w:val="000B6727"/>
    <w:rsid w:val="000B6A3D"/>
    <w:rsid w:val="000B6A67"/>
    <w:rsid w:val="000B6F5D"/>
    <w:rsid w:val="000B7461"/>
    <w:rsid w:val="000B7B36"/>
    <w:rsid w:val="000C0BB1"/>
    <w:rsid w:val="000C0E25"/>
    <w:rsid w:val="000C1070"/>
    <w:rsid w:val="000C2DDA"/>
    <w:rsid w:val="000C41B8"/>
    <w:rsid w:val="000C4593"/>
    <w:rsid w:val="000C52C8"/>
    <w:rsid w:val="000C5EB0"/>
    <w:rsid w:val="000C6686"/>
    <w:rsid w:val="000C7739"/>
    <w:rsid w:val="000D00B2"/>
    <w:rsid w:val="000D0CD3"/>
    <w:rsid w:val="000D1150"/>
    <w:rsid w:val="000D1577"/>
    <w:rsid w:val="000D1AFC"/>
    <w:rsid w:val="000D2CC1"/>
    <w:rsid w:val="000D3A31"/>
    <w:rsid w:val="000D4738"/>
    <w:rsid w:val="000D4ECF"/>
    <w:rsid w:val="000D5D6B"/>
    <w:rsid w:val="000D6984"/>
    <w:rsid w:val="000D7794"/>
    <w:rsid w:val="000D79F1"/>
    <w:rsid w:val="000D7BD5"/>
    <w:rsid w:val="000E004C"/>
    <w:rsid w:val="000E0390"/>
    <w:rsid w:val="000E082E"/>
    <w:rsid w:val="000E0E08"/>
    <w:rsid w:val="000E115C"/>
    <w:rsid w:val="000E256E"/>
    <w:rsid w:val="000E2694"/>
    <w:rsid w:val="000E44C9"/>
    <w:rsid w:val="000E451D"/>
    <w:rsid w:val="000E4AB8"/>
    <w:rsid w:val="000E4D31"/>
    <w:rsid w:val="000E534A"/>
    <w:rsid w:val="000E647B"/>
    <w:rsid w:val="000E672C"/>
    <w:rsid w:val="000E7DFF"/>
    <w:rsid w:val="000E7E97"/>
    <w:rsid w:val="000F1936"/>
    <w:rsid w:val="000F1BA1"/>
    <w:rsid w:val="000F459B"/>
    <w:rsid w:val="000F5846"/>
    <w:rsid w:val="000F6A4B"/>
    <w:rsid w:val="000F73CE"/>
    <w:rsid w:val="00101531"/>
    <w:rsid w:val="00101A11"/>
    <w:rsid w:val="00102691"/>
    <w:rsid w:val="00102917"/>
    <w:rsid w:val="00102CB5"/>
    <w:rsid w:val="0010319B"/>
    <w:rsid w:val="00103583"/>
    <w:rsid w:val="00103987"/>
    <w:rsid w:val="00104715"/>
    <w:rsid w:val="001056A4"/>
    <w:rsid w:val="001057F9"/>
    <w:rsid w:val="00106B72"/>
    <w:rsid w:val="00106C08"/>
    <w:rsid w:val="00106F3E"/>
    <w:rsid w:val="00107D6D"/>
    <w:rsid w:val="0011086B"/>
    <w:rsid w:val="00110FEC"/>
    <w:rsid w:val="001128C9"/>
    <w:rsid w:val="001134DB"/>
    <w:rsid w:val="001152C2"/>
    <w:rsid w:val="001156EA"/>
    <w:rsid w:val="00116758"/>
    <w:rsid w:val="00116B86"/>
    <w:rsid w:val="001172DB"/>
    <w:rsid w:val="001176D6"/>
    <w:rsid w:val="00117CD9"/>
    <w:rsid w:val="0012105A"/>
    <w:rsid w:val="001218C1"/>
    <w:rsid w:val="001219C4"/>
    <w:rsid w:val="00122D08"/>
    <w:rsid w:val="00123D1A"/>
    <w:rsid w:val="001241D1"/>
    <w:rsid w:val="001264D6"/>
    <w:rsid w:val="00126B51"/>
    <w:rsid w:val="00126EF8"/>
    <w:rsid w:val="00127ED8"/>
    <w:rsid w:val="001307FB"/>
    <w:rsid w:val="00130E60"/>
    <w:rsid w:val="00131B37"/>
    <w:rsid w:val="00132B66"/>
    <w:rsid w:val="00132C8A"/>
    <w:rsid w:val="0013337E"/>
    <w:rsid w:val="0013348D"/>
    <w:rsid w:val="00134A87"/>
    <w:rsid w:val="001354FF"/>
    <w:rsid w:val="001361EE"/>
    <w:rsid w:val="00137550"/>
    <w:rsid w:val="00137908"/>
    <w:rsid w:val="00141D92"/>
    <w:rsid w:val="00141E2B"/>
    <w:rsid w:val="001428CC"/>
    <w:rsid w:val="00142C4A"/>
    <w:rsid w:val="00143A18"/>
    <w:rsid w:val="00143D06"/>
    <w:rsid w:val="00144C07"/>
    <w:rsid w:val="0014519E"/>
    <w:rsid w:val="00145E93"/>
    <w:rsid w:val="00146378"/>
    <w:rsid w:val="0014680B"/>
    <w:rsid w:val="00147725"/>
    <w:rsid w:val="00151468"/>
    <w:rsid w:val="001514AF"/>
    <w:rsid w:val="00151658"/>
    <w:rsid w:val="001519CA"/>
    <w:rsid w:val="00151ACE"/>
    <w:rsid w:val="00151F36"/>
    <w:rsid w:val="00152425"/>
    <w:rsid w:val="00152F76"/>
    <w:rsid w:val="0015394F"/>
    <w:rsid w:val="00155BBB"/>
    <w:rsid w:val="00156718"/>
    <w:rsid w:val="00156973"/>
    <w:rsid w:val="00156AF7"/>
    <w:rsid w:val="0015733A"/>
    <w:rsid w:val="00157E48"/>
    <w:rsid w:val="001613E5"/>
    <w:rsid w:val="001619F2"/>
    <w:rsid w:val="0016231F"/>
    <w:rsid w:val="00162A51"/>
    <w:rsid w:val="00162B35"/>
    <w:rsid w:val="00163124"/>
    <w:rsid w:val="00163961"/>
    <w:rsid w:val="0016468E"/>
    <w:rsid w:val="00164944"/>
    <w:rsid w:val="00164DB0"/>
    <w:rsid w:val="00164FCF"/>
    <w:rsid w:val="001651A2"/>
    <w:rsid w:val="00165E62"/>
    <w:rsid w:val="001662E6"/>
    <w:rsid w:val="00166A84"/>
    <w:rsid w:val="00167046"/>
    <w:rsid w:val="00167CF3"/>
    <w:rsid w:val="0017121C"/>
    <w:rsid w:val="001714FF"/>
    <w:rsid w:val="00171B8A"/>
    <w:rsid w:val="0017259F"/>
    <w:rsid w:val="00174D2E"/>
    <w:rsid w:val="0017579B"/>
    <w:rsid w:val="001759C8"/>
    <w:rsid w:val="00175E15"/>
    <w:rsid w:val="00176CFA"/>
    <w:rsid w:val="001804A8"/>
    <w:rsid w:val="001809D7"/>
    <w:rsid w:val="00180E7D"/>
    <w:rsid w:val="001814DF"/>
    <w:rsid w:val="001814FF"/>
    <w:rsid w:val="0018183F"/>
    <w:rsid w:val="00181977"/>
    <w:rsid w:val="00182759"/>
    <w:rsid w:val="00184817"/>
    <w:rsid w:val="00184EDB"/>
    <w:rsid w:val="00185255"/>
    <w:rsid w:val="00185514"/>
    <w:rsid w:val="00190C17"/>
    <w:rsid w:val="00190D9C"/>
    <w:rsid w:val="001914A7"/>
    <w:rsid w:val="001918F1"/>
    <w:rsid w:val="00194EBA"/>
    <w:rsid w:val="00194F13"/>
    <w:rsid w:val="00196096"/>
    <w:rsid w:val="0019653D"/>
    <w:rsid w:val="00197743"/>
    <w:rsid w:val="00197FD7"/>
    <w:rsid w:val="001A032E"/>
    <w:rsid w:val="001A0380"/>
    <w:rsid w:val="001A3089"/>
    <w:rsid w:val="001A349B"/>
    <w:rsid w:val="001A3EB3"/>
    <w:rsid w:val="001A43A4"/>
    <w:rsid w:val="001A69B3"/>
    <w:rsid w:val="001A728E"/>
    <w:rsid w:val="001A780D"/>
    <w:rsid w:val="001A7EDB"/>
    <w:rsid w:val="001B039C"/>
    <w:rsid w:val="001B08A2"/>
    <w:rsid w:val="001B184C"/>
    <w:rsid w:val="001B1941"/>
    <w:rsid w:val="001B1F72"/>
    <w:rsid w:val="001B2CD7"/>
    <w:rsid w:val="001B2E4E"/>
    <w:rsid w:val="001B3994"/>
    <w:rsid w:val="001B3D71"/>
    <w:rsid w:val="001B3FC9"/>
    <w:rsid w:val="001B4E89"/>
    <w:rsid w:val="001B5091"/>
    <w:rsid w:val="001B5126"/>
    <w:rsid w:val="001B7B2E"/>
    <w:rsid w:val="001C3211"/>
    <w:rsid w:val="001C3464"/>
    <w:rsid w:val="001C38EF"/>
    <w:rsid w:val="001C416F"/>
    <w:rsid w:val="001C5563"/>
    <w:rsid w:val="001C58E8"/>
    <w:rsid w:val="001C5EAC"/>
    <w:rsid w:val="001D1130"/>
    <w:rsid w:val="001D17BE"/>
    <w:rsid w:val="001D1F62"/>
    <w:rsid w:val="001D2DF2"/>
    <w:rsid w:val="001D4946"/>
    <w:rsid w:val="001D56C4"/>
    <w:rsid w:val="001D5733"/>
    <w:rsid w:val="001D5D18"/>
    <w:rsid w:val="001D64B5"/>
    <w:rsid w:val="001D7317"/>
    <w:rsid w:val="001D7693"/>
    <w:rsid w:val="001D7DF7"/>
    <w:rsid w:val="001E1C41"/>
    <w:rsid w:val="001E21CC"/>
    <w:rsid w:val="001E4220"/>
    <w:rsid w:val="001E529F"/>
    <w:rsid w:val="001E5BB4"/>
    <w:rsid w:val="001E5CB2"/>
    <w:rsid w:val="001E6D14"/>
    <w:rsid w:val="001E762A"/>
    <w:rsid w:val="001F0B21"/>
    <w:rsid w:val="001F0C50"/>
    <w:rsid w:val="001F0CC3"/>
    <w:rsid w:val="001F0F90"/>
    <w:rsid w:val="001F2203"/>
    <w:rsid w:val="001F406D"/>
    <w:rsid w:val="001F430C"/>
    <w:rsid w:val="001F5563"/>
    <w:rsid w:val="001F5DD8"/>
    <w:rsid w:val="001F634E"/>
    <w:rsid w:val="001F69FA"/>
    <w:rsid w:val="001F6C9D"/>
    <w:rsid w:val="001F6F11"/>
    <w:rsid w:val="002007A2"/>
    <w:rsid w:val="00201116"/>
    <w:rsid w:val="0020123D"/>
    <w:rsid w:val="00201243"/>
    <w:rsid w:val="00201291"/>
    <w:rsid w:val="002016B4"/>
    <w:rsid w:val="0020246A"/>
    <w:rsid w:val="002035A3"/>
    <w:rsid w:val="002037F2"/>
    <w:rsid w:val="00204906"/>
    <w:rsid w:val="00204C4F"/>
    <w:rsid w:val="00204E32"/>
    <w:rsid w:val="002055F1"/>
    <w:rsid w:val="00206BBF"/>
    <w:rsid w:val="00206BCE"/>
    <w:rsid w:val="0021285C"/>
    <w:rsid w:val="0021374B"/>
    <w:rsid w:val="002146DF"/>
    <w:rsid w:val="002161E4"/>
    <w:rsid w:val="0021661F"/>
    <w:rsid w:val="00216776"/>
    <w:rsid w:val="00216F16"/>
    <w:rsid w:val="00217670"/>
    <w:rsid w:val="00217E95"/>
    <w:rsid w:val="00220619"/>
    <w:rsid w:val="00220670"/>
    <w:rsid w:val="00220B13"/>
    <w:rsid w:val="002212A1"/>
    <w:rsid w:val="00221663"/>
    <w:rsid w:val="00221DFB"/>
    <w:rsid w:val="00224456"/>
    <w:rsid w:val="00224A59"/>
    <w:rsid w:val="00224D12"/>
    <w:rsid w:val="00224E7B"/>
    <w:rsid w:val="00224E94"/>
    <w:rsid w:val="0022549E"/>
    <w:rsid w:val="00230D66"/>
    <w:rsid w:val="002312AE"/>
    <w:rsid w:val="002315B5"/>
    <w:rsid w:val="00231C20"/>
    <w:rsid w:val="00232911"/>
    <w:rsid w:val="00232DBB"/>
    <w:rsid w:val="00232EA6"/>
    <w:rsid w:val="002340B0"/>
    <w:rsid w:val="00236AB8"/>
    <w:rsid w:val="00236CE5"/>
    <w:rsid w:val="00236EF0"/>
    <w:rsid w:val="00237AB5"/>
    <w:rsid w:val="00240AE0"/>
    <w:rsid w:val="00240C01"/>
    <w:rsid w:val="00241BBF"/>
    <w:rsid w:val="00242D93"/>
    <w:rsid w:val="0024373C"/>
    <w:rsid w:val="002466B7"/>
    <w:rsid w:val="00246DAD"/>
    <w:rsid w:val="00247CCB"/>
    <w:rsid w:val="00251CB5"/>
    <w:rsid w:val="00252000"/>
    <w:rsid w:val="002520FF"/>
    <w:rsid w:val="0025296F"/>
    <w:rsid w:val="00252FD4"/>
    <w:rsid w:val="002540A6"/>
    <w:rsid w:val="00255F76"/>
    <w:rsid w:val="00257034"/>
    <w:rsid w:val="00257F4D"/>
    <w:rsid w:val="0026053C"/>
    <w:rsid w:val="00260A21"/>
    <w:rsid w:val="00260F17"/>
    <w:rsid w:val="002618B3"/>
    <w:rsid w:val="00261D9A"/>
    <w:rsid w:val="00264789"/>
    <w:rsid w:val="00265381"/>
    <w:rsid w:val="00265412"/>
    <w:rsid w:val="00265D00"/>
    <w:rsid w:val="00266145"/>
    <w:rsid w:val="00266F82"/>
    <w:rsid w:val="002702A1"/>
    <w:rsid w:val="0027055D"/>
    <w:rsid w:val="00271538"/>
    <w:rsid w:val="00272640"/>
    <w:rsid w:val="002726CA"/>
    <w:rsid w:val="00273A5A"/>
    <w:rsid w:val="00273F34"/>
    <w:rsid w:val="0027440A"/>
    <w:rsid w:val="00275110"/>
    <w:rsid w:val="002751E0"/>
    <w:rsid w:val="002767E1"/>
    <w:rsid w:val="00276C10"/>
    <w:rsid w:val="00276C95"/>
    <w:rsid w:val="00276DC1"/>
    <w:rsid w:val="00280397"/>
    <w:rsid w:val="00280893"/>
    <w:rsid w:val="00281D5F"/>
    <w:rsid w:val="00281F51"/>
    <w:rsid w:val="00282B93"/>
    <w:rsid w:val="00282E71"/>
    <w:rsid w:val="00284E76"/>
    <w:rsid w:val="00286023"/>
    <w:rsid w:val="002869EC"/>
    <w:rsid w:val="00286D74"/>
    <w:rsid w:val="0028741A"/>
    <w:rsid w:val="00287796"/>
    <w:rsid w:val="00290371"/>
    <w:rsid w:val="00290B5D"/>
    <w:rsid w:val="00291677"/>
    <w:rsid w:val="002916E4"/>
    <w:rsid w:val="00291BAE"/>
    <w:rsid w:val="00293000"/>
    <w:rsid w:val="00293ADE"/>
    <w:rsid w:val="00296D1F"/>
    <w:rsid w:val="002973BB"/>
    <w:rsid w:val="002A0A38"/>
    <w:rsid w:val="002A17C8"/>
    <w:rsid w:val="002A3774"/>
    <w:rsid w:val="002A3F6E"/>
    <w:rsid w:val="002A4105"/>
    <w:rsid w:val="002A518C"/>
    <w:rsid w:val="002A58C9"/>
    <w:rsid w:val="002A5CB5"/>
    <w:rsid w:val="002A66E4"/>
    <w:rsid w:val="002A688C"/>
    <w:rsid w:val="002B1480"/>
    <w:rsid w:val="002B1FF7"/>
    <w:rsid w:val="002B24E3"/>
    <w:rsid w:val="002B504A"/>
    <w:rsid w:val="002B6611"/>
    <w:rsid w:val="002C019B"/>
    <w:rsid w:val="002C0C32"/>
    <w:rsid w:val="002C2479"/>
    <w:rsid w:val="002C2EB3"/>
    <w:rsid w:val="002C3D4B"/>
    <w:rsid w:val="002C3DD1"/>
    <w:rsid w:val="002C46D6"/>
    <w:rsid w:val="002C534E"/>
    <w:rsid w:val="002C5C64"/>
    <w:rsid w:val="002C5D08"/>
    <w:rsid w:val="002C7C20"/>
    <w:rsid w:val="002D00BC"/>
    <w:rsid w:val="002D04F7"/>
    <w:rsid w:val="002D07AA"/>
    <w:rsid w:val="002D0965"/>
    <w:rsid w:val="002D0D78"/>
    <w:rsid w:val="002D13A3"/>
    <w:rsid w:val="002D164C"/>
    <w:rsid w:val="002D2024"/>
    <w:rsid w:val="002D2AF4"/>
    <w:rsid w:val="002D2BF6"/>
    <w:rsid w:val="002D3F15"/>
    <w:rsid w:val="002D4164"/>
    <w:rsid w:val="002D4C2E"/>
    <w:rsid w:val="002D522E"/>
    <w:rsid w:val="002D7B4D"/>
    <w:rsid w:val="002E0A98"/>
    <w:rsid w:val="002E0C6F"/>
    <w:rsid w:val="002E0FEF"/>
    <w:rsid w:val="002E115C"/>
    <w:rsid w:val="002E1A35"/>
    <w:rsid w:val="002E2366"/>
    <w:rsid w:val="002E32B3"/>
    <w:rsid w:val="002E4020"/>
    <w:rsid w:val="002E43C0"/>
    <w:rsid w:val="002E47BC"/>
    <w:rsid w:val="002E4AE9"/>
    <w:rsid w:val="002E5F7A"/>
    <w:rsid w:val="002E6125"/>
    <w:rsid w:val="002E6397"/>
    <w:rsid w:val="002E6C1A"/>
    <w:rsid w:val="002F0A36"/>
    <w:rsid w:val="002F3E68"/>
    <w:rsid w:val="002F4A00"/>
    <w:rsid w:val="002F5B78"/>
    <w:rsid w:val="002F6372"/>
    <w:rsid w:val="002F6773"/>
    <w:rsid w:val="002F6DC2"/>
    <w:rsid w:val="002F7702"/>
    <w:rsid w:val="002F7CF4"/>
    <w:rsid w:val="00302A01"/>
    <w:rsid w:val="00302B40"/>
    <w:rsid w:val="00303CAD"/>
    <w:rsid w:val="00305379"/>
    <w:rsid w:val="00306784"/>
    <w:rsid w:val="003073B7"/>
    <w:rsid w:val="003109F8"/>
    <w:rsid w:val="00310B5C"/>
    <w:rsid w:val="00311238"/>
    <w:rsid w:val="0031146A"/>
    <w:rsid w:val="00312478"/>
    <w:rsid w:val="0031389F"/>
    <w:rsid w:val="003144D4"/>
    <w:rsid w:val="003148AB"/>
    <w:rsid w:val="00314F0A"/>
    <w:rsid w:val="00315571"/>
    <w:rsid w:val="00315B47"/>
    <w:rsid w:val="003161F6"/>
    <w:rsid w:val="003163CF"/>
    <w:rsid w:val="003164ED"/>
    <w:rsid w:val="00316C9F"/>
    <w:rsid w:val="003172CF"/>
    <w:rsid w:val="0031779D"/>
    <w:rsid w:val="003202E4"/>
    <w:rsid w:val="003203C1"/>
    <w:rsid w:val="003203CF"/>
    <w:rsid w:val="003217C0"/>
    <w:rsid w:val="00323B62"/>
    <w:rsid w:val="003241EE"/>
    <w:rsid w:val="003245F4"/>
    <w:rsid w:val="0032675A"/>
    <w:rsid w:val="00326D39"/>
    <w:rsid w:val="003271A1"/>
    <w:rsid w:val="00327FE4"/>
    <w:rsid w:val="003307AE"/>
    <w:rsid w:val="00330C5D"/>
    <w:rsid w:val="003315FD"/>
    <w:rsid w:val="00331F81"/>
    <w:rsid w:val="00332389"/>
    <w:rsid w:val="00332491"/>
    <w:rsid w:val="00332853"/>
    <w:rsid w:val="00332974"/>
    <w:rsid w:val="0033311A"/>
    <w:rsid w:val="0033497A"/>
    <w:rsid w:val="003350B2"/>
    <w:rsid w:val="0033633A"/>
    <w:rsid w:val="00336954"/>
    <w:rsid w:val="00337622"/>
    <w:rsid w:val="003414E6"/>
    <w:rsid w:val="003420D3"/>
    <w:rsid w:val="00342298"/>
    <w:rsid w:val="0034293C"/>
    <w:rsid w:val="00344457"/>
    <w:rsid w:val="00345901"/>
    <w:rsid w:val="00345F59"/>
    <w:rsid w:val="003463CD"/>
    <w:rsid w:val="00346422"/>
    <w:rsid w:val="0034684F"/>
    <w:rsid w:val="003475AE"/>
    <w:rsid w:val="00347DB9"/>
    <w:rsid w:val="0035064B"/>
    <w:rsid w:val="00350B00"/>
    <w:rsid w:val="0035380D"/>
    <w:rsid w:val="00353932"/>
    <w:rsid w:val="003546CC"/>
    <w:rsid w:val="00354973"/>
    <w:rsid w:val="003569E6"/>
    <w:rsid w:val="00357E7F"/>
    <w:rsid w:val="0036067E"/>
    <w:rsid w:val="00360AE0"/>
    <w:rsid w:val="00360C40"/>
    <w:rsid w:val="00360F71"/>
    <w:rsid w:val="00362F57"/>
    <w:rsid w:val="0036452E"/>
    <w:rsid w:val="00366624"/>
    <w:rsid w:val="00366C1C"/>
    <w:rsid w:val="00367394"/>
    <w:rsid w:val="00370997"/>
    <w:rsid w:val="00370C1F"/>
    <w:rsid w:val="0037196C"/>
    <w:rsid w:val="00372997"/>
    <w:rsid w:val="00372ABD"/>
    <w:rsid w:val="00373D37"/>
    <w:rsid w:val="003740BD"/>
    <w:rsid w:val="003742A7"/>
    <w:rsid w:val="00374337"/>
    <w:rsid w:val="00374771"/>
    <w:rsid w:val="0037516C"/>
    <w:rsid w:val="003752F6"/>
    <w:rsid w:val="00376597"/>
    <w:rsid w:val="00376B79"/>
    <w:rsid w:val="00376EA5"/>
    <w:rsid w:val="00377C59"/>
    <w:rsid w:val="00377F09"/>
    <w:rsid w:val="00380C81"/>
    <w:rsid w:val="00380D90"/>
    <w:rsid w:val="00380DD4"/>
    <w:rsid w:val="00381998"/>
    <w:rsid w:val="0038227A"/>
    <w:rsid w:val="00382CA9"/>
    <w:rsid w:val="00383286"/>
    <w:rsid w:val="00383513"/>
    <w:rsid w:val="0038506C"/>
    <w:rsid w:val="0038512B"/>
    <w:rsid w:val="00385926"/>
    <w:rsid w:val="00385992"/>
    <w:rsid w:val="00391B25"/>
    <w:rsid w:val="00393546"/>
    <w:rsid w:val="00393587"/>
    <w:rsid w:val="003935B0"/>
    <w:rsid w:val="00393CEA"/>
    <w:rsid w:val="00394C4D"/>
    <w:rsid w:val="003950E1"/>
    <w:rsid w:val="0039757E"/>
    <w:rsid w:val="00397707"/>
    <w:rsid w:val="00397788"/>
    <w:rsid w:val="00397D57"/>
    <w:rsid w:val="00397DAF"/>
    <w:rsid w:val="003A05FE"/>
    <w:rsid w:val="003A0C1E"/>
    <w:rsid w:val="003A1853"/>
    <w:rsid w:val="003A202F"/>
    <w:rsid w:val="003A3045"/>
    <w:rsid w:val="003A3401"/>
    <w:rsid w:val="003A4CD4"/>
    <w:rsid w:val="003A4F73"/>
    <w:rsid w:val="003A51A7"/>
    <w:rsid w:val="003A5260"/>
    <w:rsid w:val="003A5569"/>
    <w:rsid w:val="003A68CF"/>
    <w:rsid w:val="003A69AF"/>
    <w:rsid w:val="003A6EC4"/>
    <w:rsid w:val="003B20AE"/>
    <w:rsid w:val="003B2183"/>
    <w:rsid w:val="003B3187"/>
    <w:rsid w:val="003B3495"/>
    <w:rsid w:val="003B5FA2"/>
    <w:rsid w:val="003B7B1A"/>
    <w:rsid w:val="003C179A"/>
    <w:rsid w:val="003C4278"/>
    <w:rsid w:val="003C4619"/>
    <w:rsid w:val="003C51B1"/>
    <w:rsid w:val="003C605F"/>
    <w:rsid w:val="003C74EC"/>
    <w:rsid w:val="003D1F06"/>
    <w:rsid w:val="003D398E"/>
    <w:rsid w:val="003D3A03"/>
    <w:rsid w:val="003D42F2"/>
    <w:rsid w:val="003D4719"/>
    <w:rsid w:val="003D4C96"/>
    <w:rsid w:val="003D529B"/>
    <w:rsid w:val="003D5B66"/>
    <w:rsid w:val="003D6D32"/>
    <w:rsid w:val="003E01C0"/>
    <w:rsid w:val="003E026B"/>
    <w:rsid w:val="003E06EB"/>
    <w:rsid w:val="003E0F79"/>
    <w:rsid w:val="003E10F4"/>
    <w:rsid w:val="003E1363"/>
    <w:rsid w:val="003E1A8B"/>
    <w:rsid w:val="003E1C26"/>
    <w:rsid w:val="003E3B0F"/>
    <w:rsid w:val="003E4C84"/>
    <w:rsid w:val="003E5EB5"/>
    <w:rsid w:val="003E700D"/>
    <w:rsid w:val="003F0B61"/>
    <w:rsid w:val="003F145E"/>
    <w:rsid w:val="003F1A72"/>
    <w:rsid w:val="003F206D"/>
    <w:rsid w:val="003F3F31"/>
    <w:rsid w:val="003F50FF"/>
    <w:rsid w:val="003F67D2"/>
    <w:rsid w:val="003F6A8C"/>
    <w:rsid w:val="003F724F"/>
    <w:rsid w:val="003F7F17"/>
    <w:rsid w:val="00400ADF"/>
    <w:rsid w:val="004011D4"/>
    <w:rsid w:val="0040130C"/>
    <w:rsid w:val="004017E6"/>
    <w:rsid w:val="004022B4"/>
    <w:rsid w:val="00402F17"/>
    <w:rsid w:val="00405E02"/>
    <w:rsid w:val="004060DF"/>
    <w:rsid w:val="00406111"/>
    <w:rsid w:val="004064B6"/>
    <w:rsid w:val="004065B2"/>
    <w:rsid w:val="00406B31"/>
    <w:rsid w:val="00410513"/>
    <w:rsid w:val="00410ACC"/>
    <w:rsid w:val="00411480"/>
    <w:rsid w:val="00412BED"/>
    <w:rsid w:val="004133EF"/>
    <w:rsid w:val="0042044D"/>
    <w:rsid w:val="00422218"/>
    <w:rsid w:val="00424D17"/>
    <w:rsid w:val="00425507"/>
    <w:rsid w:val="00425971"/>
    <w:rsid w:val="00425DF2"/>
    <w:rsid w:val="00426449"/>
    <w:rsid w:val="00426517"/>
    <w:rsid w:val="00426FCC"/>
    <w:rsid w:val="00426FE3"/>
    <w:rsid w:val="00427CEA"/>
    <w:rsid w:val="00427DBD"/>
    <w:rsid w:val="00427F0D"/>
    <w:rsid w:val="00430339"/>
    <w:rsid w:val="00432768"/>
    <w:rsid w:val="00432F5D"/>
    <w:rsid w:val="0043324F"/>
    <w:rsid w:val="0043391C"/>
    <w:rsid w:val="00434112"/>
    <w:rsid w:val="004345AA"/>
    <w:rsid w:val="004351F2"/>
    <w:rsid w:val="00435673"/>
    <w:rsid w:val="0043652E"/>
    <w:rsid w:val="004369E9"/>
    <w:rsid w:val="00436DB9"/>
    <w:rsid w:val="00437292"/>
    <w:rsid w:val="00437CCA"/>
    <w:rsid w:val="00441180"/>
    <w:rsid w:val="004414D0"/>
    <w:rsid w:val="00441D23"/>
    <w:rsid w:val="00442B2C"/>
    <w:rsid w:val="00442B84"/>
    <w:rsid w:val="00442B8C"/>
    <w:rsid w:val="0044393E"/>
    <w:rsid w:val="004439D1"/>
    <w:rsid w:val="00444588"/>
    <w:rsid w:val="0044502D"/>
    <w:rsid w:val="004455F9"/>
    <w:rsid w:val="004459D9"/>
    <w:rsid w:val="0044655E"/>
    <w:rsid w:val="004468E7"/>
    <w:rsid w:val="00446982"/>
    <w:rsid w:val="00446C96"/>
    <w:rsid w:val="00450CC2"/>
    <w:rsid w:val="00451F97"/>
    <w:rsid w:val="004531C7"/>
    <w:rsid w:val="00453618"/>
    <w:rsid w:val="004539BF"/>
    <w:rsid w:val="00453CB2"/>
    <w:rsid w:val="00455E55"/>
    <w:rsid w:val="00460537"/>
    <w:rsid w:val="00460798"/>
    <w:rsid w:val="0046092E"/>
    <w:rsid w:val="00460F18"/>
    <w:rsid w:val="0046108E"/>
    <w:rsid w:val="0046151A"/>
    <w:rsid w:val="00462B00"/>
    <w:rsid w:val="00462B0F"/>
    <w:rsid w:val="004653FA"/>
    <w:rsid w:val="004663A2"/>
    <w:rsid w:val="00466EEC"/>
    <w:rsid w:val="004673D1"/>
    <w:rsid w:val="00467624"/>
    <w:rsid w:val="004704B6"/>
    <w:rsid w:val="00470A97"/>
    <w:rsid w:val="004716C2"/>
    <w:rsid w:val="00472591"/>
    <w:rsid w:val="00472D13"/>
    <w:rsid w:val="00473039"/>
    <w:rsid w:val="004734AD"/>
    <w:rsid w:val="00473BF4"/>
    <w:rsid w:val="00475912"/>
    <w:rsid w:val="00477871"/>
    <w:rsid w:val="00477A78"/>
    <w:rsid w:val="00481CDF"/>
    <w:rsid w:val="00481FE3"/>
    <w:rsid w:val="0048336B"/>
    <w:rsid w:val="0048366E"/>
    <w:rsid w:val="00483928"/>
    <w:rsid w:val="00483BB1"/>
    <w:rsid w:val="00484C14"/>
    <w:rsid w:val="00484D07"/>
    <w:rsid w:val="00485AE2"/>
    <w:rsid w:val="00485CE1"/>
    <w:rsid w:val="00490372"/>
    <w:rsid w:val="00490D06"/>
    <w:rsid w:val="00491B65"/>
    <w:rsid w:val="00491E5D"/>
    <w:rsid w:val="00491F0F"/>
    <w:rsid w:val="0049237D"/>
    <w:rsid w:val="004930F1"/>
    <w:rsid w:val="0049596E"/>
    <w:rsid w:val="00495FF6"/>
    <w:rsid w:val="004961BF"/>
    <w:rsid w:val="00497832"/>
    <w:rsid w:val="00497CE0"/>
    <w:rsid w:val="004A081E"/>
    <w:rsid w:val="004A0953"/>
    <w:rsid w:val="004A0DA1"/>
    <w:rsid w:val="004A111D"/>
    <w:rsid w:val="004A159C"/>
    <w:rsid w:val="004A1E38"/>
    <w:rsid w:val="004A2B0A"/>
    <w:rsid w:val="004A2D49"/>
    <w:rsid w:val="004A4B92"/>
    <w:rsid w:val="004A52C4"/>
    <w:rsid w:val="004A5373"/>
    <w:rsid w:val="004A6705"/>
    <w:rsid w:val="004A7750"/>
    <w:rsid w:val="004B1123"/>
    <w:rsid w:val="004B14E3"/>
    <w:rsid w:val="004B1565"/>
    <w:rsid w:val="004B1E9D"/>
    <w:rsid w:val="004B2155"/>
    <w:rsid w:val="004B246B"/>
    <w:rsid w:val="004B2BEF"/>
    <w:rsid w:val="004B2C6A"/>
    <w:rsid w:val="004B2DB3"/>
    <w:rsid w:val="004B3153"/>
    <w:rsid w:val="004B36FC"/>
    <w:rsid w:val="004B49F9"/>
    <w:rsid w:val="004B57B4"/>
    <w:rsid w:val="004B5B70"/>
    <w:rsid w:val="004B5E2C"/>
    <w:rsid w:val="004B6707"/>
    <w:rsid w:val="004B6AC5"/>
    <w:rsid w:val="004B7087"/>
    <w:rsid w:val="004B74A5"/>
    <w:rsid w:val="004C1796"/>
    <w:rsid w:val="004C2AC2"/>
    <w:rsid w:val="004C3BE5"/>
    <w:rsid w:val="004C6B83"/>
    <w:rsid w:val="004D0054"/>
    <w:rsid w:val="004D095E"/>
    <w:rsid w:val="004D0B16"/>
    <w:rsid w:val="004D0BD1"/>
    <w:rsid w:val="004D0D67"/>
    <w:rsid w:val="004D1699"/>
    <w:rsid w:val="004D2E70"/>
    <w:rsid w:val="004D3791"/>
    <w:rsid w:val="004D55FD"/>
    <w:rsid w:val="004D6C2B"/>
    <w:rsid w:val="004D7F64"/>
    <w:rsid w:val="004E0534"/>
    <w:rsid w:val="004E0A36"/>
    <w:rsid w:val="004E2B6C"/>
    <w:rsid w:val="004E3410"/>
    <w:rsid w:val="004E5605"/>
    <w:rsid w:val="004E577A"/>
    <w:rsid w:val="004E5C43"/>
    <w:rsid w:val="004E5D7B"/>
    <w:rsid w:val="004E6A77"/>
    <w:rsid w:val="004F0464"/>
    <w:rsid w:val="004F0925"/>
    <w:rsid w:val="004F1DE1"/>
    <w:rsid w:val="004F2948"/>
    <w:rsid w:val="004F31BD"/>
    <w:rsid w:val="004F7392"/>
    <w:rsid w:val="004F773F"/>
    <w:rsid w:val="00500BAC"/>
    <w:rsid w:val="00500CE5"/>
    <w:rsid w:val="00500F3F"/>
    <w:rsid w:val="0050213C"/>
    <w:rsid w:val="0050279D"/>
    <w:rsid w:val="0050466B"/>
    <w:rsid w:val="005048D8"/>
    <w:rsid w:val="00504A4F"/>
    <w:rsid w:val="00506171"/>
    <w:rsid w:val="0050716F"/>
    <w:rsid w:val="0050719D"/>
    <w:rsid w:val="00507429"/>
    <w:rsid w:val="00510063"/>
    <w:rsid w:val="0051016D"/>
    <w:rsid w:val="005117BB"/>
    <w:rsid w:val="0051190F"/>
    <w:rsid w:val="00512493"/>
    <w:rsid w:val="0051342D"/>
    <w:rsid w:val="005135B4"/>
    <w:rsid w:val="005141D4"/>
    <w:rsid w:val="00515693"/>
    <w:rsid w:val="0051575C"/>
    <w:rsid w:val="00515856"/>
    <w:rsid w:val="00515A59"/>
    <w:rsid w:val="00515FB4"/>
    <w:rsid w:val="005167AB"/>
    <w:rsid w:val="0051689A"/>
    <w:rsid w:val="00517AAC"/>
    <w:rsid w:val="00520896"/>
    <w:rsid w:val="005209EA"/>
    <w:rsid w:val="00522910"/>
    <w:rsid w:val="0052292E"/>
    <w:rsid w:val="00522F2B"/>
    <w:rsid w:val="005250AD"/>
    <w:rsid w:val="005257A4"/>
    <w:rsid w:val="00525B5F"/>
    <w:rsid w:val="00525CC2"/>
    <w:rsid w:val="00527532"/>
    <w:rsid w:val="00530A81"/>
    <w:rsid w:val="00532E7A"/>
    <w:rsid w:val="0053341D"/>
    <w:rsid w:val="00533CC2"/>
    <w:rsid w:val="00533FF9"/>
    <w:rsid w:val="00534837"/>
    <w:rsid w:val="00534A04"/>
    <w:rsid w:val="00534AED"/>
    <w:rsid w:val="005354A7"/>
    <w:rsid w:val="0053634C"/>
    <w:rsid w:val="005370C9"/>
    <w:rsid w:val="00540500"/>
    <w:rsid w:val="005412F4"/>
    <w:rsid w:val="005419E6"/>
    <w:rsid w:val="0054242C"/>
    <w:rsid w:val="005428E5"/>
    <w:rsid w:val="00543B3F"/>
    <w:rsid w:val="005452D0"/>
    <w:rsid w:val="00546F68"/>
    <w:rsid w:val="00546F97"/>
    <w:rsid w:val="005477C5"/>
    <w:rsid w:val="005478B7"/>
    <w:rsid w:val="00550147"/>
    <w:rsid w:val="00550816"/>
    <w:rsid w:val="00550ACF"/>
    <w:rsid w:val="00552715"/>
    <w:rsid w:val="00553626"/>
    <w:rsid w:val="00553E06"/>
    <w:rsid w:val="005553BE"/>
    <w:rsid w:val="0055541E"/>
    <w:rsid w:val="0055580A"/>
    <w:rsid w:val="00557819"/>
    <w:rsid w:val="00557CA9"/>
    <w:rsid w:val="005605C9"/>
    <w:rsid w:val="005607AF"/>
    <w:rsid w:val="00561199"/>
    <w:rsid w:val="005616AC"/>
    <w:rsid w:val="00561A32"/>
    <w:rsid w:val="00561A34"/>
    <w:rsid w:val="00562B06"/>
    <w:rsid w:val="0056340D"/>
    <w:rsid w:val="005637BF"/>
    <w:rsid w:val="00563CE5"/>
    <w:rsid w:val="00564302"/>
    <w:rsid w:val="00564E36"/>
    <w:rsid w:val="00564FB2"/>
    <w:rsid w:val="0056571E"/>
    <w:rsid w:val="00565B24"/>
    <w:rsid w:val="00565F3E"/>
    <w:rsid w:val="005668A7"/>
    <w:rsid w:val="00567218"/>
    <w:rsid w:val="00567621"/>
    <w:rsid w:val="00571160"/>
    <w:rsid w:val="00571B59"/>
    <w:rsid w:val="00573B97"/>
    <w:rsid w:val="00575060"/>
    <w:rsid w:val="00575483"/>
    <w:rsid w:val="0057583C"/>
    <w:rsid w:val="00575B89"/>
    <w:rsid w:val="0057644B"/>
    <w:rsid w:val="00581E39"/>
    <w:rsid w:val="00583294"/>
    <w:rsid w:val="00584E26"/>
    <w:rsid w:val="00585140"/>
    <w:rsid w:val="00585516"/>
    <w:rsid w:val="00586CC6"/>
    <w:rsid w:val="00587618"/>
    <w:rsid w:val="0059074C"/>
    <w:rsid w:val="00590D7F"/>
    <w:rsid w:val="0059164F"/>
    <w:rsid w:val="00591A4F"/>
    <w:rsid w:val="00591AA0"/>
    <w:rsid w:val="00591D19"/>
    <w:rsid w:val="00592C6C"/>
    <w:rsid w:val="0059432E"/>
    <w:rsid w:val="005950FC"/>
    <w:rsid w:val="005959A0"/>
    <w:rsid w:val="0059615E"/>
    <w:rsid w:val="00596302"/>
    <w:rsid w:val="00596D3B"/>
    <w:rsid w:val="00596F85"/>
    <w:rsid w:val="00597073"/>
    <w:rsid w:val="00597A7C"/>
    <w:rsid w:val="00597C3F"/>
    <w:rsid w:val="005A0396"/>
    <w:rsid w:val="005A0701"/>
    <w:rsid w:val="005A1389"/>
    <w:rsid w:val="005A1B26"/>
    <w:rsid w:val="005A385B"/>
    <w:rsid w:val="005A6FFB"/>
    <w:rsid w:val="005B2880"/>
    <w:rsid w:val="005B2DBF"/>
    <w:rsid w:val="005B3513"/>
    <w:rsid w:val="005B4808"/>
    <w:rsid w:val="005B4DAE"/>
    <w:rsid w:val="005B6270"/>
    <w:rsid w:val="005B7316"/>
    <w:rsid w:val="005C056C"/>
    <w:rsid w:val="005C1575"/>
    <w:rsid w:val="005C1D60"/>
    <w:rsid w:val="005C2091"/>
    <w:rsid w:val="005C25C5"/>
    <w:rsid w:val="005C2F96"/>
    <w:rsid w:val="005C4651"/>
    <w:rsid w:val="005C4E0F"/>
    <w:rsid w:val="005C4E5C"/>
    <w:rsid w:val="005C4FF7"/>
    <w:rsid w:val="005C54E1"/>
    <w:rsid w:val="005C61F6"/>
    <w:rsid w:val="005D253E"/>
    <w:rsid w:val="005D2783"/>
    <w:rsid w:val="005D360B"/>
    <w:rsid w:val="005D3CC0"/>
    <w:rsid w:val="005D4C11"/>
    <w:rsid w:val="005D5738"/>
    <w:rsid w:val="005D5B2E"/>
    <w:rsid w:val="005D5F44"/>
    <w:rsid w:val="005D62A8"/>
    <w:rsid w:val="005D6A3D"/>
    <w:rsid w:val="005D71AD"/>
    <w:rsid w:val="005E0C6C"/>
    <w:rsid w:val="005E185B"/>
    <w:rsid w:val="005E199A"/>
    <w:rsid w:val="005E2B86"/>
    <w:rsid w:val="005E2EF0"/>
    <w:rsid w:val="005E2F2A"/>
    <w:rsid w:val="005E32BE"/>
    <w:rsid w:val="005E37E3"/>
    <w:rsid w:val="005E427F"/>
    <w:rsid w:val="005E4621"/>
    <w:rsid w:val="005E510D"/>
    <w:rsid w:val="005E51E6"/>
    <w:rsid w:val="005E59B4"/>
    <w:rsid w:val="005E6672"/>
    <w:rsid w:val="005E6EB6"/>
    <w:rsid w:val="005E7861"/>
    <w:rsid w:val="005F02BE"/>
    <w:rsid w:val="005F03CB"/>
    <w:rsid w:val="005F1783"/>
    <w:rsid w:val="005F1D0A"/>
    <w:rsid w:val="005F2FBF"/>
    <w:rsid w:val="005F3611"/>
    <w:rsid w:val="005F7216"/>
    <w:rsid w:val="005F77D6"/>
    <w:rsid w:val="005F7C21"/>
    <w:rsid w:val="005F7DE5"/>
    <w:rsid w:val="0060001A"/>
    <w:rsid w:val="00601D48"/>
    <w:rsid w:val="006024D4"/>
    <w:rsid w:val="00604E0E"/>
    <w:rsid w:val="006060C8"/>
    <w:rsid w:val="00606233"/>
    <w:rsid w:val="006063D2"/>
    <w:rsid w:val="006071E5"/>
    <w:rsid w:val="006073A2"/>
    <w:rsid w:val="0060762F"/>
    <w:rsid w:val="00607896"/>
    <w:rsid w:val="0061059D"/>
    <w:rsid w:val="00610B01"/>
    <w:rsid w:val="00610B09"/>
    <w:rsid w:val="006121AC"/>
    <w:rsid w:val="00613C8C"/>
    <w:rsid w:val="00614295"/>
    <w:rsid w:val="00614A1A"/>
    <w:rsid w:val="00615B02"/>
    <w:rsid w:val="00616363"/>
    <w:rsid w:val="00616BCE"/>
    <w:rsid w:val="00622315"/>
    <w:rsid w:val="00622FA8"/>
    <w:rsid w:val="006235CA"/>
    <w:rsid w:val="0062420A"/>
    <w:rsid w:val="006254D2"/>
    <w:rsid w:val="00625DDD"/>
    <w:rsid w:val="0062662C"/>
    <w:rsid w:val="00626F0F"/>
    <w:rsid w:val="0062765E"/>
    <w:rsid w:val="006302F6"/>
    <w:rsid w:val="00630C79"/>
    <w:rsid w:val="00631F94"/>
    <w:rsid w:val="00631FD3"/>
    <w:rsid w:val="0064038B"/>
    <w:rsid w:val="00641A77"/>
    <w:rsid w:val="00641E74"/>
    <w:rsid w:val="00642B6F"/>
    <w:rsid w:val="00644843"/>
    <w:rsid w:val="00645D52"/>
    <w:rsid w:val="006464AE"/>
    <w:rsid w:val="006508FE"/>
    <w:rsid w:val="00650EA2"/>
    <w:rsid w:val="00651C83"/>
    <w:rsid w:val="00651CD6"/>
    <w:rsid w:val="00651F37"/>
    <w:rsid w:val="00653DC8"/>
    <w:rsid w:val="00654B2E"/>
    <w:rsid w:val="00654BD6"/>
    <w:rsid w:val="00655A29"/>
    <w:rsid w:val="00656DA2"/>
    <w:rsid w:val="00656E1E"/>
    <w:rsid w:val="006607E8"/>
    <w:rsid w:val="0066114D"/>
    <w:rsid w:val="006612B8"/>
    <w:rsid w:val="00662997"/>
    <w:rsid w:val="00663AF0"/>
    <w:rsid w:val="00663BC1"/>
    <w:rsid w:val="0066406C"/>
    <w:rsid w:val="00664557"/>
    <w:rsid w:val="00664AB1"/>
    <w:rsid w:val="00664C72"/>
    <w:rsid w:val="00664E36"/>
    <w:rsid w:val="00664E3A"/>
    <w:rsid w:val="00666066"/>
    <w:rsid w:val="006668E8"/>
    <w:rsid w:val="006674F9"/>
    <w:rsid w:val="00667EB0"/>
    <w:rsid w:val="00670358"/>
    <w:rsid w:val="0067096B"/>
    <w:rsid w:val="00671047"/>
    <w:rsid w:val="00673A3E"/>
    <w:rsid w:val="00673DD5"/>
    <w:rsid w:val="00674446"/>
    <w:rsid w:val="0067565A"/>
    <w:rsid w:val="0067656C"/>
    <w:rsid w:val="00680CDE"/>
    <w:rsid w:val="00682B9F"/>
    <w:rsid w:val="006839AE"/>
    <w:rsid w:val="006848E8"/>
    <w:rsid w:val="00684D18"/>
    <w:rsid w:val="00686554"/>
    <w:rsid w:val="00687101"/>
    <w:rsid w:val="00687BEE"/>
    <w:rsid w:val="006901D9"/>
    <w:rsid w:val="00690EB7"/>
    <w:rsid w:val="00690ED8"/>
    <w:rsid w:val="006912BF"/>
    <w:rsid w:val="006929B1"/>
    <w:rsid w:val="0069350E"/>
    <w:rsid w:val="00693ADB"/>
    <w:rsid w:val="00694383"/>
    <w:rsid w:val="006948E8"/>
    <w:rsid w:val="00694EE6"/>
    <w:rsid w:val="00695D78"/>
    <w:rsid w:val="00696426"/>
    <w:rsid w:val="00696D2A"/>
    <w:rsid w:val="0069753E"/>
    <w:rsid w:val="006A016B"/>
    <w:rsid w:val="006A053D"/>
    <w:rsid w:val="006A0DB2"/>
    <w:rsid w:val="006A0F79"/>
    <w:rsid w:val="006A0FCD"/>
    <w:rsid w:val="006A25FC"/>
    <w:rsid w:val="006A38CA"/>
    <w:rsid w:val="006A3942"/>
    <w:rsid w:val="006A40B9"/>
    <w:rsid w:val="006A469A"/>
    <w:rsid w:val="006A493C"/>
    <w:rsid w:val="006A57E9"/>
    <w:rsid w:val="006A598D"/>
    <w:rsid w:val="006A5DE1"/>
    <w:rsid w:val="006A6142"/>
    <w:rsid w:val="006A6919"/>
    <w:rsid w:val="006A7223"/>
    <w:rsid w:val="006A787D"/>
    <w:rsid w:val="006B0A33"/>
    <w:rsid w:val="006B0BFE"/>
    <w:rsid w:val="006B14F3"/>
    <w:rsid w:val="006B21BC"/>
    <w:rsid w:val="006B25DE"/>
    <w:rsid w:val="006B3713"/>
    <w:rsid w:val="006B4635"/>
    <w:rsid w:val="006B4765"/>
    <w:rsid w:val="006B52A9"/>
    <w:rsid w:val="006B541E"/>
    <w:rsid w:val="006B55FA"/>
    <w:rsid w:val="006B6B06"/>
    <w:rsid w:val="006C01B1"/>
    <w:rsid w:val="006C0809"/>
    <w:rsid w:val="006C1370"/>
    <w:rsid w:val="006C1A7B"/>
    <w:rsid w:val="006C27BA"/>
    <w:rsid w:val="006C3F64"/>
    <w:rsid w:val="006C3FC9"/>
    <w:rsid w:val="006C4D28"/>
    <w:rsid w:val="006C54B3"/>
    <w:rsid w:val="006C57A2"/>
    <w:rsid w:val="006C5A99"/>
    <w:rsid w:val="006C6A75"/>
    <w:rsid w:val="006D0686"/>
    <w:rsid w:val="006D06E8"/>
    <w:rsid w:val="006D2255"/>
    <w:rsid w:val="006D3E36"/>
    <w:rsid w:val="006D46B2"/>
    <w:rsid w:val="006D5A58"/>
    <w:rsid w:val="006D5D5A"/>
    <w:rsid w:val="006D5EB6"/>
    <w:rsid w:val="006D687E"/>
    <w:rsid w:val="006D756D"/>
    <w:rsid w:val="006D79DE"/>
    <w:rsid w:val="006D7C0D"/>
    <w:rsid w:val="006E0509"/>
    <w:rsid w:val="006E05A6"/>
    <w:rsid w:val="006E060F"/>
    <w:rsid w:val="006E253A"/>
    <w:rsid w:val="006E2A99"/>
    <w:rsid w:val="006E3AA0"/>
    <w:rsid w:val="006E3D67"/>
    <w:rsid w:val="006E5325"/>
    <w:rsid w:val="006E639F"/>
    <w:rsid w:val="006E66D6"/>
    <w:rsid w:val="006E6C10"/>
    <w:rsid w:val="006E6DAF"/>
    <w:rsid w:val="006E77CF"/>
    <w:rsid w:val="006E7CE9"/>
    <w:rsid w:val="006F06C7"/>
    <w:rsid w:val="006F1582"/>
    <w:rsid w:val="006F1AC6"/>
    <w:rsid w:val="006F569C"/>
    <w:rsid w:val="006F593E"/>
    <w:rsid w:val="006F7286"/>
    <w:rsid w:val="006F737C"/>
    <w:rsid w:val="006F75F7"/>
    <w:rsid w:val="006F78CC"/>
    <w:rsid w:val="0070001E"/>
    <w:rsid w:val="007005E1"/>
    <w:rsid w:val="0070115C"/>
    <w:rsid w:val="00701191"/>
    <w:rsid w:val="007027B8"/>
    <w:rsid w:val="007028CC"/>
    <w:rsid w:val="00703DCB"/>
    <w:rsid w:val="007047F1"/>
    <w:rsid w:val="00704BB0"/>
    <w:rsid w:val="0070651D"/>
    <w:rsid w:val="00706E54"/>
    <w:rsid w:val="0070706F"/>
    <w:rsid w:val="0070769D"/>
    <w:rsid w:val="00707E0E"/>
    <w:rsid w:val="00710DD2"/>
    <w:rsid w:val="00714D67"/>
    <w:rsid w:val="00715106"/>
    <w:rsid w:val="007157C4"/>
    <w:rsid w:val="00716937"/>
    <w:rsid w:val="00716BE5"/>
    <w:rsid w:val="0072106A"/>
    <w:rsid w:val="00721112"/>
    <w:rsid w:val="00721A5E"/>
    <w:rsid w:val="00721E40"/>
    <w:rsid w:val="00721F3E"/>
    <w:rsid w:val="00722AA0"/>
    <w:rsid w:val="00723218"/>
    <w:rsid w:val="0072365A"/>
    <w:rsid w:val="00725C44"/>
    <w:rsid w:val="00727233"/>
    <w:rsid w:val="00727A30"/>
    <w:rsid w:val="00727BF9"/>
    <w:rsid w:val="00730967"/>
    <w:rsid w:val="00730D8D"/>
    <w:rsid w:val="00730DA0"/>
    <w:rsid w:val="00734C2D"/>
    <w:rsid w:val="00735156"/>
    <w:rsid w:val="007352EF"/>
    <w:rsid w:val="00735927"/>
    <w:rsid w:val="00735A48"/>
    <w:rsid w:val="00736928"/>
    <w:rsid w:val="00736C44"/>
    <w:rsid w:val="007372B2"/>
    <w:rsid w:val="0074058A"/>
    <w:rsid w:val="00740E00"/>
    <w:rsid w:val="007410F9"/>
    <w:rsid w:val="0074116E"/>
    <w:rsid w:val="0074258B"/>
    <w:rsid w:val="00742AE8"/>
    <w:rsid w:val="00742DAA"/>
    <w:rsid w:val="00742E5A"/>
    <w:rsid w:val="007441E6"/>
    <w:rsid w:val="00744942"/>
    <w:rsid w:val="00745B3E"/>
    <w:rsid w:val="00745EE0"/>
    <w:rsid w:val="00746207"/>
    <w:rsid w:val="00747481"/>
    <w:rsid w:val="00747872"/>
    <w:rsid w:val="00747EA1"/>
    <w:rsid w:val="00750020"/>
    <w:rsid w:val="0075065E"/>
    <w:rsid w:val="00751C2A"/>
    <w:rsid w:val="0075286C"/>
    <w:rsid w:val="00752A9F"/>
    <w:rsid w:val="007535A7"/>
    <w:rsid w:val="0075522D"/>
    <w:rsid w:val="00756782"/>
    <w:rsid w:val="00756A6E"/>
    <w:rsid w:val="0075774A"/>
    <w:rsid w:val="00761A84"/>
    <w:rsid w:val="00762647"/>
    <w:rsid w:val="007636F3"/>
    <w:rsid w:val="007639A4"/>
    <w:rsid w:val="007646EF"/>
    <w:rsid w:val="007661E1"/>
    <w:rsid w:val="0076681A"/>
    <w:rsid w:val="00767081"/>
    <w:rsid w:val="00770925"/>
    <w:rsid w:val="00770E83"/>
    <w:rsid w:val="00771794"/>
    <w:rsid w:val="00772487"/>
    <w:rsid w:val="007733E6"/>
    <w:rsid w:val="00773B5F"/>
    <w:rsid w:val="00774099"/>
    <w:rsid w:val="0077499D"/>
    <w:rsid w:val="007763D1"/>
    <w:rsid w:val="00777200"/>
    <w:rsid w:val="00777CA1"/>
    <w:rsid w:val="00781181"/>
    <w:rsid w:val="00781AF4"/>
    <w:rsid w:val="00781BB3"/>
    <w:rsid w:val="00781D74"/>
    <w:rsid w:val="0078212E"/>
    <w:rsid w:val="0078245E"/>
    <w:rsid w:val="00785CC1"/>
    <w:rsid w:val="007863FD"/>
    <w:rsid w:val="007867CA"/>
    <w:rsid w:val="007905AF"/>
    <w:rsid w:val="00790C19"/>
    <w:rsid w:val="007914E8"/>
    <w:rsid w:val="00791672"/>
    <w:rsid w:val="00791C95"/>
    <w:rsid w:val="00791F46"/>
    <w:rsid w:val="00791FF6"/>
    <w:rsid w:val="00793541"/>
    <w:rsid w:val="007948BA"/>
    <w:rsid w:val="00795400"/>
    <w:rsid w:val="00795845"/>
    <w:rsid w:val="00795946"/>
    <w:rsid w:val="00796042"/>
    <w:rsid w:val="007A3548"/>
    <w:rsid w:val="007A41DE"/>
    <w:rsid w:val="007A474F"/>
    <w:rsid w:val="007A543C"/>
    <w:rsid w:val="007A60EF"/>
    <w:rsid w:val="007A76C8"/>
    <w:rsid w:val="007A7D34"/>
    <w:rsid w:val="007A7D69"/>
    <w:rsid w:val="007B1C77"/>
    <w:rsid w:val="007B1CAE"/>
    <w:rsid w:val="007B2274"/>
    <w:rsid w:val="007B2516"/>
    <w:rsid w:val="007B290C"/>
    <w:rsid w:val="007B2967"/>
    <w:rsid w:val="007B2BBC"/>
    <w:rsid w:val="007B31EC"/>
    <w:rsid w:val="007B3247"/>
    <w:rsid w:val="007B3AAC"/>
    <w:rsid w:val="007B43C4"/>
    <w:rsid w:val="007B483E"/>
    <w:rsid w:val="007B6092"/>
    <w:rsid w:val="007B6B74"/>
    <w:rsid w:val="007B71A5"/>
    <w:rsid w:val="007B7B75"/>
    <w:rsid w:val="007C030C"/>
    <w:rsid w:val="007C0BFD"/>
    <w:rsid w:val="007C19B5"/>
    <w:rsid w:val="007C1E01"/>
    <w:rsid w:val="007C2147"/>
    <w:rsid w:val="007C21E7"/>
    <w:rsid w:val="007C2E1E"/>
    <w:rsid w:val="007C320B"/>
    <w:rsid w:val="007C32EB"/>
    <w:rsid w:val="007C3656"/>
    <w:rsid w:val="007C3C88"/>
    <w:rsid w:val="007C4FD5"/>
    <w:rsid w:val="007D0401"/>
    <w:rsid w:val="007D0FFA"/>
    <w:rsid w:val="007D1A74"/>
    <w:rsid w:val="007D2265"/>
    <w:rsid w:val="007D23DB"/>
    <w:rsid w:val="007D2F52"/>
    <w:rsid w:val="007D3B12"/>
    <w:rsid w:val="007D6555"/>
    <w:rsid w:val="007E0248"/>
    <w:rsid w:val="007E0F06"/>
    <w:rsid w:val="007E0FF1"/>
    <w:rsid w:val="007E431B"/>
    <w:rsid w:val="007E45EC"/>
    <w:rsid w:val="007E47D1"/>
    <w:rsid w:val="007E4D64"/>
    <w:rsid w:val="007E6485"/>
    <w:rsid w:val="007E756D"/>
    <w:rsid w:val="007E75BA"/>
    <w:rsid w:val="007F11D3"/>
    <w:rsid w:val="007F2908"/>
    <w:rsid w:val="007F3164"/>
    <w:rsid w:val="007F31AE"/>
    <w:rsid w:val="007F3895"/>
    <w:rsid w:val="007F3EBA"/>
    <w:rsid w:val="007F4816"/>
    <w:rsid w:val="007F4F84"/>
    <w:rsid w:val="007F589C"/>
    <w:rsid w:val="007F7F8B"/>
    <w:rsid w:val="007F7FC3"/>
    <w:rsid w:val="0080159E"/>
    <w:rsid w:val="008016EE"/>
    <w:rsid w:val="008018E0"/>
    <w:rsid w:val="00802E45"/>
    <w:rsid w:val="00803C1A"/>
    <w:rsid w:val="00804258"/>
    <w:rsid w:val="00804380"/>
    <w:rsid w:val="008048D0"/>
    <w:rsid w:val="008050AA"/>
    <w:rsid w:val="008058D4"/>
    <w:rsid w:val="00805C98"/>
    <w:rsid w:val="008062B9"/>
    <w:rsid w:val="00807FBA"/>
    <w:rsid w:val="00810CBB"/>
    <w:rsid w:val="00811338"/>
    <w:rsid w:val="008121A3"/>
    <w:rsid w:val="008124D0"/>
    <w:rsid w:val="00812631"/>
    <w:rsid w:val="0081275F"/>
    <w:rsid w:val="00812C0E"/>
    <w:rsid w:val="008144E3"/>
    <w:rsid w:val="00815651"/>
    <w:rsid w:val="0081590A"/>
    <w:rsid w:val="00816029"/>
    <w:rsid w:val="00816BAF"/>
    <w:rsid w:val="00816D78"/>
    <w:rsid w:val="00816EC8"/>
    <w:rsid w:val="00817236"/>
    <w:rsid w:val="00817510"/>
    <w:rsid w:val="00820D79"/>
    <w:rsid w:val="00821675"/>
    <w:rsid w:val="008224F4"/>
    <w:rsid w:val="00822C47"/>
    <w:rsid w:val="00822F4D"/>
    <w:rsid w:val="00823248"/>
    <w:rsid w:val="0082375B"/>
    <w:rsid w:val="008239E4"/>
    <w:rsid w:val="00826A27"/>
    <w:rsid w:val="00826C15"/>
    <w:rsid w:val="00827546"/>
    <w:rsid w:val="008316B4"/>
    <w:rsid w:val="008317CF"/>
    <w:rsid w:val="00832107"/>
    <w:rsid w:val="00833321"/>
    <w:rsid w:val="008338D3"/>
    <w:rsid w:val="008339B7"/>
    <w:rsid w:val="008340A5"/>
    <w:rsid w:val="00834268"/>
    <w:rsid w:val="00834EB6"/>
    <w:rsid w:val="00835693"/>
    <w:rsid w:val="008359C1"/>
    <w:rsid w:val="00836180"/>
    <w:rsid w:val="00837AF8"/>
    <w:rsid w:val="008428DE"/>
    <w:rsid w:val="00842C1C"/>
    <w:rsid w:val="00843A08"/>
    <w:rsid w:val="00843A85"/>
    <w:rsid w:val="008440CE"/>
    <w:rsid w:val="00844CF8"/>
    <w:rsid w:val="00844F86"/>
    <w:rsid w:val="0084500E"/>
    <w:rsid w:val="00846444"/>
    <w:rsid w:val="008511B0"/>
    <w:rsid w:val="00853453"/>
    <w:rsid w:val="008545CC"/>
    <w:rsid w:val="00854759"/>
    <w:rsid w:val="00854D96"/>
    <w:rsid w:val="00855824"/>
    <w:rsid w:val="008559A7"/>
    <w:rsid w:val="0085711D"/>
    <w:rsid w:val="00857F70"/>
    <w:rsid w:val="00862E69"/>
    <w:rsid w:val="008638CE"/>
    <w:rsid w:val="00863A37"/>
    <w:rsid w:val="0086421C"/>
    <w:rsid w:val="0086427A"/>
    <w:rsid w:val="008643FB"/>
    <w:rsid w:val="00865FE1"/>
    <w:rsid w:val="00866613"/>
    <w:rsid w:val="00866EFA"/>
    <w:rsid w:val="00866F86"/>
    <w:rsid w:val="008676DD"/>
    <w:rsid w:val="00867F18"/>
    <w:rsid w:val="0087162A"/>
    <w:rsid w:val="008725E0"/>
    <w:rsid w:val="008736B1"/>
    <w:rsid w:val="00873DB0"/>
    <w:rsid w:val="008748C4"/>
    <w:rsid w:val="008750C4"/>
    <w:rsid w:val="00875504"/>
    <w:rsid w:val="00875623"/>
    <w:rsid w:val="00875806"/>
    <w:rsid w:val="00883AFA"/>
    <w:rsid w:val="008845B0"/>
    <w:rsid w:val="00886CC7"/>
    <w:rsid w:val="00886FA7"/>
    <w:rsid w:val="00887040"/>
    <w:rsid w:val="008874E4"/>
    <w:rsid w:val="008879C2"/>
    <w:rsid w:val="00887B13"/>
    <w:rsid w:val="00893901"/>
    <w:rsid w:val="008939D5"/>
    <w:rsid w:val="008950FB"/>
    <w:rsid w:val="0089526E"/>
    <w:rsid w:val="00896C26"/>
    <w:rsid w:val="00896F1B"/>
    <w:rsid w:val="0089708E"/>
    <w:rsid w:val="00897C5E"/>
    <w:rsid w:val="008A0169"/>
    <w:rsid w:val="008A1414"/>
    <w:rsid w:val="008A1914"/>
    <w:rsid w:val="008A26A9"/>
    <w:rsid w:val="008A2A42"/>
    <w:rsid w:val="008A356C"/>
    <w:rsid w:val="008A39A3"/>
    <w:rsid w:val="008A531F"/>
    <w:rsid w:val="008A6184"/>
    <w:rsid w:val="008A680A"/>
    <w:rsid w:val="008A6C45"/>
    <w:rsid w:val="008B0079"/>
    <w:rsid w:val="008B0E78"/>
    <w:rsid w:val="008B1040"/>
    <w:rsid w:val="008B1EFC"/>
    <w:rsid w:val="008B3129"/>
    <w:rsid w:val="008B3DDF"/>
    <w:rsid w:val="008B55EC"/>
    <w:rsid w:val="008B56B1"/>
    <w:rsid w:val="008B5FDF"/>
    <w:rsid w:val="008B652F"/>
    <w:rsid w:val="008B6896"/>
    <w:rsid w:val="008C0744"/>
    <w:rsid w:val="008C0EBC"/>
    <w:rsid w:val="008C19C3"/>
    <w:rsid w:val="008C218C"/>
    <w:rsid w:val="008C3A84"/>
    <w:rsid w:val="008C48DC"/>
    <w:rsid w:val="008C5497"/>
    <w:rsid w:val="008C6068"/>
    <w:rsid w:val="008C660C"/>
    <w:rsid w:val="008C6AC5"/>
    <w:rsid w:val="008C6B0F"/>
    <w:rsid w:val="008C707E"/>
    <w:rsid w:val="008C7EC5"/>
    <w:rsid w:val="008D039D"/>
    <w:rsid w:val="008D04A5"/>
    <w:rsid w:val="008D068A"/>
    <w:rsid w:val="008D0CF3"/>
    <w:rsid w:val="008D1E01"/>
    <w:rsid w:val="008D37B4"/>
    <w:rsid w:val="008D455E"/>
    <w:rsid w:val="008D4830"/>
    <w:rsid w:val="008D66CB"/>
    <w:rsid w:val="008D6A44"/>
    <w:rsid w:val="008D767A"/>
    <w:rsid w:val="008E03E8"/>
    <w:rsid w:val="008E0B87"/>
    <w:rsid w:val="008E222C"/>
    <w:rsid w:val="008E2399"/>
    <w:rsid w:val="008E31A1"/>
    <w:rsid w:val="008E383E"/>
    <w:rsid w:val="008E3AC0"/>
    <w:rsid w:val="008E44F4"/>
    <w:rsid w:val="008E4FD7"/>
    <w:rsid w:val="008E5891"/>
    <w:rsid w:val="008E5EF5"/>
    <w:rsid w:val="008E740B"/>
    <w:rsid w:val="008F1079"/>
    <w:rsid w:val="008F109C"/>
    <w:rsid w:val="008F10E5"/>
    <w:rsid w:val="008F1C2E"/>
    <w:rsid w:val="008F2E3D"/>
    <w:rsid w:val="008F335D"/>
    <w:rsid w:val="008F48B3"/>
    <w:rsid w:val="008F4976"/>
    <w:rsid w:val="008F57CB"/>
    <w:rsid w:val="008F6670"/>
    <w:rsid w:val="008F77B4"/>
    <w:rsid w:val="008F7905"/>
    <w:rsid w:val="008F7E36"/>
    <w:rsid w:val="00901F86"/>
    <w:rsid w:val="009047A0"/>
    <w:rsid w:val="009047A5"/>
    <w:rsid w:val="00905AB5"/>
    <w:rsid w:val="009068D9"/>
    <w:rsid w:val="00906DE3"/>
    <w:rsid w:val="00910009"/>
    <w:rsid w:val="00910404"/>
    <w:rsid w:val="0091130A"/>
    <w:rsid w:val="00914405"/>
    <w:rsid w:val="00914D10"/>
    <w:rsid w:val="00920044"/>
    <w:rsid w:val="00920D7A"/>
    <w:rsid w:val="0092230A"/>
    <w:rsid w:val="00922A16"/>
    <w:rsid w:val="00923568"/>
    <w:rsid w:val="0092439E"/>
    <w:rsid w:val="00924F9D"/>
    <w:rsid w:val="00925D57"/>
    <w:rsid w:val="00926002"/>
    <w:rsid w:val="00926F52"/>
    <w:rsid w:val="0092730A"/>
    <w:rsid w:val="00927CA8"/>
    <w:rsid w:val="00930AD7"/>
    <w:rsid w:val="009311AF"/>
    <w:rsid w:val="00933B34"/>
    <w:rsid w:val="00934463"/>
    <w:rsid w:val="009350A0"/>
    <w:rsid w:val="009357F9"/>
    <w:rsid w:val="0093596C"/>
    <w:rsid w:val="0093625F"/>
    <w:rsid w:val="0093641A"/>
    <w:rsid w:val="00936A11"/>
    <w:rsid w:val="009378E3"/>
    <w:rsid w:val="00937B9E"/>
    <w:rsid w:val="00940D00"/>
    <w:rsid w:val="00942F95"/>
    <w:rsid w:val="009436F0"/>
    <w:rsid w:val="00943DB0"/>
    <w:rsid w:val="00944186"/>
    <w:rsid w:val="009441C3"/>
    <w:rsid w:val="0094464D"/>
    <w:rsid w:val="00944708"/>
    <w:rsid w:val="00945803"/>
    <w:rsid w:val="00945E56"/>
    <w:rsid w:val="00946E2F"/>
    <w:rsid w:val="00947743"/>
    <w:rsid w:val="00950FD4"/>
    <w:rsid w:val="00953E4E"/>
    <w:rsid w:val="0095479E"/>
    <w:rsid w:val="009559E1"/>
    <w:rsid w:val="00955AEF"/>
    <w:rsid w:val="00957366"/>
    <w:rsid w:val="00957610"/>
    <w:rsid w:val="0095785E"/>
    <w:rsid w:val="0096014C"/>
    <w:rsid w:val="00962C85"/>
    <w:rsid w:val="0096445F"/>
    <w:rsid w:val="009653D0"/>
    <w:rsid w:val="00965D83"/>
    <w:rsid w:val="00970530"/>
    <w:rsid w:val="00970BAE"/>
    <w:rsid w:val="00970C8C"/>
    <w:rsid w:val="009710D0"/>
    <w:rsid w:val="00971C35"/>
    <w:rsid w:val="00972009"/>
    <w:rsid w:val="00972354"/>
    <w:rsid w:val="00972F66"/>
    <w:rsid w:val="00973D57"/>
    <w:rsid w:val="00974078"/>
    <w:rsid w:val="00974560"/>
    <w:rsid w:val="00974CFC"/>
    <w:rsid w:val="009766A0"/>
    <w:rsid w:val="00976C1D"/>
    <w:rsid w:val="00977898"/>
    <w:rsid w:val="00980023"/>
    <w:rsid w:val="00980212"/>
    <w:rsid w:val="0098270D"/>
    <w:rsid w:val="00982F9C"/>
    <w:rsid w:val="0098348C"/>
    <w:rsid w:val="009837D8"/>
    <w:rsid w:val="0098469D"/>
    <w:rsid w:val="00984A88"/>
    <w:rsid w:val="009859EF"/>
    <w:rsid w:val="00985F69"/>
    <w:rsid w:val="00986D2E"/>
    <w:rsid w:val="00990383"/>
    <w:rsid w:val="0099193B"/>
    <w:rsid w:val="0099218B"/>
    <w:rsid w:val="00993487"/>
    <w:rsid w:val="0099359C"/>
    <w:rsid w:val="009936B7"/>
    <w:rsid w:val="009952FD"/>
    <w:rsid w:val="0099621D"/>
    <w:rsid w:val="009976F0"/>
    <w:rsid w:val="00997F9B"/>
    <w:rsid w:val="009A06C1"/>
    <w:rsid w:val="009A2127"/>
    <w:rsid w:val="009A23F7"/>
    <w:rsid w:val="009A3101"/>
    <w:rsid w:val="009A3B6F"/>
    <w:rsid w:val="009A3E14"/>
    <w:rsid w:val="009A3E40"/>
    <w:rsid w:val="009A4C7D"/>
    <w:rsid w:val="009A52A3"/>
    <w:rsid w:val="009A549B"/>
    <w:rsid w:val="009A5501"/>
    <w:rsid w:val="009A5ADB"/>
    <w:rsid w:val="009A723C"/>
    <w:rsid w:val="009B21FF"/>
    <w:rsid w:val="009B2DA3"/>
    <w:rsid w:val="009B58FB"/>
    <w:rsid w:val="009B7EC8"/>
    <w:rsid w:val="009C0646"/>
    <w:rsid w:val="009C0944"/>
    <w:rsid w:val="009C10BD"/>
    <w:rsid w:val="009C1B76"/>
    <w:rsid w:val="009C297A"/>
    <w:rsid w:val="009C2C4A"/>
    <w:rsid w:val="009C4753"/>
    <w:rsid w:val="009C5457"/>
    <w:rsid w:val="009C5514"/>
    <w:rsid w:val="009C6430"/>
    <w:rsid w:val="009C6625"/>
    <w:rsid w:val="009C6BFD"/>
    <w:rsid w:val="009C738B"/>
    <w:rsid w:val="009D0B5C"/>
    <w:rsid w:val="009D1293"/>
    <w:rsid w:val="009D2E49"/>
    <w:rsid w:val="009D2EA6"/>
    <w:rsid w:val="009D3871"/>
    <w:rsid w:val="009D5557"/>
    <w:rsid w:val="009D5A52"/>
    <w:rsid w:val="009D62B7"/>
    <w:rsid w:val="009D67DF"/>
    <w:rsid w:val="009D6A5A"/>
    <w:rsid w:val="009D6B97"/>
    <w:rsid w:val="009D71D8"/>
    <w:rsid w:val="009D7AC5"/>
    <w:rsid w:val="009D7B89"/>
    <w:rsid w:val="009D7C9C"/>
    <w:rsid w:val="009E037F"/>
    <w:rsid w:val="009E1305"/>
    <w:rsid w:val="009E21F1"/>
    <w:rsid w:val="009E2952"/>
    <w:rsid w:val="009E331F"/>
    <w:rsid w:val="009E401F"/>
    <w:rsid w:val="009E4753"/>
    <w:rsid w:val="009E4EC8"/>
    <w:rsid w:val="009E4EF1"/>
    <w:rsid w:val="009E6AA1"/>
    <w:rsid w:val="009E6E6B"/>
    <w:rsid w:val="009E714A"/>
    <w:rsid w:val="009E7399"/>
    <w:rsid w:val="009E7C5A"/>
    <w:rsid w:val="009F0791"/>
    <w:rsid w:val="009F11D5"/>
    <w:rsid w:val="009F192F"/>
    <w:rsid w:val="009F27D7"/>
    <w:rsid w:val="009F29E7"/>
    <w:rsid w:val="009F2C19"/>
    <w:rsid w:val="009F5F2A"/>
    <w:rsid w:val="009F6889"/>
    <w:rsid w:val="009F6E09"/>
    <w:rsid w:val="009F7789"/>
    <w:rsid w:val="00A00795"/>
    <w:rsid w:val="00A01AE7"/>
    <w:rsid w:val="00A01C07"/>
    <w:rsid w:val="00A01D89"/>
    <w:rsid w:val="00A02D53"/>
    <w:rsid w:val="00A031CD"/>
    <w:rsid w:val="00A038C9"/>
    <w:rsid w:val="00A0605D"/>
    <w:rsid w:val="00A06639"/>
    <w:rsid w:val="00A06BE7"/>
    <w:rsid w:val="00A06E21"/>
    <w:rsid w:val="00A11047"/>
    <w:rsid w:val="00A112A7"/>
    <w:rsid w:val="00A11574"/>
    <w:rsid w:val="00A12CE7"/>
    <w:rsid w:val="00A13102"/>
    <w:rsid w:val="00A145DB"/>
    <w:rsid w:val="00A1640B"/>
    <w:rsid w:val="00A20B6C"/>
    <w:rsid w:val="00A21F06"/>
    <w:rsid w:val="00A22F82"/>
    <w:rsid w:val="00A25F9B"/>
    <w:rsid w:val="00A26BE3"/>
    <w:rsid w:val="00A27617"/>
    <w:rsid w:val="00A317BB"/>
    <w:rsid w:val="00A3199C"/>
    <w:rsid w:val="00A320A6"/>
    <w:rsid w:val="00A326CB"/>
    <w:rsid w:val="00A329F8"/>
    <w:rsid w:val="00A34F0F"/>
    <w:rsid w:val="00A354F6"/>
    <w:rsid w:val="00A3672A"/>
    <w:rsid w:val="00A36F07"/>
    <w:rsid w:val="00A410F5"/>
    <w:rsid w:val="00A41EA4"/>
    <w:rsid w:val="00A42B7B"/>
    <w:rsid w:val="00A4357B"/>
    <w:rsid w:val="00A43E06"/>
    <w:rsid w:val="00A43E60"/>
    <w:rsid w:val="00A45957"/>
    <w:rsid w:val="00A460B6"/>
    <w:rsid w:val="00A466BF"/>
    <w:rsid w:val="00A478FC"/>
    <w:rsid w:val="00A507F0"/>
    <w:rsid w:val="00A513AD"/>
    <w:rsid w:val="00A51B32"/>
    <w:rsid w:val="00A55FB6"/>
    <w:rsid w:val="00A5680D"/>
    <w:rsid w:val="00A57E79"/>
    <w:rsid w:val="00A603D1"/>
    <w:rsid w:val="00A60875"/>
    <w:rsid w:val="00A61354"/>
    <w:rsid w:val="00A62077"/>
    <w:rsid w:val="00A623A5"/>
    <w:rsid w:val="00A63452"/>
    <w:rsid w:val="00A64007"/>
    <w:rsid w:val="00A648F4"/>
    <w:rsid w:val="00A64BE0"/>
    <w:rsid w:val="00A64E36"/>
    <w:rsid w:val="00A65075"/>
    <w:rsid w:val="00A66738"/>
    <w:rsid w:val="00A67E01"/>
    <w:rsid w:val="00A73D92"/>
    <w:rsid w:val="00A750D9"/>
    <w:rsid w:val="00A75431"/>
    <w:rsid w:val="00A75994"/>
    <w:rsid w:val="00A75CF7"/>
    <w:rsid w:val="00A76043"/>
    <w:rsid w:val="00A76239"/>
    <w:rsid w:val="00A76C3E"/>
    <w:rsid w:val="00A76E81"/>
    <w:rsid w:val="00A77CDC"/>
    <w:rsid w:val="00A77F88"/>
    <w:rsid w:val="00A80D28"/>
    <w:rsid w:val="00A8119D"/>
    <w:rsid w:val="00A81816"/>
    <w:rsid w:val="00A81964"/>
    <w:rsid w:val="00A823A9"/>
    <w:rsid w:val="00A82709"/>
    <w:rsid w:val="00A84392"/>
    <w:rsid w:val="00A85157"/>
    <w:rsid w:val="00A85DA1"/>
    <w:rsid w:val="00A86498"/>
    <w:rsid w:val="00A91ADD"/>
    <w:rsid w:val="00A92B59"/>
    <w:rsid w:val="00A92C8C"/>
    <w:rsid w:val="00A92D00"/>
    <w:rsid w:val="00A92D87"/>
    <w:rsid w:val="00A93044"/>
    <w:rsid w:val="00A9327C"/>
    <w:rsid w:val="00A94353"/>
    <w:rsid w:val="00A944A7"/>
    <w:rsid w:val="00A94E1B"/>
    <w:rsid w:val="00A950E7"/>
    <w:rsid w:val="00A95242"/>
    <w:rsid w:val="00AA1A19"/>
    <w:rsid w:val="00AA1A45"/>
    <w:rsid w:val="00AA23DC"/>
    <w:rsid w:val="00AA2A01"/>
    <w:rsid w:val="00AA2AEA"/>
    <w:rsid w:val="00AA2C4B"/>
    <w:rsid w:val="00AA2EDB"/>
    <w:rsid w:val="00AA3D8A"/>
    <w:rsid w:val="00AA43C2"/>
    <w:rsid w:val="00AA45C7"/>
    <w:rsid w:val="00AA5E9F"/>
    <w:rsid w:val="00AA6856"/>
    <w:rsid w:val="00AA6D5E"/>
    <w:rsid w:val="00AA768C"/>
    <w:rsid w:val="00AB2383"/>
    <w:rsid w:val="00AB2398"/>
    <w:rsid w:val="00AB2DA8"/>
    <w:rsid w:val="00AB3D42"/>
    <w:rsid w:val="00AB4FA8"/>
    <w:rsid w:val="00AB5301"/>
    <w:rsid w:val="00AB62C2"/>
    <w:rsid w:val="00AB6BC3"/>
    <w:rsid w:val="00AB77BF"/>
    <w:rsid w:val="00AB7F35"/>
    <w:rsid w:val="00AC2350"/>
    <w:rsid w:val="00AC39B0"/>
    <w:rsid w:val="00AC452A"/>
    <w:rsid w:val="00AC6910"/>
    <w:rsid w:val="00AC6F43"/>
    <w:rsid w:val="00AC7C34"/>
    <w:rsid w:val="00AC7CBF"/>
    <w:rsid w:val="00AD0575"/>
    <w:rsid w:val="00AD0F37"/>
    <w:rsid w:val="00AD2F33"/>
    <w:rsid w:val="00AD3A41"/>
    <w:rsid w:val="00AD6047"/>
    <w:rsid w:val="00AD64AD"/>
    <w:rsid w:val="00AE134A"/>
    <w:rsid w:val="00AE573B"/>
    <w:rsid w:val="00AE7473"/>
    <w:rsid w:val="00AF00B0"/>
    <w:rsid w:val="00AF0366"/>
    <w:rsid w:val="00AF0624"/>
    <w:rsid w:val="00AF0C0C"/>
    <w:rsid w:val="00AF15F2"/>
    <w:rsid w:val="00AF23A3"/>
    <w:rsid w:val="00AF24BA"/>
    <w:rsid w:val="00AF25CF"/>
    <w:rsid w:val="00AF2E01"/>
    <w:rsid w:val="00AF3186"/>
    <w:rsid w:val="00AF3255"/>
    <w:rsid w:val="00AF58AD"/>
    <w:rsid w:val="00AF5D36"/>
    <w:rsid w:val="00AF693B"/>
    <w:rsid w:val="00AF7476"/>
    <w:rsid w:val="00B001D4"/>
    <w:rsid w:val="00B00CBC"/>
    <w:rsid w:val="00B00DF6"/>
    <w:rsid w:val="00B01020"/>
    <w:rsid w:val="00B02D8F"/>
    <w:rsid w:val="00B031D9"/>
    <w:rsid w:val="00B03551"/>
    <w:rsid w:val="00B03933"/>
    <w:rsid w:val="00B05883"/>
    <w:rsid w:val="00B0622B"/>
    <w:rsid w:val="00B064AB"/>
    <w:rsid w:val="00B06D43"/>
    <w:rsid w:val="00B07064"/>
    <w:rsid w:val="00B104FE"/>
    <w:rsid w:val="00B10C72"/>
    <w:rsid w:val="00B11DBE"/>
    <w:rsid w:val="00B11FF2"/>
    <w:rsid w:val="00B12484"/>
    <w:rsid w:val="00B13257"/>
    <w:rsid w:val="00B14F7F"/>
    <w:rsid w:val="00B15996"/>
    <w:rsid w:val="00B15B0E"/>
    <w:rsid w:val="00B17F27"/>
    <w:rsid w:val="00B200C1"/>
    <w:rsid w:val="00B2131E"/>
    <w:rsid w:val="00B21CA2"/>
    <w:rsid w:val="00B222CD"/>
    <w:rsid w:val="00B233F6"/>
    <w:rsid w:val="00B23455"/>
    <w:rsid w:val="00B25472"/>
    <w:rsid w:val="00B25FC2"/>
    <w:rsid w:val="00B26FAE"/>
    <w:rsid w:val="00B27002"/>
    <w:rsid w:val="00B31280"/>
    <w:rsid w:val="00B31A56"/>
    <w:rsid w:val="00B31C2F"/>
    <w:rsid w:val="00B32924"/>
    <w:rsid w:val="00B32930"/>
    <w:rsid w:val="00B32D2E"/>
    <w:rsid w:val="00B34249"/>
    <w:rsid w:val="00B34B4F"/>
    <w:rsid w:val="00B34DC7"/>
    <w:rsid w:val="00B354E0"/>
    <w:rsid w:val="00B35582"/>
    <w:rsid w:val="00B4016B"/>
    <w:rsid w:val="00B402F7"/>
    <w:rsid w:val="00B404A1"/>
    <w:rsid w:val="00B41D66"/>
    <w:rsid w:val="00B424A7"/>
    <w:rsid w:val="00B430A4"/>
    <w:rsid w:val="00B432E6"/>
    <w:rsid w:val="00B43997"/>
    <w:rsid w:val="00B43B53"/>
    <w:rsid w:val="00B43BD9"/>
    <w:rsid w:val="00B44289"/>
    <w:rsid w:val="00B4468A"/>
    <w:rsid w:val="00B45556"/>
    <w:rsid w:val="00B47F3D"/>
    <w:rsid w:val="00B501E6"/>
    <w:rsid w:val="00B5077E"/>
    <w:rsid w:val="00B5116C"/>
    <w:rsid w:val="00B5146B"/>
    <w:rsid w:val="00B51A83"/>
    <w:rsid w:val="00B52981"/>
    <w:rsid w:val="00B5299F"/>
    <w:rsid w:val="00B54BF1"/>
    <w:rsid w:val="00B54F3D"/>
    <w:rsid w:val="00B55EDC"/>
    <w:rsid w:val="00B56048"/>
    <w:rsid w:val="00B56B55"/>
    <w:rsid w:val="00B56C71"/>
    <w:rsid w:val="00B60169"/>
    <w:rsid w:val="00B611E5"/>
    <w:rsid w:val="00B630E7"/>
    <w:rsid w:val="00B63183"/>
    <w:rsid w:val="00B6446D"/>
    <w:rsid w:val="00B64533"/>
    <w:rsid w:val="00B651AE"/>
    <w:rsid w:val="00B653CC"/>
    <w:rsid w:val="00B658A5"/>
    <w:rsid w:val="00B666F7"/>
    <w:rsid w:val="00B66EAF"/>
    <w:rsid w:val="00B66F6A"/>
    <w:rsid w:val="00B67068"/>
    <w:rsid w:val="00B67B2A"/>
    <w:rsid w:val="00B67DD3"/>
    <w:rsid w:val="00B7026C"/>
    <w:rsid w:val="00B702C7"/>
    <w:rsid w:val="00B70569"/>
    <w:rsid w:val="00B70817"/>
    <w:rsid w:val="00B70924"/>
    <w:rsid w:val="00B721AC"/>
    <w:rsid w:val="00B723F4"/>
    <w:rsid w:val="00B72A51"/>
    <w:rsid w:val="00B72DED"/>
    <w:rsid w:val="00B72EEF"/>
    <w:rsid w:val="00B74584"/>
    <w:rsid w:val="00B74E7D"/>
    <w:rsid w:val="00B758FA"/>
    <w:rsid w:val="00B75B09"/>
    <w:rsid w:val="00B765CD"/>
    <w:rsid w:val="00B76FC3"/>
    <w:rsid w:val="00B77397"/>
    <w:rsid w:val="00B77875"/>
    <w:rsid w:val="00B82CDF"/>
    <w:rsid w:val="00B82E90"/>
    <w:rsid w:val="00B8426B"/>
    <w:rsid w:val="00B84BAF"/>
    <w:rsid w:val="00B852BB"/>
    <w:rsid w:val="00B85B90"/>
    <w:rsid w:val="00B85BAD"/>
    <w:rsid w:val="00B86750"/>
    <w:rsid w:val="00B869CA"/>
    <w:rsid w:val="00B90D6A"/>
    <w:rsid w:val="00B91BD3"/>
    <w:rsid w:val="00B92A42"/>
    <w:rsid w:val="00B93BAC"/>
    <w:rsid w:val="00B94DF3"/>
    <w:rsid w:val="00B950A7"/>
    <w:rsid w:val="00B960BC"/>
    <w:rsid w:val="00B972B7"/>
    <w:rsid w:val="00B97EC6"/>
    <w:rsid w:val="00BA00FE"/>
    <w:rsid w:val="00BA0604"/>
    <w:rsid w:val="00BA0BAA"/>
    <w:rsid w:val="00BA1304"/>
    <w:rsid w:val="00BA163F"/>
    <w:rsid w:val="00BA2F67"/>
    <w:rsid w:val="00BA45FA"/>
    <w:rsid w:val="00BA4CC7"/>
    <w:rsid w:val="00BA4F90"/>
    <w:rsid w:val="00BA5079"/>
    <w:rsid w:val="00BA6762"/>
    <w:rsid w:val="00BA7117"/>
    <w:rsid w:val="00BB0AA3"/>
    <w:rsid w:val="00BB1BE1"/>
    <w:rsid w:val="00BB1F1F"/>
    <w:rsid w:val="00BB1F46"/>
    <w:rsid w:val="00BB4395"/>
    <w:rsid w:val="00BB4C7D"/>
    <w:rsid w:val="00BB4DA8"/>
    <w:rsid w:val="00BB545C"/>
    <w:rsid w:val="00BB5587"/>
    <w:rsid w:val="00BB5D58"/>
    <w:rsid w:val="00BB625B"/>
    <w:rsid w:val="00BB74E8"/>
    <w:rsid w:val="00BB7542"/>
    <w:rsid w:val="00BC19E9"/>
    <w:rsid w:val="00BC28BD"/>
    <w:rsid w:val="00BC4AA3"/>
    <w:rsid w:val="00BC5364"/>
    <w:rsid w:val="00BC604A"/>
    <w:rsid w:val="00BC7B1E"/>
    <w:rsid w:val="00BD003C"/>
    <w:rsid w:val="00BD1AAA"/>
    <w:rsid w:val="00BD1D58"/>
    <w:rsid w:val="00BD391E"/>
    <w:rsid w:val="00BD5332"/>
    <w:rsid w:val="00BD68BC"/>
    <w:rsid w:val="00BD70D4"/>
    <w:rsid w:val="00BD7FF0"/>
    <w:rsid w:val="00BE074B"/>
    <w:rsid w:val="00BE13B4"/>
    <w:rsid w:val="00BE1643"/>
    <w:rsid w:val="00BE1D58"/>
    <w:rsid w:val="00BE21F1"/>
    <w:rsid w:val="00BE2717"/>
    <w:rsid w:val="00BE34C3"/>
    <w:rsid w:val="00BE398C"/>
    <w:rsid w:val="00BE5588"/>
    <w:rsid w:val="00BF08B4"/>
    <w:rsid w:val="00BF0F9E"/>
    <w:rsid w:val="00BF1310"/>
    <w:rsid w:val="00BF295D"/>
    <w:rsid w:val="00BF4545"/>
    <w:rsid w:val="00BF5D50"/>
    <w:rsid w:val="00BF6865"/>
    <w:rsid w:val="00BF696D"/>
    <w:rsid w:val="00BF717D"/>
    <w:rsid w:val="00C00A3E"/>
    <w:rsid w:val="00C00B7E"/>
    <w:rsid w:val="00C01DDD"/>
    <w:rsid w:val="00C02879"/>
    <w:rsid w:val="00C02F91"/>
    <w:rsid w:val="00C0428D"/>
    <w:rsid w:val="00C04330"/>
    <w:rsid w:val="00C05E52"/>
    <w:rsid w:val="00C0643B"/>
    <w:rsid w:val="00C07971"/>
    <w:rsid w:val="00C1075D"/>
    <w:rsid w:val="00C10814"/>
    <w:rsid w:val="00C11FED"/>
    <w:rsid w:val="00C1210D"/>
    <w:rsid w:val="00C1297B"/>
    <w:rsid w:val="00C144C8"/>
    <w:rsid w:val="00C14753"/>
    <w:rsid w:val="00C14A68"/>
    <w:rsid w:val="00C14E3B"/>
    <w:rsid w:val="00C1522B"/>
    <w:rsid w:val="00C157DB"/>
    <w:rsid w:val="00C15D2F"/>
    <w:rsid w:val="00C15D5E"/>
    <w:rsid w:val="00C15FFD"/>
    <w:rsid w:val="00C161C1"/>
    <w:rsid w:val="00C167F8"/>
    <w:rsid w:val="00C1753A"/>
    <w:rsid w:val="00C176F5"/>
    <w:rsid w:val="00C1780C"/>
    <w:rsid w:val="00C17F89"/>
    <w:rsid w:val="00C20174"/>
    <w:rsid w:val="00C20D0C"/>
    <w:rsid w:val="00C228DA"/>
    <w:rsid w:val="00C22F4F"/>
    <w:rsid w:val="00C23192"/>
    <w:rsid w:val="00C231C9"/>
    <w:rsid w:val="00C233DA"/>
    <w:rsid w:val="00C236CB"/>
    <w:rsid w:val="00C246CE"/>
    <w:rsid w:val="00C26EF6"/>
    <w:rsid w:val="00C304EF"/>
    <w:rsid w:val="00C30676"/>
    <w:rsid w:val="00C30B8E"/>
    <w:rsid w:val="00C3101F"/>
    <w:rsid w:val="00C3130C"/>
    <w:rsid w:val="00C3133B"/>
    <w:rsid w:val="00C31750"/>
    <w:rsid w:val="00C317B5"/>
    <w:rsid w:val="00C3191C"/>
    <w:rsid w:val="00C3335E"/>
    <w:rsid w:val="00C34514"/>
    <w:rsid w:val="00C36523"/>
    <w:rsid w:val="00C37427"/>
    <w:rsid w:val="00C37839"/>
    <w:rsid w:val="00C37C36"/>
    <w:rsid w:val="00C4106C"/>
    <w:rsid w:val="00C417A2"/>
    <w:rsid w:val="00C41C40"/>
    <w:rsid w:val="00C43AC5"/>
    <w:rsid w:val="00C44002"/>
    <w:rsid w:val="00C44136"/>
    <w:rsid w:val="00C447C6"/>
    <w:rsid w:val="00C44C93"/>
    <w:rsid w:val="00C45B08"/>
    <w:rsid w:val="00C4611C"/>
    <w:rsid w:val="00C467D1"/>
    <w:rsid w:val="00C4682B"/>
    <w:rsid w:val="00C46958"/>
    <w:rsid w:val="00C50C65"/>
    <w:rsid w:val="00C51DAE"/>
    <w:rsid w:val="00C52D6C"/>
    <w:rsid w:val="00C53104"/>
    <w:rsid w:val="00C539B5"/>
    <w:rsid w:val="00C53A2F"/>
    <w:rsid w:val="00C53E8F"/>
    <w:rsid w:val="00C55188"/>
    <w:rsid w:val="00C553D2"/>
    <w:rsid w:val="00C565DA"/>
    <w:rsid w:val="00C566BF"/>
    <w:rsid w:val="00C5748C"/>
    <w:rsid w:val="00C5793A"/>
    <w:rsid w:val="00C57A67"/>
    <w:rsid w:val="00C63336"/>
    <w:rsid w:val="00C634F9"/>
    <w:rsid w:val="00C6432C"/>
    <w:rsid w:val="00C64FD5"/>
    <w:rsid w:val="00C65E0B"/>
    <w:rsid w:val="00C66472"/>
    <w:rsid w:val="00C66951"/>
    <w:rsid w:val="00C70634"/>
    <w:rsid w:val="00C70D7B"/>
    <w:rsid w:val="00C71A33"/>
    <w:rsid w:val="00C729E2"/>
    <w:rsid w:val="00C73ED6"/>
    <w:rsid w:val="00C754F6"/>
    <w:rsid w:val="00C75B08"/>
    <w:rsid w:val="00C76195"/>
    <w:rsid w:val="00C7635B"/>
    <w:rsid w:val="00C77068"/>
    <w:rsid w:val="00C77BBB"/>
    <w:rsid w:val="00C77EBA"/>
    <w:rsid w:val="00C810D3"/>
    <w:rsid w:val="00C81644"/>
    <w:rsid w:val="00C834CE"/>
    <w:rsid w:val="00C83900"/>
    <w:rsid w:val="00C85D02"/>
    <w:rsid w:val="00C86435"/>
    <w:rsid w:val="00C87653"/>
    <w:rsid w:val="00C908A2"/>
    <w:rsid w:val="00C90F39"/>
    <w:rsid w:val="00C91631"/>
    <w:rsid w:val="00C917C2"/>
    <w:rsid w:val="00C91F77"/>
    <w:rsid w:val="00C92157"/>
    <w:rsid w:val="00C9393F"/>
    <w:rsid w:val="00C9414B"/>
    <w:rsid w:val="00C94155"/>
    <w:rsid w:val="00C95048"/>
    <w:rsid w:val="00C9517D"/>
    <w:rsid w:val="00C95EA2"/>
    <w:rsid w:val="00C95F69"/>
    <w:rsid w:val="00CA034C"/>
    <w:rsid w:val="00CA17A4"/>
    <w:rsid w:val="00CA20EE"/>
    <w:rsid w:val="00CA21EB"/>
    <w:rsid w:val="00CA29E9"/>
    <w:rsid w:val="00CA3202"/>
    <w:rsid w:val="00CA464B"/>
    <w:rsid w:val="00CA4BCD"/>
    <w:rsid w:val="00CA4BD4"/>
    <w:rsid w:val="00CA5122"/>
    <w:rsid w:val="00CA5314"/>
    <w:rsid w:val="00CA57C4"/>
    <w:rsid w:val="00CA6CB9"/>
    <w:rsid w:val="00CA6D1A"/>
    <w:rsid w:val="00CA7080"/>
    <w:rsid w:val="00CB01D9"/>
    <w:rsid w:val="00CB0CD4"/>
    <w:rsid w:val="00CB14BA"/>
    <w:rsid w:val="00CB14F0"/>
    <w:rsid w:val="00CB15F5"/>
    <w:rsid w:val="00CB1D62"/>
    <w:rsid w:val="00CB2EF1"/>
    <w:rsid w:val="00CB361E"/>
    <w:rsid w:val="00CB3944"/>
    <w:rsid w:val="00CB4685"/>
    <w:rsid w:val="00CB4A35"/>
    <w:rsid w:val="00CB6191"/>
    <w:rsid w:val="00CB6270"/>
    <w:rsid w:val="00CB6CD4"/>
    <w:rsid w:val="00CB7F05"/>
    <w:rsid w:val="00CC2051"/>
    <w:rsid w:val="00CC2C6D"/>
    <w:rsid w:val="00CC308D"/>
    <w:rsid w:val="00CC4AF9"/>
    <w:rsid w:val="00CC5593"/>
    <w:rsid w:val="00CC5C09"/>
    <w:rsid w:val="00CC697D"/>
    <w:rsid w:val="00CC6E92"/>
    <w:rsid w:val="00CC77DD"/>
    <w:rsid w:val="00CD0362"/>
    <w:rsid w:val="00CD0801"/>
    <w:rsid w:val="00CD0D7C"/>
    <w:rsid w:val="00CD14E6"/>
    <w:rsid w:val="00CD34A2"/>
    <w:rsid w:val="00CD3FA9"/>
    <w:rsid w:val="00CD4224"/>
    <w:rsid w:val="00CD4704"/>
    <w:rsid w:val="00CD4C86"/>
    <w:rsid w:val="00CD596C"/>
    <w:rsid w:val="00CD6D28"/>
    <w:rsid w:val="00CD6DA3"/>
    <w:rsid w:val="00CD7977"/>
    <w:rsid w:val="00CE1331"/>
    <w:rsid w:val="00CE175F"/>
    <w:rsid w:val="00CE2079"/>
    <w:rsid w:val="00CE265E"/>
    <w:rsid w:val="00CE286D"/>
    <w:rsid w:val="00CE2E6C"/>
    <w:rsid w:val="00CE30C7"/>
    <w:rsid w:val="00CE3BF1"/>
    <w:rsid w:val="00CE4759"/>
    <w:rsid w:val="00CE4D82"/>
    <w:rsid w:val="00CE5A8E"/>
    <w:rsid w:val="00CE79F5"/>
    <w:rsid w:val="00CF010E"/>
    <w:rsid w:val="00CF01B1"/>
    <w:rsid w:val="00CF05B9"/>
    <w:rsid w:val="00CF083F"/>
    <w:rsid w:val="00CF1B02"/>
    <w:rsid w:val="00CF2166"/>
    <w:rsid w:val="00CF2233"/>
    <w:rsid w:val="00CF3193"/>
    <w:rsid w:val="00CF3569"/>
    <w:rsid w:val="00CF3CA5"/>
    <w:rsid w:val="00CF4FCD"/>
    <w:rsid w:val="00CF5B06"/>
    <w:rsid w:val="00CF5FE9"/>
    <w:rsid w:val="00CF67D1"/>
    <w:rsid w:val="00D00053"/>
    <w:rsid w:val="00D01050"/>
    <w:rsid w:val="00D016E2"/>
    <w:rsid w:val="00D01F99"/>
    <w:rsid w:val="00D033AB"/>
    <w:rsid w:val="00D03B05"/>
    <w:rsid w:val="00D04AC4"/>
    <w:rsid w:val="00D057CF"/>
    <w:rsid w:val="00D06205"/>
    <w:rsid w:val="00D06526"/>
    <w:rsid w:val="00D07556"/>
    <w:rsid w:val="00D0757B"/>
    <w:rsid w:val="00D075D0"/>
    <w:rsid w:val="00D10189"/>
    <w:rsid w:val="00D105F5"/>
    <w:rsid w:val="00D10E2F"/>
    <w:rsid w:val="00D121EF"/>
    <w:rsid w:val="00D13ED4"/>
    <w:rsid w:val="00D151F5"/>
    <w:rsid w:val="00D1552D"/>
    <w:rsid w:val="00D170DA"/>
    <w:rsid w:val="00D179A4"/>
    <w:rsid w:val="00D2114C"/>
    <w:rsid w:val="00D22569"/>
    <w:rsid w:val="00D22AB2"/>
    <w:rsid w:val="00D22C3F"/>
    <w:rsid w:val="00D246D8"/>
    <w:rsid w:val="00D259AA"/>
    <w:rsid w:val="00D25BC6"/>
    <w:rsid w:val="00D26483"/>
    <w:rsid w:val="00D2661C"/>
    <w:rsid w:val="00D26712"/>
    <w:rsid w:val="00D3033E"/>
    <w:rsid w:val="00D3118B"/>
    <w:rsid w:val="00D315FF"/>
    <w:rsid w:val="00D31626"/>
    <w:rsid w:val="00D31B22"/>
    <w:rsid w:val="00D3323B"/>
    <w:rsid w:val="00D33996"/>
    <w:rsid w:val="00D342E9"/>
    <w:rsid w:val="00D344CE"/>
    <w:rsid w:val="00D35131"/>
    <w:rsid w:val="00D35B0A"/>
    <w:rsid w:val="00D360F5"/>
    <w:rsid w:val="00D36746"/>
    <w:rsid w:val="00D37BA9"/>
    <w:rsid w:val="00D405FA"/>
    <w:rsid w:val="00D40F61"/>
    <w:rsid w:val="00D4174C"/>
    <w:rsid w:val="00D42DEA"/>
    <w:rsid w:val="00D42EFF"/>
    <w:rsid w:val="00D4352A"/>
    <w:rsid w:val="00D4452D"/>
    <w:rsid w:val="00D45143"/>
    <w:rsid w:val="00D4531E"/>
    <w:rsid w:val="00D45F7E"/>
    <w:rsid w:val="00D46D0B"/>
    <w:rsid w:val="00D50CC7"/>
    <w:rsid w:val="00D51329"/>
    <w:rsid w:val="00D53348"/>
    <w:rsid w:val="00D54DCA"/>
    <w:rsid w:val="00D55A44"/>
    <w:rsid w:val="00D56694"/>
    <w:rsid w:val="00D56917"/>
    <w:rsid w:val="00D56CC7"/>
    <w:rsid w:val="00D57960"/>
    <w:rsid w:val="00D61D99"/>
    <w:rsid w:val="00D6277A"/>
    <w:rsid w:val="00D62B48"/>
    <w:rsid w:val="00D62BD9"/>
    <w:rsid w:val="00D62C00"/>
    <w:rsid w:val="00D635A2"/>
    <w:rsid w:val="00D63716"/>
    <w:rsid w:val="00D63F4F"/>
    <w:rsid w:val="00D65769"/>
    <w:rsid w:val="00D678A5"/>
    <w:rsid w:val="00D70E10"/>
    <w:rsid w:val="00D71F99"/>
    <w:rsid w:val="00D72282"/>
    <w:rsid w:val="00D72316"/>
    <w:rsid w:val="00D73E3B"/>
    <w:rsid w:val="00D7459A"/>
    <w:rsid w:val="00D74942"/>
    <w:rsid w:val="00D75692"/>
    <w:rsid w:val="00D75D71"/>
    <w:rsid w:val="00D76BF0"/>
    <w:rsid w:val="00D76C34"/>
    <w:rsid w:val="00D7737B"/>
    <w:rsid w:val="00D80F60"/>
    <w:rsid w:val="00D8111A"/>
    <w:rsid w:val="00D817CB"/>
    <w:rsid w:val="00D82BFF"/>
    <w:rsid w:val="00D848F1"/>
    <w:rsid w:val="00D84B9D"/>
    <w:rsid w:val="00D85E21"/>
    <w:rsid w:val="00D85FA9"/>
    <w:rsid w:val="00D866EE"/>
    <w:rsid w:val="00D86C85"/>
    <w:rsid w:val="00D876E8"/>
    <w:rsid w:val="00D903C5"/>
    <w:rsid w:val="00D91493"/>
    <w:rsid w:val="00D9203D"/>
    <w:rsid w:val="00D92A5E"/>
    <w:rsid w:val="00D92E06"/>
    <w:rsid w:val="00D9325C"/>
    <w:rsid w:val="00D936FB"/>
    <w:rsid w:val="00D93F85"/>
    <w:rsid w:val="00D94707"/>
    <w:rsid w:val="00D951ED"/>
    <w:rsid w:val="00D95D4C"/>
    <w:rsid w:val="00D95E57"/>
    <w:rsid w:val="00D96F9E"/>
    <w:rsid w:val="00D9792D"/>
    <w:rsid w:val="00D97B43"/>
    <w:rsid w:val="00DA0053"/>
    <w:rsid w:val="00DA0A60"/>
    <w:rsid w:val="00DA0FE5"/>
    <w:rsid w:val="00DA25C8"/>
    <w:rsid w:val="00DA33ED"/>
    <w:rsid w:val="00DA412E"/>
    <w:rsid w:val="00DA4391"/>
    <w:rsid w:val="00DA4944"/>
    <w:rsid w:val="00DA50B1"/>
    <w:rsid w:val="00DA77C3"/>
    <w:rsid w:val="00DB00C8"/>
    <w:rsid w:val="00DB0C9A"/>
    <w:rsid w:val="00DB17FA"/>
    <w:rsid w:val="00DB298B"/>
    <w:rsid w:val="00DB2E57"/>
    <w:rsid w:val="00DB2FEF"/>
    <w:rsid w:val="00DB4423"/>
    <w:rsid w:val="00DB570D"/>
    <w:rsid w:val="00DB6026"/>
    <w:rsid w:val="00DB64EA"/>
    <w:rsid w:val="00DB6580"/>
    <w:rsid w:val="00DB663E"/>
    <w:rsid w:val="00DB69D7"/>
    <w:rsid w:val="00DB74C6"/>
    <w:rsid w:val="00DC0202"/>
    <w:rsid w:val="00DC1CB1"/>
    <w:rsid w:val="00DC3476"/>
    <w:rsid w:val="00DC3750"/>
    <w:rsid w:val="00DC39F4"/>
    <w:rsid w:val="00DC4291"/>
    <w:rsid w:val="00DC451C"/>
    <w:rsid w:val="00DC6892"/>
    <w:rsid w:val="00DC7E00"/>
    <w:rsid w:val="00DD0A3D"/>
    <w:rsid w:val="00DD0E3F"/>
    <w:rsid w:val="00DD1ABB"/>
    <w:rsid w:val="00DD1EF9"/>
    <w:rsid w:val="00DD1FA2"/>
    <w:rsid w:val="00DD20A9"/>
    <w:rsid w:val="00DD23B7"/>
    <w:rsid w:val="00DD36F6"/>
    <w:rsid w:val="00DD386F"/>
    <w:rsid w:val="00DD3BAA"/>
    <w:rsid w:val="00DD4A8D"/>
    <w:rsid w:val="00DD58E3"/>
    <w:rsid w:val="00DE0165"/>
    <w:rsid w:val="00DE0C5A"/>
    <w:rsid w:val="00DE0E50"/>
    <w:rsid w:val="00DE1B3A"/>
    <w:rsid w:val="00DE2DA2"/>
    <w:rsid w:val="00DE301B"/>
    <w:rsid w:val="00DE34B3"/>
    <w:rsid w:val="00DE38FF"/>
    <w:rsid w:val="00DE3E3D"/>
    <w:rsid w:val="00DE42CC"/>
    <w:rsid w:val="00DE5711"/>
    <w:rsid w:val="00DE5E39"/>
    <w:rsid w:val="00DE5F14"/>
    <w:rsid w:val="00DE62FF"/>
    <w:rsid w:val="00DE67BB"/>
    <w:rsid w:val="00DE6F31"/>
    <w:rsid w:val="00DE7A0C"/>
    <w:rsid w:val="00DF008E"/>
    <w:rsid w:val="00DF01A2"/>
    <w:rsid w:val="00DF0734"/>
    <w:rsid w:val="00DF0A7F"/>
    <w:rsid w:val="00DF1C92"/>
    <w:rsid w:val="00DF298C"/>
    <w:rsid w:val="00DF29DC"/>
    <w:rsid w:val="00DF3684"/>
    <w:rsid w:val="00DF3733"/>
    <w:rsid w:val="00DF4F1B"/>
    <w:rsid w:val="00DF561E"/>
    <w:rsid w:val="00DF5A54"/>
    <w:rsid w:val="00DF5BA7"/>
    <w:rsid w:val="00DF6916"/>
    <w:rsid w:val="00DF7728"/>
    <w:rsid w:val="00DF790B"/>
    <w:rsid w:val="00E005D7"/>
    <w:rsid w:val="00E0089B"/>
    <w:rsid w:val="00E01C1A"/>
    <w:rsid w:val="00E02C33"/>
    <w:rsid w:val="00E0457C"/>
    <w:rsid w:val="00E061FB"/>
    <w:rsid w:val="00E10A03"/>
    <w:rsid w:val="00E10B77"/>
    <w:rsid w:val="00E10F29"/>
    <w:rsid w:val="00E11133"/>
    <w:rsid w:val="00E1166B"/>
    <w:rsid w:val="00E11809"/>
    <w:rsid w:val="00E11A58"/>
    <w:rsid w:val="00E130D4"/>
    <w:rsid w:val="00E1530D"/>
    <w:rsid w:val="00E15613"/>
    <w:rsid w:val="00E16387"/>
    <w:rsid w:val="00E17B29"/>
    <w:rsid w:val="00E20C0D"/>
    <w:rsid w:val="00E21254"/>
    <w:rsid w:val="00E233F2"/>
    <w:rsid w:val="00E23EB5"/>
    <w:rsid w:val="00E248A9"/>
    <w:rsid w:val="00E26595"/>
    <w:rsid w:val="00E27190"/>
    <w:rsid w:val="00E279DA"/>
    <w:rsid w:val="00E27E6F"/>
    <w:rsid w:val="00E304BF"/>
    <w:rsid w:val="00E32520"/>
    <w:rsid w:val="00E32563"/>
    <w:rsid w:val="00E3300F"/>
    <w:rsid w:val="00E35567"/>
    <w:rsid w:val="00E360A8"/>
    <w:rsid w:val="00E37022"/>
    <w:rsid w:val="00E3760C"/>
    <w:rsid w:val="00E40B8E"/>
    <w:rsid w:val="00E4209B"/>
    <w:rsid w:val="00E43773"/>
    <w:rsid w:val="00E44778"/>
    <w:rsid w:val="00E4595C"/>
    <w:rsid w:val="00E459C7"/>
    <w:rsid w:val="00E468B6"/>
    <w:rsid w:val="00E469D9"/>
    <w:rsid w:val="00E473CE"/>
    <w:rsid w:val="00E52319"/>
    <w:rsid w:val="00E53217"/>
    <w:rsid w:val="00E53692"/>
    <w:rsid w:val="00E53CA3"/>
    <w:rsid w:val="00E53CCB"/>
    <w:rsid w:val="00E54525"/>
    <w:rsid w:val="00E545A5"/>
    <w:rsid w:val="00E5475E"/>
    <w:rsid w:val="00E54CC1"/>
    <w:rsid w:val="00E5703D"/>
    <w:rsid w:val="00E575BC"/>
    <w:rsid w:val="00E603F6"/>
    <w:rsid w:val="00E614E8"/>
    <w:rsid w:val="00E6237A"/>
    <w:rsid w:val="00E624AB"/>
    <w:rsid w:val="00E62FFE"/>
    <w:rsid w:val="00E631EF"/>
    <w:rsid w:val="00E6332C"/>
    <w:rsid w:val="00E63832"/>
    <w:rsid w:val="00E638D9"/>
    <w:rsid w:val="00E63E61"/>
    <w:rsid w:val="00E64581"/>
    <w:rsid w:val="00E64B2C"/>
    <w:rsid w:val="00E6698E"/>
    <w:rsid w:val="00E66D99"/>
    <w:rsid w:val="00E67158"/>
    <w:rsid w:val="00E70F5E"/>
    <w:rsid w:val="00E71094"/>
    <w:rsid w:val="00E72236"/>
    <w:rsid w:val="00E72C0D"/>
    <w:rsid w:val="00E739A6"/>
    <w:rsid w:val="00E73E54"/>
    <w:rsid w:val="00E74850"/>
    <w:rsid w:val="00E75125"/>
    <w:rsid w:val="00E758E7"/>
    <w:rsid w:val="00E76D79"/>
    <w:rsid w:val="00E8087B"/>
    <w:rsid w:val="00E808EF"/>
    <w:rsid w:val="00E80B94"/>
    <w:rsid w:val="00E80E52"/>
    <w:rsid w:val="00E81FB5"/>
    <w:rsid w:val="00E82169"/>
    <w:rsid w:val="00E82237"/>
    <w:rsid w:val="00E82837"/>
    <w:rsid w:val="00E82A5C"/>
    <w:rsid w:val="00E82B67"/>
    <w:rsid w:val="00E82C56"/>
    <w:rsid w:val="00E82F79"/>
    <w:rsid w:val="00E83BAE"/>
    <w:rsid w:val="00E83F62"/>
    <w:rsid w:val="00E84502"/>
    <w:rsid w:val="00E84AFC"/>
    <w:rsid w:val="00E84C1E"/>
    <w:rsid w:val="00E84CAE"/>
    <w:rsid w:val="00E85976"/>
    <w:rsid w:val="00E86108"/>
    <w:rsid w:val="00E867CD"/>
    <w:rsid w:val="00E868FC"/>
    <w:rsid w:val="00E90E67"/>
    <w:rsid w:val="00E915A2"/>
    <w:rsid w:val="00E93483"/>
    <w:rsid w:val="00E93D68"/>
    <w:rsid w:val="00E94141"/>
    <w:rsid w:val="00E9492A"/>
    <w:rsid w:val="00E9494C"/>
    <w:rsid w:val="00E94B38"/>
    <w:rsid w:val="00E94EDF"/>
    <w:rsid w:val="00EA0F5D"/>
    <w:rsid w:val="00EA1FCF"/>
    <w:rsid w:val="00EA2FC8"/>
    <w:rsid w:val="00EA394C"/>
    <w:rsid w:val="00EA4FC0"/>
    <w:rsid w:val="00EA5F54"/>
    <w:rsid w:val="00EA7DE7"/>
    <w:rsid w:val="00EB04E4"/>
    <w:rsid w:val="00EB07AC"/>
    <w:rsid w:val="00EB1FA8"/>
    <w:rsid w:val="00EB2FBE"/>
    <w:rsid w:val="00EB3029"/>
    <w:rsid w:val="00EB325A"/>
    <w:rsid w:val="00EB3941"/>
    <w:rsid w:val="00EB3AA7"/>
    <w:rsid w:val="00EB3D66"/>
    <w:rsid w:val="00EB45FB"/>
    <w:rsid w:val="00EB58F6"/>
    <w:rsid w:val="00EB5A70"/>
    <w:rsid w:val="00EB5E4E"/>
    <w:rsid w:val="00EB609B"/>
    <w:rsid w:val="00EB6E52"/>
    <w:rsid w:val="00EC0A99"/>
    <w:rsid w:val="00EC0ECF"/>
    <w:rsid w:val="00EC1024"/>
    <w:rsid w:val="00EC3159"/>
    <w:rsid w:val="00EC4479"/>
    <w:rsid w:val="00EC5425"/>
    <w:rsid w:val="00EC5FFD"/>
    <w:rsid w:val="00EC6650"/>
    <w:rsid w:val="00EC669A"/>
    <w:rsid w:val="00EC7687"/>
    <w:rsid w:val="00EC783A"/>
    <w:rsid w:val="00EC79B0"/>
    <w:rsid w:val="00EC7AAA"/>
    <w:rsid w:val="00ED0291"/>
    <w:rsid w:val="00ED0487"/>
    <w:rsid w:val="00ED0AC1"/>
    <w:rsid w:val="00ED23B2"/>
    <w:rsid w:val="00ED253E"/>
    <w:rsid w:val="00ED29F0"/>
    <w:rsid w:val="00ED2C96"/>
    <w:rsid w:val="00ED33FB"/>
    <w:rsid w:val="00ED356E"/>
    <w:rsid w:val="00ED36DE"/>
    <w:rsid w:val="00ED3B94"/>
    <w:rsid w:val="00ED468B"/>
    <w:rsid w:val="00ED4FC6"/>
    <w:rsid w:val="00ED5545"/>
    <w:rsid w:val="00ED58AF"/>
    <w:rsid w:val="00ED5996"/>
    <w:rsid w:val="00ED67F8"/>
    <w:rsid w:val="00ED7610"/>
    <w:rsid w:val="00EE02D4"/>
    <w:rsid w:val="00EE041E"/>
    <w:rsid w:val="00EE13EE"/>
    <w:rsid w:val="00EE1AF8"/>
    <w:rsid w:val="00EE2B90"/>
    <w:rsid w:val="00EE2D7D"/>
    <w:rsid w:val="00EE315B"/>
    <w:rsid w:val="00EE345C"/>
    <w:rsid w:val="00EE540B"/>
    <w:rsid w:val="00EE5FD0"/>
    <w:rsid w:val="00EE6E2B"/>
    <w:rsid w:val="00EE7203"/>
    <w:rsid w:val="00EE7F6E"/>
    <w:rsid w:val="00EF2745"/>
    <w:rsid w:val="00EF2768"/>
    <w:rsid w:val="00EF2ECA"/>
    <w:rsid w:val="00EF3BD9"/>
    <w:rsid w:val="00EF494E"/>
    <w:rsid w:val="00EF6CA8"/>
    <w:rsid w:val="00EF78E9"/>
    <w:rsid w:val="00F03F62"/>
    <w:rsid w:val="00F04B7A"/>
    <w:rsid w:val="00F06246"/>
    <w:rsid w:val="00F06305"/>
    <w:rsid w:val="00F06AA5"/>
    <w:rsid w:val="00F07C01"/>
    <w:rsid w:val="00F10589"/>
    <w:rsid w:val="00F115F5"/>
    <w:rsid w:val="00F127A9"/>
    <w:rsid w:val="00F14880"/>
    <w:rsid w:val="00F14AF9"/>
    <w:rsid w:val="00F174E6"/>
    <w:rsid w:val="00F17DD9"/>
    <w:rsid w:val="00F20600"/>
    <w:rsid w:val="00F20A5C"/>
    <w:rsid w:val="00F20ECD"/>
    <w:rsid w:val="00F21556"/>
    <w:rsid w:val="00F22AF3"/>
    <w:rsid w:val="00F234F5"/>
    <w:rsid w:val="00F23DBC"/>
    <w:rsid w:val="00F244C3"/>
    <w:rsid w:val="00F246D0"/>
    <w:rsid w:val="00F2594A"/>
    <w:rsid w:val="00F26393"/>
    <w:rsid w:val="00F26FE5"/>
    <w:rsid w:val="00F279F6"/>
    <w:rsid w:val="00F27B61"/>
    <w:rsid w:val="00F30825"/>
    <w:rsid w:val="00F34820"/>
    <w:rsid w:val="00F34EB1"/>
    <w:rsid w:val="00F359BD"/>
    <w:rsid w:val="00F40675"/>
    <w:rsid w:val="00F411EB"/>
    <w:rsid w:val="00F4168F"/>
    <w:rsid w:val="00F43F06"/>
    <w:rsid w:val="00F44455"/>
    <w:rsid w:val="00F45F66"/>
    <w:rsid w:val="00F46E24"/>
    <w:rsid w:val="00F476B7"/>
    <w:rsid w:val="00F50491"/>
    <w:rsid w:val="00F5080E"/>
    <w:rsid w:val="00F52968"/>
    <w:rsid w:val="00F549EE"/>
    <w:rsid w:val="00F55221"/>
    <w:rsid w:val="00F55D03"/>
    <w:rsid w:val="00F56941"/>
    <w:rsid w:val="00F56C8A"/>
    <w:rsid w:val="00F57259"/>
    <w:rsid w:val="00F57F09"/>
    <w:rsid w:val="00F611C9"/>
    <w:rsid w:val="00F61690"/>
    <w:rsid w:val="00F61A05"/>
    <w:rsid w:val="00F61A40"/>
    <w:rsid w:val="00F62551"/>
    <w:rsid w:val="00F62860"/>
    <w:rsid w:val="00F639AC"/>
    <w:rsid w:val="00F64F3D"/>
    <w:rsid w:val="00F65FA7"/>
    <w:rsid w:val="00F66756"/>
    <w:rsid w:val="00F6679B"/>
    <w:rsid w:val="00F66883"/>
    <w:rsid w:val="00F70304"/>
    <w:rsid w:val="00F71B1E"/>
    <w:rsid w:val="00F7276C"/>
    <w:rsid w:val="00F73E5C"/>
    <w:rsid w:val="00F7570C"/>
    <w:rsid w:val="00F75A2D"/>
    <w:rsid w:val="00F7661E"/>
    <w:rsid w:val="00F7665E"/>
    <w:rsid w:val="00F7725A"/>
    <w:rsid w:val="00F7742F"/>
    <w:rsid w:val="00F77D55"/>
    <w:rsid w:val="00F81F2A"/>
    <w:rsid w:val="00F8248A"/>
    <w:rsid w:val="00F826D8"/>
    <w:rsid w:val="00F82772"/>
    <w:rsid w:val="00F82F45"/>
    <w:rsid w:val="00F83E62"/>
    <w:rsid w:val="00F84BDA"/>
    <w:rsid w:val="00F91456"/>
    <w:rsid w:val="00F929AD"/>
    <w:rsid w:val="00F940E1"/>
    <w:rsid w:val="00F94461"/>
    <w:rsid w:val="00F958F5"/>
    <w:rsid w:val="00F963D7"/>
    <w:rsid w:val="00F969FE"/>
    <w:rsid w:val="00F97748"/>
    <w:rsid w:val="00F97F44"/>
    <w:rsid w:val="00FA013D"/>
    <w:rsid w:val="00FA0219"/>
    <w:rsid w:val="00FA13E4"/>
    <w:rsid w:val="00FA16BB"/>
    <w:rsid w:val="00FA217F"/>
    <w:rsid w:val="00FA2552"/>
    <w:rsid w:val="00FA386E"/>
    <w:rsid w:val="00FA3C1E"/>
    <w:rsid w:val="00FA4233"/>
    <w:rsid w:val="00FA4B6D"/>
    <w:rsid w:val="00FA5AD9"/>
    <w:rsid w:val="00FA73F1"/>
    <w:rsid w:val="00FA7A22"/>
    <w:rsid w:val="00FA7E90"/>
    <w:rsid w:val="00FB0E92"/>
    <w:rsid w:val="00FB131B"/>
    <w:rsid w:val="00FB1A43"/>
    <w:rsid w:val="00FB21E0"/>
    <w:rsid w:val="00FB2212"/>
    <w:rsid w:val="00FB3061"/>
    <w:rsid w:val="00FB4CE8"/>
    <w:rsid w:val="00FB5EF0"/>
    <w:rsid w:val="00FB653D"/>
    <w:rsid w:val="00FB6CBE"/>
    <w:rsid w:val="00FB6F0C"/>
    <w:rsid w:val="00FB751F"/>
    <w:rsid w:val="00FB7F00"/>
    <w:rsid w:val="00FC160F"/>
    <w:rsid w:val="00FC1AF2"/>
    <w:rsid w:val="00FC1FF2"/>
    <w:rsid w:val="00FC247B"/>
    <w:rsid w:val="00FC34AD"/>
    <w:rsid w:val="00FC3B7D"/>
    <w:rsid w:val="00FC3C69"/>
    <w:rsid w:val="00FC4604"/>
    <w:rsid w:val="00FC49EB"/>
    <w:rsid w:val="00FC54DD"/>
    <w:rsid w:val="00FC5677"/>
    <w:rsid w:val="00FC5861"/>
    <w:rsid w:val="00FC5D76"/>
    <w:rsid w:val="00FC7977"/>
    <w:rsid w:val="00FD1D99"/>
    <w:rsid w:val="00FD3451"/>
    <w:rsid w:val="00FD3871"/>
    <w:rsid w:val="00FD3955"/>
    <w:rsid w:val="00FD4D04"/>
    <w:rsid w:val="00FD5005"/>
    <w:rsid w:val="00FD54E0"/>
    <w:rsid w:val="00FD558D"/>
    <w:rsid w:val="00FD6B36"/>
    <w:rsid w:val="00FD7EA3"/>
    <w:rsid w:val="00FE0818"/>
    <w:rsid w:val="00FE0A92"/>
    <w:rsid w:val="00FE1170"/>
    <w:rsid w:val="00FE123E"/>
    <w:rsid w:val="00FE1417"/>
    <w:rsid w:val="00FE1540"/>
    <w:rsid w:val="00FE1CC2"/>
    <w:rsid w:val="00FE2BCB"/>
    <w:rsid w:val="00FE2DCA"/>
    <w:rsid w:val="00FE32B1"/>
    <w:rsid w:val="00FE44AA"/>
    <w:rsid w:val="00FE4862"/>
    <w:rsid w:val="00FE4933"/>
    <w:rsid w:val="00FE4DE4"/>
    <w:rsid w:val="00FE5A8A"/>
    <w:rsid w:val="00FE63B4"/>
    <w:rsid w:val="00FE6477"/>
    <w:rsid w:val="00FE6D43"/>
    <w:rsid w:val="00FF064B"/>
    <w:rsid w:val="00FF09F3"/>
    <w:rsid w:val="00FF1564"/>
    <w:rsid w:val="00FF1683"/>
    <w:rsid w:val="00FF16DE"/>
    <w:rsid w:val="00FF1E37"/>
    <w:rsid w:val="00FF23EB"/>
    <w:rsid w:val="00FF2FC5"/>
    <w:rsid w:val="00FF36F6"/>
    <w:rsid w:val="00FF378C"/>
    <w:rsid w:val="00FF48E7"/>
    <w:rsid w:val="00FF4978"/>
    <w:rsid w:val="00FF501B"/>
    <w:rsid w:val="00FF55EE"/>
    <w:rsid w:val="00FF62F1"/>
    <w:rsid w:val="00FF65D7"/>
    <w:rsid w:val="00FF6D02"/>
    <w:rsid w:val="00FF6F08"/>
    <w:rsid w:val="00FF7072"/>
    <w:rsid w:val="00FF723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6498"/>
    <w:rPr>
      <w:sz w:val="24"/>
      <w:szCs w:val="24"/>
      <w:lang w:val="en-GB" w:eastAsia="en-US"/>
    </w:rPr>
  </w:style>
  <w:style w:type="paragraph" w:styleId="Heading1">
    <w:name w:val="heading 1"/>
    <w:basedOn w:val="Normal"/>
    <w:next w:val="Normal"/>
    <w:qFormat/>
    <w:rsid w:val="00383286"/>
    <w:pPr>
      <w:keepNext/>
      <w:jc w:val="both"/>
      <w:outlineLvl w:val="0"/>
    </w:pPr>
    <w:rPr>
      <w:rFonts w:ascii="Arial" w:hAnsi="Arial" w:cs="Arial"/>
      <w:b/>
      <w:bCs/>
      <w:u w:val="single"/>
    </w:rPr>
  </w:style>
  <w:style w:type="paragraph" w:styleId="Heading2">
    <w:name w:val="heading 2"/>
    <w:basedOn w:val="Normal"/>
    <w:next w:val="Normal"/>
    <w:qFormat/>
    <w:rsid w:val="00383286"/>
    <w:pPr>
      <w:keepNext/>
      <w:outlineLvl w:val="1"/>
    </w:pPr>
    <w:rPr>
      <w:rFonts w:ascii="Arial" w:hAnsi="Arial" w:cs="Arial"/>
      <w:b/>
      <w:bCs/>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link w:val="BodyTextIndentChar"/>
    <w:rsid w:val="00A86498"/>
    <w:pPr>
      <w:tabs>
        <w:tab w:val="left" w:pos="432"/>
        <w:tab w:val="left" w:pos="864"/>
      </w:tabs>
      <w:spacing w:line="480" w:lineRule="auto"/>
      <w:ind w:left="1094" w:hanging="547"/>
    </w:pPr>
  </w:style>
  <w:style w:type="paragraph" w:styleId="BalloonText">
    <w:name w:val="Balloon Text"/>
    <w:basedOn w:val="Normal"/>
    <w:semiHidden/>
    <w:rsid w:val="00A86498"/>
    <w:rPr>
      <w:rFonts w:ascii="Tahoma" w:hAnsi="Tahoma" w:cs="Tahoma"/>
      <w:sz w:val="16"/>
      <w:szCs w:val="16"/>
    </w:rPr>
  </w:style>
  <w:style w:type="paragraph" w:styleId="Title">
    <w:name w:val="Title"/>
    <w:basedOn w:val="Normal"/>
    <w:qFormat/>
    <w:rsid w:val="00383286"/>
    <w:pPr>
      <w:spacing w:line="320" w:lineRule="exact"/>
      <w:jc w:val="center"/>
    </w:pPr>
    <w:rPr>
      <w:rFonts w:ascii="Arial" w:hAnsi="Arial" w:cs="Arial"/>
      <w:b/>
      <w:bCs/>
    </w:rPr>
  </w:style>
  <w:style w:type="paragraph" w:styleId="Header">
    <w:name w:val="header"/>
    <w:basedOn w:val="Normal"/>
    <w:rsid w:val="00C81644"/>
    <w:pPr>
      <w:tabs>
        <w:tab w:val="center" w:pos="4153"/>
        <w:tab w:val="right" w:pos="8306"/>
      </w:tabs>
    </w:pPr>
  </w:style>
  <w:style w:type="character" w:styleId="PageNumber">
    <w:name w:val="page number"/>
    <w:basedOn w:val="DefaultParagraphFont"/>
    <w:rsid w:val="00C81644"/>
  </w:style>
  <w:style w:type="table" w:styleId="TableGrid">
    <w:name w:val="Table Grid"/>
    <w:basedOn w:val="TableNormal"/>
    <w:rsid w:val="00BA71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Char">
    <w:name w:val="Body Text Indent Char"/>
    <w:link w:val="BodyTextIndent"/>
    <w:semiHidden/>
    <w:locked/>
    <w:rsid w:val="00656E1E"/>
    <w:rPr>
      <w:sz w:val="24"/>
      <w:szCs w:val="24"/>
      <w:lang w:val="en-GB" w:eastAsia="en-US" w:bidi="ar-SA"/>
    </w:rPr>
  </w:style>
  <w:style w:type="paragraph" w:styleId="ListParagraph">
    <w:name w:val="List Paragraph"/>
    <w:basedOn w:val="Normal"/>
    <w:uiPriority w:val="34"/>
    <w:qFormat/>
    <w:rsid w:val="0050279D"/>
    <w:pPr>
      <w:spacing w:after="200" w:line="276" w:lineRule="auto"/>
      <w:ind w:left="720"/>
      <w:contextualSpacing/>
    </w:pPr>
    <w:rPr>
      <w:rFonts w:ascii="Calibri" w:eastAsia="Calibri" w:hAnsi="Calibri"/>
      <w:sz w:val="22"/>
      <w:szCs w:val="22"/>
      <w:lang w:val="en-US"/>
    </w:rPr>
  </w:style>
  <w:style w:type="paragraph" w:styleId="BodyTextIndent2">
    <w:name w:val="Body Text Indent 2"/>
    <w:basedOn w:val="Normal"/>
    <w:link w:val="BodyTextIndent2Char"/>
    <w:rsid w:val="0093641A"/>
    <w:pPr>
      <w:spacing w:after="120" w:line="480" w:lineRule="auto"/>
      <w:ind w:left="283"/>
    </w:pPr>
  </w:style>
  <w:style w:type="character" w:customStyle="1" w:styleId="BodyTextIndent2Char">
    <w:name w:val="Body Text Indent 2 Char"/>
    <w:link w:val="BodyTextIndent2"/>
    <w:rsid w:val="0093641A"/>
    <w:rPr>
      <w:sz w:val="24"/>
      <w:szCs w:val="24"/>
      <w:lang w:val="en-GB" w:eastAsia="en-US"/>
    </w:rPr>
  </w:style>
  <w:style w:type="paragraph" w:customStyle="1" w:styleId="Char1CharCharCharCharChar1CharCharCharChar">
    <w:name w:val="Char1 Char Char Char Char Char1 Char Char Char Char"/>
    <w:basedOn w:val="Normal"/>
    <w:rsid w:val="005C61F6"/>
    <w:pPr>
      <w:spacing w:after="160" w:line="240" w:lineRule="exact"/>
      <w:jc w:val="both"/>
    </w:pPr>
    <w:rPr>
      <w:rFonts w:ascii="Arial" w:hAnsi="Arial"/>
      <w:sz w:val="22"/>
      <w:lang w:val="en-ZA"/>
    </w:rPr>
  </w:style>
  <w:style w:type="character" w:customStyle="1" w:styleId="BodyTextIndentChar1">
    <w:name w:val="Body Text Indent Char1"/>
    <w:semiHidden/>
    <w:locked/>
    <w:rsid w:val="00730DA0"/>
    <w:rPr>
      <w:sz w:val="24"/>
      <w:szCs w:val="24"/>
      <w:lang w:val="en-US" w:eastAsia="en-US" w:bidi="ar-SA"/>
    </w:rPr>
  </w:style>
</w:styles>
</file>

<file path=word/webSettings.xml><?xml version="1.0" encoding="utf-8"?>
<w:webSettings xmlns:r="http://schemas.openxmlformats.org/officeDocument/2006/relationships" xmlns:w="http://schemas.openxmlformats.org/wordprocessingml/2006/main">
  <w:divs>
    <w:div w:id="198418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773D25-0E89-40B1-86ED-95CACA35C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332</Words>
  <Characters>1893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vt:lpstr>
    </vt:vector>
  </TitlesOfParts>
  <Company>Parliament of South Africa</Company>
  <LinksUpToDate>false</LinksUpToDate>
  <CharactersWithSpaces>2221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jeverson</dc:creator>
  <cp:lastModifiedBy>PUMZA</cp:lastModifiedBy>
  <cp:revision>2</cp:revision>
  <cp:lastPrinted>2018-04-10T10:20:00Z</cp:lastPrinted>
  <dcterms:created xsi:type="dcterms:W3CDTF">2018-05-04T09:02:00Z</dcterms:created>
  <dcterms:modified xsi:type="dcterms:W3CDTF">2018-05-04T09:02:00Z</dcterms:modified>
</cp:coreProperties>
</file>