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5D" w:rsidRPr="004C4DB7" w:rsidRDefault="004C4DB7" w:rsidP="004C4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4DB7">
        <w:rPr>
          <w:rFonts w:ascii="Arial" w:hAnsi="Arial" w:cs="Arial"/>
          <w:b/>
          <w:sz w:val="20"/>
          <w:szCs w:val="20"/>
        </w:rPr>
        <w:t>NATIONAL ASSEMBLY</w:t>
      </w:r>
      <w:r w:rsidRPr="004C4DB7">
        <w:rPr>
          <w:rFonts w:ascii="Arial" w:hAnsi="Arial" w:cs="Arial"/>
          <w:b/>
          <w:sz w:val="20"/>
          <w:szCs w:val="20"/>
        </w:rPr>
        <w:br/>
      </w:r>
      <w:r w:rsidRPr="004C4DB7">
        <w:rPr>
          <w:rFonts w:ascii="Arial" w:hAnsi="Arial" w:cs="Arial"/>
          <w:b/>
          <w:sz w:val="20"/>
          <w:szCs w:val="20"/>
        </w:rPr>
        <w:br/>
        <w:t>WRITTEN REPLY</w:t>
      </w:r>
      <w:r w:rsidRPr="004C4DB7">
        <w:rPr>
          <w:rFonts w:ascii="Arial" w:hAnsi="Arial" w:cs="Arial"/>
          <w:b/>
          <w:sz w:val="20"/>
          <w:szCs w:val="20"/>
        </w:rPr>
        <w:br/>
      </w:r>
      <w:r w:rsidRPr="004C4DB7">
        <w:rPr>
          <w:rFonts w:ascii="Arial" w:hAnsi="Arial" w:cs="Arial"/>
          <w:b/>
          <w:sz w:val="20"/>
          <w:szCs w:val="20"/>
        </w:rPr>
        <w:br/>
        <w:t>QUESTION 835</w:t>
      </w:r>
      <w:r w:rsidRPr="004C4DB7">
        <w:rPr>
          <w:rFonts w:ascii="Arial" w:hAnsi="Arial" w:cs="Arial"/>
          <w:b/>
          <w:sz w:val="20"/>
          <w:szCs w:val="20"/>
        </w:rPr>
        <w:br/>
      </w:r>
      <w:r w:rsidRPr="004C4DB7">
        <w:rPr>
          <w:rFonts w:ascii="Arial" w:hAnsi="Arial" w:cs="Arial"/>
          <w:b/>
          <w:sz w:val="20"/>
          <w:szCs w:val="20"/>
        </w:rPr>
        <w:br/>
        <w:t>DATE OF PUBLICATION OF INTERNAL QUESTION PAPER: 18/03/2016</w:t>
      </w:r>
      <w:r>
        <w:rPr>
          <w:rFonts w:ascii="Arial" w:hAnsi="Arial" w:cs="Arial"/>
          <w:b/>
          <w:sz w:val="20"/>
          <w:szCs w:val="20"/>
        </w:rPr>
        <w:br/>
      </w:r>
      <w:r w:rsidRPr="004C4DB7">
        <w:rPr>
          <w:rFonts w:ascii="Arial" w:hAnsi="Arial" w:cs="Arial"/>
          <w:b/>
          <w:sz w:val="20"/>
          <w:szCs w:val="20"/>
        </w:rPr>
        <w:t>INTERNAL QUESTION PAPER: 09/2016</w:t>
      </w:r>
      <w:r w:rsidRPr="004C4DB7">
        <w:rPr>
          <w:rFonts w:ascii="Arial" w:hAnsi="Arial" w:cs="Arial"/>
          <w:b/>
          <w:sz w:val="20"/>
          <w:szCs w:val="20"/>
        </w:rPr>
        <w:br/>
      </w:r>
      <w:r w:rsidRPr="004C4DB7">
        <w:rPr>
          <w:rFonts w:ascii="Arial" w:hAnsi="Arial" w:cs="Arial"/>
          <w:b/>
          <w:sz w:val="20"/>
          <w:szCs w:val="20"/>
        </w:rPr>
        <w:br/>
        <w:t>835. Mr G R Davis (DA) to ask the Minister of Basic Education: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4DB7">
        <w:rPr>
          <w:rFonts w:ascii="Arial" w:hAnsi="Arial" w:cs="Arial"/>
          <w:sz w:val="20"/>
          <w:szCs w:val="20"/>
        </w:rPr>
        <w:t>(1) (a) How many schools across the country have introduced Mandarin as an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>optional subject since the start of the 2016 school year, (b) (</w:t>
      </w:r>
      <w:proofErr w:type="spellStart"/>
      <w:r w:rsidRPr="004C4DB7">
        <w:rPr>
          <w:rFonts w:ascii="Arial" w:hAnsi="Arial" w:cs="Arial"/>
          <w:sz w:val="20"/>
          <w:szCs w:val="20"/>
        </w:rPr>
        <w:t>i</w:t>
      </w:r>
      <w:proofErr w:type="spellEnd"/>
      <w:r w:rsidRPr="004C4DB7">
        <w:rPr>
          <w:rFonts w:ascii="Arial" w:hAnsi="Arial" w:cs="Arial"/>
          <w:sz w:val="20"/>
          <w:szCs w:val="20"/>
        </w:rPr>
        <w:t>) what is the name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>of each specified school and (ii) which province is it situated in and (c) how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>many schools does her department envisage will offer Mandarin as an optional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 xml:space="preserve">subject in the next five academic years and (d) which schools </w:t>
      </w:r>
      <w:r>
        <w:rPr>
          <w:rFonts w:ascii="Arial" w:hAnsi="Arial" w:cs="Arial"/>
          <w:sz w:val="20"/>
          <w:szCs w:val="20"/>
        </w:rPr>
        <w:t xml:space="preserve">are </w:t>
      </w:r>
      <w:proofErr w:type="spellStart"/>
      <w:r>
        <w:rPr>
          <w:rFonts w:ascii="Arial" w:hAnsi="Arial" w:cs="Arial"/>
          <w:sz w:val="20"/>
          <w:szCs w:val="20"/>
        </w:rPr>
        <w:t>ean</w:t>
      </w:r>
      <w:r w:rsidRPr="004C4DB7">
        <w:rPr>
          <w:rFonts w:ascii="Arial" w:hAnsi="Arial" w:cs="Arial"/>
          <w:sz w:val="20"/>
          <w:szCs w:val="20"/>
        </w:rPr>
        <w:t>arked</w:t>
      </w:r>
      <w:proofErr w:type="spellEnd"/>
      <w:r w:rsidRPr="004C4DB7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>introduce Mandarin in the next five academic years;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4DB7">
        <w:rPr>
          <w:rFonts w:ascii="Arial" w:hAnsi="Arial" w:cs="Arial"/>
          <w:sz w:val="20"/>
          <w:szCs w:val="20"/>
        </w:rPr>
        <w:t>(2) (a) with reference to her reply to question 3645 on 19 October 2015, how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>many Chinese teachers have been brought to South Africa to teach Mandarin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>in our schools to date, (b) what was the cost of (</w:t>
      </w:r>
      <w:proofErr w:type="spellStart"/>
      <w:r w:rsidRPr="004C4DB7">
        <w:rPr>
          <w:rFonts w:ascii="Arial" w:hAnsi="Arial" w:cs="Arial"/>
          <w:sz w:val="20"/>
          <w:szCs w:val="20"/>
        </w:rPr>
        <w:t>i</w:t>
      </w:r>
      <w:proofErr w:type="spellEnd"/>
      <w:r w:rsidRPr="004C4DB7">
        <w:rPr>
          <w:rFonts w:ascii="Arial" w:hAnsi="Arial" w:cs="Arial"/>
          <w:sz w:val="20"/>
          <w:szCs w:val="20"/>
        </w:rPr>
        <w:t>) relocating the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 xml:space="preserve">teachers and (ii) paying their salaries and (c) is this cost </w:t>
      </w:r>
      <w:r>
        <w:rPr>
          <w:rFonts w:ascii="Arial" w:hAnsi="Arial" w:cs="Arial"/>
          <w:sz w:val="20"/>
          <w:szCs w:val="20"/>
        </w:rPr>
        <w:t>born</w:t>
      </w:r>
      <w:r w:rsidRPr="004C4DB7">
        <w:rPr>
          <w:rFonts w:ascii="Arial" w:hAnsi="Arial" w:cs="Arial"/>
          <w:sz w:val="20"/>
          <w:szCs w:val="20"/>
        </w:rPr>
        <w:t>e by (</w:t>
      </w:r>
      <w:proofErr w:type="spellStart"/>
      <w:r w:rsidRPr="004C4DB7">
        <w:rPr>
          <w:rFonts w:ascii="Arial" w:hAnsi="Arial" w:cs="Arial"/>
          <w:sz w:val="20"/>
          <w:szCs w:val="20"/>
        </w:rPr>
        <w:t>i</w:t>
      </w:r>
      <w:proofErr w:type="spellEnd"/>
      <w:r w:rsidRPr="004C4DB7">
        <w:rPr>
          <w:rFonts w:ascii="Arial" w:hAnsi="Arial" w:cs="Arial"/>
          <w:sz w:val="20"/>
          <w:szCs w:val="20"/>
        </w:rPr>
        <w:t>) her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 xml:space="preserve">department, (ii) the Provincial </w:t>
      </w:r>
      <w:r>
        <w:rPr>
          <w:rFonts w:ascii="Arial" w:hAnsi="Arial" w:cs="Arial"/>
          <w:sz w:val="20"/>
          <w:szCs w:val="20"/>
        </w:rPr>
        <w:t>Govern</w:t>
      </w:r>
      <w:r w:rsidRPr="004C4DB7">
        <w:rPr>
          <w:rFonts w:ascii="Arial" w:hAnsi="Arial" w:cs="Arial"/>
          <w:sz w:val="20"/>
          <w:szCs w:val="20"/>
        </w:rPr>
        <w:t>ment concerned or (iii) another source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>in each case providing the relevant details;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4DB7">
        <w:rPr>
          <w:rFonts w:ascii="Arial" w:hAnsi="Arial" w:cs="Arial"/>
          <w:sz w:val="20"/>
          <w:szCs w:val="20"/>
        </w:rPr>
        <w:t>(3) how many South African teachers (a) are currently qualified to teach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>Mandarin, (b) will be trained to teach Mandarin in the next five academic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>years and (c) will be sent to China to learn how to teach Mandarin in the</w:t>
      </w:r>
      <w:r>
        <w:rPr>
          <w:rFonts w:ascii="Arial" w:hAnsi="Arial" w:cs="Arial"/>
          <w:sz w:val="20"/>
          <w:szCs w:val="20"/>
        </w:rPr>
        <w:t xml:space="preserve"> </w:t>
      </w:r>
      <w:r w:rsidRPr="004C4DB7">
        <w:rPr>
          <w:rFonts w:ascii="Arial" w:hAnsi="Arial" w:cs="Arial"/>
          <w:sz w:val="20"/>
          <w:szCs w:val="20"/>
        </w:rPr>
        <w:t>specified period? NW954E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4DB7">
        <w:rPr>
          <w:rFonts w:ascii="Arial" w:hAnsi="Arial" w:cs="Arial"/>
          <w:b/>
          <w:sz w:val="20"/>
          <w:szCs w:val="20"/>
        </w:rPr>
        <w:t>Response: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4DB7">
        <w:rPr>
          <w:rFonts w:ascii="Arial" w:hAnsi="Arial" w:cs="Arial"/>
          <w:sz w:val="20"/>
          <w:szCs w:val="20"/>
        </w:rPr>
        <w:t>(a) Forty three Schools (43).</w:t>
      </w:r>
      <w:r>
        <w:rPr>
          <w:rFonts w:ascii="Arial" w:hAnsi="Arial" w:cs="Arial"/>
          <w:sz w:val="20"/>
          <w:szCs w:val="20"/>
        </w:rPr>
        <w:br/>
      </w:r>
      <w:r w:rsidRPr="004C4DB7">
        <w:rPr>
          <w:rFonts w:ascii="Arial" w:hAnsi="Arial" w:cs="Arial"/>
          <w:sz w:val="20"/>
          <w:szCs w:val="20"/>
        </w:rPr>
        <w:t xml:space="preserve">(b) </w:t>
      </w: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4C4DB7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4C4DB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DC1A58">
        <w:rPr>
          <w:rFonts w:ascii="Arial" w:hAnsi="Arial" w:cs="Arial"/>
          <w:b/>
          <w:sz w:val="20"/>
          <w:szCs w:val="20"/>
        </w:rPr>
        <w:t xml:space="preserve">Please find here: </w:t>
      </w:r>
      <w:hyperlink r:id="rId4" w:history="1">
        <w:r w:rsidRPr="00DC1A58">
          <w:rPr>
            <w:rStyle w:val="Hyperlink"/>
            <w:rFonts w:ascii="Arial" w:hAnsi="Arial" w:cs="Arial"/>
            <w:b/>
            <w:sz w:val="20"/>
            <w:szCs w:val="20"/>
          </w:rPr>
          <w:t>Province &amp; Schools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476E5D" w:rsidRPr="004C4DB7" w:rsidSect="0047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4DB7"/>
    <w:rsid w:val="00476E5D"/>
    <w:rsid w:val="004C4DB7"/>
    <w:rsid w:val="00DC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835respo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Proline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2016-06-21T10:35:00Z</dcterms:created>
  <dcterms:modified xsi:type="dcterms:W3CDTF">2016-06-21T10:35:00Z</dcterms:modified>
</cp:coreProperties>
</file>