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62A26">
        <w:rPr>
          <w:rFonts w:ascii="Arial" w:hAnsi="Arial" w:cs="Arial"/>
          <w:b/>
          <w:sz w:val="20"/>
          <w:szCs w:val="20"/>
          <w:lang w:val="en-ZA"/>
        </w:rPr>
        <w:t>BY</w:t>
      </w:r>
      <w:r w:rsidR="0042410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24103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424103">
        <w:rPr>
          <w:rFonts w:ascii="Arial" w:hAnsi="Arial" w:cs="Arial"/>
          <w:b/>
          <w:sz w:val="20"/>
          <w:szCs w:val="20"/>
          <w:lang w:val="en-ZA"/>
        </w:rPr>
        <w:br/>
        <w:t>QUESTION 831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424103">
        <w:rPr>
          <w:rFonts w:ascii="Arial" w:hAnsi="Arial" w:cs="Arial"/>
          <w:b/>
          <w:sz w:val="20"/>
          <w:szCs w:val="20"/>
          <w:lang w:val="en-ZA"/>
        </w:rPr>
        <w:t xml:space="preserve">Mr L </w:t>
      </w:r>
      <w:proofErr w:type="spellStart"/>
      <w:r w:rsidR="00424103"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 w:rsidR="00962A26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962A26">
        <w:rPr>
          <w:rFonts w:ascii="Arial" w:hAnsi="Arial" w:cs="Arial"/>
          <w:b/>
          <w:sz w:val="20"/>
          <w:szCs w:val="20"/>
          <w:lang w:val="en-ZA"/>
        </w:rPr>
        <w:t>in the Presidency for Women, Youth and Person with Disabilities:</w:t>
      </w:r>
    </w:p>
    <w:p w:rsidR="00F04BD9" w:rsidRPr="00424103" w:rsidRDefault="00740339" w:rsidP="00962A26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424103">
        <w:rPr>
          <w:rFonts w:ascii="Arial" w:hAnsi="Arial" w:cs="Arial"/>
          <w:sz w:val="20"/>
          <w:szCs w:val="20"/>
        </w:rPr>
        <w:t>whether any employees in her office have been on suspension with full salary since 1 June 2019; if not, what is the position in this regard; if so, what (a) number of employees and (b) is the total cost thereof?</w:t>
      </w:r>
      <w:r w:rsidRPr="00740339">
        <w:rPr>
          <w:rFonts w:ascii="Arial" w:hAnsi="Arial" w:cs="Arial"/>
          <w:sz w:val="20"/>
          <w:szCs w:val="20"/>
        </w:rPr>
        <w:br/>
      </w:r>
      <w:r w:rsidR="00962A26">
        <w:rPr>
          <w:rFonts w:ascii="Arial" w:hAnsi="Arial" w:cs="Arial"/>
          <w:b/>
          <w:sz w:val="20"/>
          <w:szCs w:val="20"/>
        </w:rPr>
        <w:br/>
      </w:r>
      <w:proofErr w:type="gramStart"/>
      <w:r w:rsidRPr="00424103">
        <w:rPr>
          <w:rFonts w:ascii="Arial" w:hAnsi="Arial" w:cs="Arial"/>
          <w:b/>
          <w:sz w:val="20"/>
          <w:szCs w:val="20"/>
        </w:rPr>
        <w:t>Reply</w:t>
      </w:r>
      <w:proofErr w:type="gramEnd"/>
      <w:r w:rsidR="00424103">
        <w:rPr>
          <w:rFonts w:ascii="Arial" w:hAnsi="Arial" w:cs="Arial"/>
          <w:b/>
          <w:sz w:val="20"/>
          <w:szCs w:val="20"/>
        </w:rPr>
        <w:br/>
      </w:r>
      <w:r w:rsidR="00424103">
        <w:rPr>
          <w:rFonts w:ascii="Arial" w:hAnsi="Arial" w:cs="Arial"/>
          <w:b/>
          <w:sz w:val="20"/>
          <w:szCs w:val="20"/>
        </w:rPr>
        <w:br/>
      </w:r>
      <w:r w:rsidR="00424103" w:rsidRPr="00424103">
        <w:rPr>
          <w:rFonts w:ascii="Arial" w:hAnsi="Arial" w:cs="Arial"/>
          <w:sz w:val="20"/>
          <w:szCs w:val="20"/>
        </w:rPr>
        <w:t xml:space="preserve">(a) One (1) </w:t>
      </w:r>
      <w:r w:rsidR="00424103" w:rsidRPr="00424103">
        <w:rPr>
          <w:rFonts w:ascii="Arial" w:hAnsi="Arial" w:cs="Arial"/>
          <w:sz w:val="20"/>
          <w:szCs w:val="20"/>
        </w:rPr>
        <w:br/>
        <w:t>(b) R 702,937.00</w:t>
      </w:r>
    </w:p>
    <w:sectPr w:rsidR="00F04BD9" w:rsidRPr="0042410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776AD"/>
    <w:rsid w:val="00424103"/>
    <w:rsid w:val="00546967"/>
    <w:rsid w:val="00611F3D"/>
    <w:rsid w:val="0069468A"/>
    <w:rsid w:val="00740339"/>
    <w:rsid w:val="00745C32"/>
    <w:rsid w:val="00962A26"/>
    <w:rsid w:val="009B70F5"/>
    <w:rsid w:val="00F04BD9"/>
    <w:rsid w:val="00F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2022-04-25T07:06:00Z</dcterms:created>
  <dcterms:modified xsi:type="dcterms:W3CDTF">2022-04-25T07:06:00Z</dcterms:modified>
</cp:coreProperties>
</file>