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3F0698" w:rsidRDefault="00F515CF" w:rsidP="003F0698">
      <w:pPr>
        <w:spacing w:after="0" w:line="240" w:lineRule="auto"/>
        <w:jc w:val="center"/>
        <w:rPr>
          <w:rFonts w:ascii="Arial" w:eastAsia="Times New Roman" w:hAnsi="Arial" w:cs="Arial"/>
          <w:sz w:val="24"/>
          <w:szCs w:val="24"/>
        </w:rPr>
      </w:pPr>
      <w:bookmarkStart w:id="0" w:name="_GoBack"/>
      <w:bookmarkEnd w:id="0"/>
      <w:r w:rsidRPr="003F0698">
        <w:rPr>
          <w:rFonts w:ascii="Arial" w:eastAsia="Times New Roman" w:hAnsi="Arial" w:cs="Arial"/>
          <w:b/>
          <w:bCs/>
          <w:sz w:val="24"/>
          <w:szCs w:val="24"/>
        </w:rPr>
        <w:t>NATIONAL ASSEMBLY</w:t>
      </w:r>
    </w:p>
    <w:p w:rsidR="00F515CF" w:rsidRPr="003F0698" w:rsidRDefault="001304CF" w:rsidP="003F0698">
      <w:pPr>
        <w:spacing w:after="0" w:line="240" w:lineRule="auto"/>
        <w:jc w:val="center"/>
        <w:rPr>
          <w:rFonts w:ascii="Arial" w:eastAsia="Times New Roman" w:hAnsi="Arial" w:cs="Arial"/>
          <w:b/>
          <w:sz w:val="24"/>
          <w:szCs w:val="24"/>
        </w:rPr>
      </w:pPr>
      <w:r w:rsidRPr="003F0698">
        <w:rPr>
          <w:rFonts w:ascii="Arial" w:eastAsia="Times New Roman" w:hAnsi="Arial" w:cs="Arial"/>
          <w:b/>
          <w:sz w:val="24"/>
          <w:szCs w:val="24"/>
        </w:rPr>
        <w:t>W</w:t>
      </w:r>
      <w:r w:rsidR="003F27D2" w:rsidRPr="003F0698">
        <w:rPr>
          <w:rFonts w:ascii="Arial" w:eastAsia="Times New Roman" w:hAnsi="Arial" w:cs="Arial"/>
          <w:b/>
          <w:sz w:val="24"/>
          <w:szCs w:val="24"/>
        </w:rPr>
        <w:t>R</w:t>
      </w:r>
      <w:r w:rsidRPr="003F0698">
        <w:rPr>
          <w:rFonts w:ascii="Arial" w:eastAsia="Times New Roman" w:hAnsi="Arial" w:cs="Arial"/>
          <w:b/>
          <w:sz w:val="24"/>
          <w:szCs w:val="24"/>
        </w:rPr>
        <w:t>ITTEN</w:t>
      </w:r>
      <w:r w:rsidR="00F515CF" w:rsidRPr="003F0698">
        <w:rPr>
          <w:rFonts w:ascii="Arial" w:eastAsia="Times New Roman" w:hAnsi="Arial" w:cs="Arial"/>
          <w:b/>
          <w:sz w:val="24"/>
          <w:szCs w:val="24"/>
        </w:rPr>
        <w:t xml:space="preserve"> REPLY</w:t>
      </w:r>
    </w:p>
    <w:p w:rsidR="001168CA" w:rsidRPr="003F0698" w:rsidRDefault="001168CA" w:rsidP="003F0698">
      <w:pPr>
        <w:spacing w:after="0" w:line="240" w:lineRule="auto"/>
        <w:rPr>
          <w:rFonts w:ascii="Arial" w:eastAsia="Times New Roman" w:hAnsi="Arial" w:cs="Arial"/>
          <w:sz w:val="24"/>
          <w:szCs w:val="24"/>
        </w:rPr>
      </w:pPr>
    </w:p>
    <w:p w:rsidR="00FD7F03" w:rsidRPr="003F0698" w:rsidRDefault="00FD7F03" w:rsidP="003F0698">
      <w:pPr>
        <w:spacing w:after="0" w:line="240" w:lineRule="auto"/>
        <w:rPr>
          <w:rFonts w:ascii="Arial" w:eastAsia="Times New Roman" w:hAnsi="Arial" w:cs="Arial"/>
          <w:b/>
          <w:bCs/>
          <w:sz w:val="24"/>
          <w:szCs w:val="24"/>
        </w:rPr>
      </w:pPr>
    </w:p>
    <w:p w:rsidR="00F515CF" w:rsidRPr="003F0698" w:rsidRDefault="00F515CF" w:rsidP="003F0698">
      <w:pPr>
        <w:spacing w:after="0" w:line="240" w:lineRule="auto"/>
        <w:rPr>
          <w:rFonts w:ascii="Arial" w:eastAsia="Times New Roman" w:hAnsi="Arial" w:cs="Arial"/>
          <w:sz w:val="24"/>
          <w:szCs w:val="24"/>
        </w:rPr>
      </w:pPr>
      <w:r w:rsidRPr="003F0698">
        <w:rPr>
          <w:rFonts w:ascii="Arial" w:eastAsia="Times New Roman" w:hAnsi="Arial" w:cs="Arial"/>
          <w:b/>
          <w:bCs/>
          <w:sz w:val="24"/>
          <w:szCs w:val="24"/>
        </w:rPr>
        <w:t xml:space="preserve">QUESTION </w:t>
      </w:r>
      <w:r w:rsidR="006515DA" w:rsidRPr="003F0698">
        <w:rPr>
          <w:rFonts w:ascii="Arial" w:eastAsia="Times New Roman" w:hAnsi="Arial" w:cs="Arial"/>
          <w:b/>
          <w:bCs/>
          <w:sz w:val="24"/>
          <w:szCs w:val="24"/>
        </w:rPr>
        <w:t>82</w:t>
      </w:r>
      <w:r w:rsidR="003F0698" w:rsidRPr="003F0698">
        <w:rPr>
          <w:rFonts w:ascii="Arial" w:eastAsia="Times New Roman" w:hAnsi="Arial" w:cs="Arial"/>
          <w:b/>
          <w:bCs/>
          <w:sz w:val="24"/>
          <w:szCs w:val="24"/>
        </w:rPr>
        <w:t>6</w:t>
      </w:r>
    </w:p>
    <w:p w:rsidR="00FF1348" w:rsidRPr="003F0698" w:rsidRDefault="00F515CF" w:rsidP="003F0698">
      <w:pPr>
        <w:spacing w:after="0" w:line="240" w:lineRule="auto"/>
        <w:rPr>
          <w:rFonts w:ascii="Arial" w:eastAsia="Times New Roman" w:hAnsi="Arial" w:cs="Arial"/>
          <w:sz w:val="24"/>
          <w:szCs w:val="24"/>
        </w:rPr>
      </w:pPr>
      <w:r w:rsidRPr="003F0698">
        <w:rPr>
          <w:rFonts w:ascii="Arial" w:eastAsia="Times New Roman" w:hAnsi="Arial" w:cs="Arial"/>
          <w:sz w:val="24"/>
          <w:szCs w:val="24"/>
        </w:rPr>
        <w:t> </w:t>
      </w:r>
    </w:p>
    <w:p w:rsidR="002355A7" w:rsidRPr="003F0698" w:rsidRDefault="00687C52" w:rsidP="003F0698">
      <w:pPr>
        <w:spacing w:after="0" w:line="240" w:lineRule="auto"/>
        <w:rPr>
          <w:rFonts w:ascii="Arial" w:eastAsia="Times New Roman" w:hAnsi="Arial" w:cs="Arial"/>
          <w:b/>
          <w:bCs/>
          <w:sz w:val="24"/>
          <w:szCs w:val="24"/>
          <w:u w:val="single"/>
        </w:rPr>
      </w:pPr>
      <w:r w:rsidRPr="003F0698">
        <w:rPr>
          <w:rFonts w:ascii="Arial" w:eastAsia="Times New Roman" w:hAnsi="Arial" w:cs="Arial"/>
          <w:b/>
          <w:bCs/>
          <w:sz w:val="24"/>
          <w:szCs w:val="24"/>
          <w:u w:val="single"/>
        </w:rPr>
        <w:t>IN</w:t>
      </w:r>
      <w:r w:rsidR="0021572E" w:rsidRPr="003F0698">
        <w:rPr>
          <w:rFonts w:ascii="Arial" w:eastAsia="Times New Roman" w:hAnsi="Arial" w:cs="Arial"/>
          <w:b/>
          <w:bCs/>
          <w:sz w:val="24"/>
          <w:szCs w:val="24"/>
          <w:u w:val="single"/>
        </w:rPr>
        <w:t xml:space="preserve">TERNAL QUESTION PAPER [No </w:t>
      </w:r>
      <w:r w:rsidR="001D5C1B" w:rsidRPr="003F0698">
        <w:rPr>
          <w:rFonts w:ascii="Arial" w:eastAsia="Times New Roman" w:hAnsi="Arial" w:cs="Arial"/>
          <w:b/>
          <w:bCs/>
          <w:sz w:val="24"/>
          <w:szCs w:val="24"/>
          <w:u w:val="single"/>
        </w:rPr>
        <w:t>1</w:t>
      </w:r>
      <w:r w:rsidR="006515DA" w:rsidRPr="003F0698">
        <w:rPr>
          <w:rFonts w:ascii="Arial" w:eastAsia="Times New Roman" w:hAnsi="Arial" w:cs="Arial"/>
          <w:b/>
          <w:bCs/>
          <w:sz w:val="24"/>
          <w:szCs w:val="24"/>
          <w:u w:val="single"/>
        </w:rPr>
        <w:t>5</w:t>
      </w:r>
      <w:r w:rsidR="0031187C" w:rsidRPr="003F0698">
        <w:rPr>
          <w:rFonts w:ascii="Arial" w:eastAsia="Times New Roman" w:hAnsi="Arial" w:cs="Arial"/>
          <w:b/>
          <w:bCs/>
          <w:sz w:val="24"/>
          <w:szCs w:val="24"/>
          <w:u w:val="single"/>
        </w:rPr>
        <w:t>-20</w:t>
      </w:r>
      <w:r w:rsidR="004A6DEA" w:rsidRPr="003F0698">
        <w:rPr>
          <w:rFonts w:ascii="Arial" w:eastAsia="Times New Roman" w:hAnsi="Arial" w:cs="Arial"/>
          <w:b/>
          <w:bCs/>
          <w:sz w:val="24"/>
          <w:szCs w:val="24"/>
          <w:u w:val="single"/>
        </w:rPr>
        <w:t>20</w:t>
      </w:r>
      <w:r w:rsidR="0034601D" w:rsidRPr="003F0698">
        <w:rPr>
          <w:rFonts w:ascii="Arial" w:eastAsia="Times New Roman" w:hAnsi="Arial" w:cs="Arial"/>
          <w:b/>
          <w:bCs/>
          <w:sz w:val="24"/>
          <w:szCs w:val="24"/>
          <w:u w:val="single"/>
        </w:rPr>
        <w:t xml:space="preserve"> </w:t>
      </w:r>
      <w:r w:rsidR="00E36039" w:rsidRPr="003F0698">
        <w:rPr>
          <w:rFonts w:ascii="Arial" w:eastAsia="Times New Roman" w:hAnsi="Arial" w:cs="Arial"/>
          <w:b/>
          <w:bCs/>
          <w:sz w:val="24"/>
          <w:szCs w:val="24"/>
          <w:u w:val="single"/>
        </w:rPr>
        <w:t>SIXTH</w:t>
      </w:r>
      <w:r w:rsidR="005F30F3" w:rsidRPr="003F0698">
        <w:rPr>
          <w:rFonts w:ascii="Arial" w:eastAsia="Times New Roman" w:hAnsi="Arial" w:cs="Arial"/>
          <w:b/>
          <w:bCs/>
          <w:sz w:val="24"/>
          <w:szCs w:val="24"/>
          <w:u w:val="single"/>
        </w:rPr>
        <w:t xml:space="preserve"> PARLIAMENT</w:t>
      </w:r>
      <w:r w:rsidR="00F515CF" w:rsidRPr="003F0698">
        <w:rPr>
          <w:rFonts w:ascii="Arial" w:eastAsia="Times New Roman" w:hAnsi="Arial" w:cs="Arial"/>
          <w:b/>
          <w:bCs/>
          <w:sz w:val="24"/>
          <w:szCs w:val="24"/>
          <w:u w:val="single"/>
        </w:rPr>
        <w:t>]</w:t>
      </w:r>
      <w:r w:rsidR="00F515CF" w:rsidRPr="003F0698">
        <w:rPr>
          <w:rFonts w:ascii="Arial" w:eastAsia="Times New Roman" w:hAnsi="Arial" w:cs="Arial"/>
          <w:b/>
          <w:bCs/>
          <w:sz w:val="24"/>
          <w:szCs w:val="24"/>
          <w:u w:val="single"/>
        </w:rPr>
        <w:br/>
      </w:r>
      <w:r w:rsidR="00F83BBF" w:rsidRPr="003F0698">
        <w:rPr>
          <w:rFonts w:ascii="Arial" w:eastAsia="Times New Roman" w:hAnsi="Arial" w:cs="Arial"/>
          <w:b/>
          <w:bCs/>
          <w:sz w:val="24"/>
          <w:szCs w:val="24"/>
          <w:u w:val="single"/>
        </w:rPr>
        <w:t>DATE OF PUBLICATION: </w:t>
      </w:r>
      <w:r w:rsidR="00EE5915" w:rsidRPr="003F0698">
        <w:rPr>
          <w:rFonts w:ascii="Arial" w:eastAsia="Times New Roman" w:hAnsi="Arial" w:cs="Arial"/>
          <w:b/>
          <w:bCs/>
          <w:sz w:val="24"/>
          <w:szCs w:val="24"/>
          <w:u w:val="single"/>
        </w:rPr>
        <w:t>1</w:t>
      </w:r>
      <w:r w:rsidR="006515DA" w:rsidRPr="003F0698">
        <w:rPr>
          <w:rFonts w:ascii="Arial" w:eastAsia="Times New Roman" w:hAnsi="Arial" w:cs="Arial"/>
          <w:b/>
          <w:bCs/>
          <w:sz w:val="24"/>
          <w:szCs w:val="24"/>
          <w:u w:val="single"/>
        </w:rPr>
        <w:t>5</w:t>
      </w:r>
      <w:r w:rsidR="00667C44" w:rsidRPr="003F0698">
        <w:rPr>
          <w:rFonts w:ascii="Arial" w:eastAsia="Times New Roman" w:hAnsi="Arial" w:cs="Arial"/>
          <w:b/>
          <w:bCs/>
          <w:sz w:val="24"/>
          <w:szCs w:val="24"/>
          <w:u w:val="single"/>
        </w:rPr>
        <w:t xml:space="preserve"> </w:t>
      </w:r>
      <w:r w:rsidR="006515DA" w:rsidRPr="003F0698">
        <w:rPr>
          <w:rFonts w:ascii="Arial" w:eastAsia="Times New Roman" w:hAnsi="Arial" w:cs="Arial"/>
          <w:b/>
          <w:bCs/>
          <w:sz w:val="24"/>
          <w:szCs w:val="24"/>
          <w:u w:val="single"/>
        </w:rPr>
        <w:t>MAY</w:t>
      </w:r>
      <w:r w:rsidR="00F515CF" w:rsidRPr="003F0698">
        <w:rPr>
          <w:rFonts w:ascii="Arial" w:eastAsia="Times New Roman" w:hAnsi="Arial" w:cs="Arial"/>
          <w:b/>
          <w:bCs/>
          <w:sz w:val="24"/>
          <w:szCs w:val="24"/>
          <w:u w:val="single"/>
        </w:rPr>
        <w:t> 20</w:t>
      </w:r>
      <w:r w:rsidR="004A6DEA" w:rsidRPr="003F0698">
        <w:rPr>
          <w:rFonts w:ascii="Arial" w:eastAsia="Times New Roman" w:hAnsi="Arial" w:cs="Arial"/>
          <w:b/>
          <w:bCs/>
          <w:sz w:val="24"/>
          <w:szCs w:val="24"/>
          <w:u w:val="single"/>
        </w:rPr>
        <w:t>20</w:t>
      </w:r>
    </w:p>
    <w:p w:rsidR="00EE5915" w:rsidRPr="003F0698" w:rsidRDefault="00EE5915" w:rsidP="003F0698">
      <w:pPr>
        <w:spacing w:after="0" w:line="240" w:lineRule="auto"/>
        <w:jc w:val="both"/>
        <w:rPr>
          <w:rFonts w:ascii="Arial" w:eastAsia="Times New Roman" w:hAnsi="Arial" w:cs="Arial"/>
          <w:b/>
          <w:bCs/>
          <w:color w:val="000000"/>
          <w:sz w:val="24"/>
          <w:szCs w:val="24"/>
          <w:lang w:val="en-US"/>
        </w:rPr>
      </w:pPr>
    </w:p>
    <w:p w:rsidR="003F0698" w:rsidRDefault="003F0698" w:rsidP="003F0698">
      <w:pPr>
        <w:spacing w:after="0" w:line="240" w:lineRule="auto"/>
        <w:ind w:left="567" w:hanging="567"/>
        <w:jc w:val="both"/>
        <w:outlineLvl w:val="0"/>
        <w:rPr>
          <w:rFonts w:ascii="Arial" w:hAnsi="Arial" w:cs="Arial"/>
          <w:b/>
          <w:sz w:val="24"/>
          <w:szCs w:val="24"/>
        </w:rPr>
      </w:pPr>
      <w:r w:rsidRPr="003F0698">
        <w:rPr>
          <w:rFonts w:ascii="Arial" w:hAnsi="Arial" w:cs="Arial"/>
          <w:b/>
          <w:sz w:val="24"/>
          <w:szCs w:val="24"/>
        </w:rPr>
        <w:t>826.</w:t>
      </w:r>
      <w:r>
        <w:rPr>
          <w:rFonts w:ascii="Arial" w:hAnsi="Arial" w:cs="Arial"/>
          <w:b/>
          <w:sz w:val="24"/>
          <w:szCs w:val="24"/>
        </w:rPr>
        <w:t xml:space="preserve"> </w:t>
      </w:r>
      <w:r w:rsidRPr="003F0698">
        <w:rPr>
          <w:rFonts w:ascii="Arial" w:hAnsi="Arial" w:cs="Arial"/>
          <w:b/>
          <w:sz w:val="24"/>
          <w:szCs w:val="24"/>
        </w:rPr>
        <w:t xml:space="preserve">Mr M K </w:t>
      </w:r>
      <w:proofErr w:type="spellStart"/>
      <w:r w:rsidRPr="003F0698">
        <w:rPr>
          <w:rFonts w:ascii="Arial" w:eastAsia="Times New Roman" w:hAnsi="Arial" w:cs="Arial"/>
          <w:b/>
          <w:bCs/>
          <w:sz w:val="24"/>
          <w:szCs w:val="24"/>
          <w:lang w:val="en-US"/>
        </w:rPr>
        <w:t>Montwedi</w:t>
      </w:r>
      <w:proofErr w:type="spellEnd"/>
      <w:r w:rsidRPr="003F0698">
        <w:rPr>
          <w:rFonts w:ascii="Arial" w:hAnsi="Arial" w:cs="Arial"/>
          <w:sz w:val="24"/>
          <w:szCs w:val="24"/>
        </w:rPr>
        <w:t xml:space="preserve"> </w:t>
      </w:r>
      <w:r w:rsidRPr="003F0698">
        <w:rPr>
          <w:rFonts w:ascii="Arial" w:hAnsi="Arial" w:cs="Arial"/>
          <w:b/>
          <w:sz w:val="24"/>
          <w:szCs w:val="24"/>
        </w:rPr>
        <w:t>(EFF) to ask the Minister of Agriculture, Land Reform and Rural Development</w:t>
      </w:r>
      <w:r w:rsidRPr="003F0698">
        <w:rPr>
          <w:rFonts w:ascii="Arial" w:hAnsi="Arial" w:cs="Arial"/>
          <w:b/>
          <w:sz w:val="24"/>
          <w:szCs w:val="24"/>
        </w:rPr>
        <w:fldChar w:fldCharType="begin"/>
      </w:r>
      <w:r w:rsidRPr="003F0698">
        <w:rPr>
          <w:rFonts w:ascii="Arial" w:hAnsi="Arial" w:cs="Arial"/>
          <w:sz w:val="24"/>
          <w:szCs w:val="24"/>
        </w:rPr>
        <w:instrText xml:space="preserve"> XE "</w:instrText>
      </w:r>
      <w:r w:rsidRPr="003F0698">
        <w:rPr>
          <w:rFonts w:ascii="Arial" w:hAnsi="Arial" w:cs="Arial"/>
          <w:b/>
          <w:sz w:val="24"/>
          <w:szCs w:val="24"/>
        </w:rPr>
        <w:instrText>Agriculture, Land Reform and Rural Development</w:instrText>
      </w:r>
      <w:r w:rsidRPr="003F0698">
        <w:rPr>
          <w:rFonts w:ascii="Arial" w:hAnsi="Arial" w:cs="Arial"/>
          <w:sz w:val="24"/>
          <w:szCs w:val="24"/>
        </w:rPr>
        <w:instrText xml:space="preserve">" </w:instrText>
      </w:r>
      <w:r w:rsidRPr="003F0698">
        <w:rPr>
          <w:rFonts w:ascii="Arial" w:hAnsi="Arial" w:cs="Arial"/>
          <w:b/>
          <w:sz w:val="24"/>
          <w:szCs w:val="24"/>
        </w:rPr>
        <w:fldChar w:fldCharType="end"/>
      </w:r>
      <w:r w:rsidRPr="003F0698">
        <w:rPr>
          <w:rFonts w:ascii="Arial" w:hAnsi="Arial" w:cs="Arial"/>
          <w:b/>
          <w:sz w:val="24"/>
          <w:szCs w:val="24"/>
        </w:rPr>
        <w:t>:</w:t>
      </w:r>
    </w:p>
    <w:p w:rsidR="003F0698" w:rsidRPr="003F0698" w:rsidRDefault="003F0698" w:rsidP="003F0698">
      <w:pPr>
        <w:spacing w:after="0" w:line="240" w:lineRule="auto"/>
        <w:ind w:left="720" w:hanging="720"/>
        <w:jc w:val="both"/>
        <w:outlineLvl w:val="0"/>
        <w:rPr>
          <w:rFonts w:ascii="Arial" w:hAnsi="Arial" w:cs="Arial"/>
          <w:b/>
          <w:sz w:val="24"/>
          <w:szCs w:val="24"/>
        </w:rPr>
      </w:pPr>
    </w:p>
    <w:p w:rsidR="003F0698" w:rsidRPr="003F0698" w:rsidRDefault="003F0698" w:rsidP="003F0698">
      <w:pPr>
        <w:pStyle w:val="ListParagraph"/>
        <w:numPr>
          <w:ilvl w:val="0"/>
          <w:numId w:val="10"/>
        </w:numPr>
        <w:spacing w:after="0" w:line="240" w:lineRule="auto"/>
        <w:ind w:left="567" w:hanging="567"/>
        <w:jc w:val="both"/>
        <w:rPr>
          <w:rFonts w:ascii="Arial" w:hAnsi="Arial" w:cs="Arial"/>
          <w:sz w:val="24"/>
          <w:szCs w:val="24"/>
        </w:rPr>
      </w:pPr>
      <w:r w:rsidRPr="003F0698">
        <w:rPr>
          <w:rFonts w:ascii="Arial" w:hAnsi="Arial" w:cs="Arial"/>
          <w:sz w:val="24"/>
          <w:szCs w:val="24"/>
        </w:rPr>
        <w:t>Whether any communal property associations (CPAs) were successful in their land claims and are now leasing land to white farmers; if so, what number of farms are leased by CPAs to white farmers;</w:t>
      </w:r>
    </w:p>
    <w:p w:rsidR="003F0698" w:rsidRPr="003F0698" w:rsidRDefault="003F0698" w:rsidP="003F0698">
      <w:pPr>
        <w:pStyle w:val="ListParagraph"/>
        <w:spacing w:after="0" w:line="240" w:lineRule="auto"/>
        <w:ind w:left="1440"/>
        <w:jc w:val="both"/>
        <w:rPr>
          <w:rFonts w:ascii="Arial" w:hAnsi="Arial" w:cs="Arial"/>
          <w:sz w:val="24"/>
          <w:szCs w:val="24"/>
        </w:rPr>
      </w:pPr>
    </w:p>
    <w:p w:rsidR="003F0698" w:rsidRPr="003F0698" w:rsidRDefault="003F0698" w:rsidP="003F0698">
      <w:pPr>
        <w:spacing w:after="0" w:line="240" w:lineRule="auto"/>
        <w:ind w:left="567" w:hanging="567"/>
        <w:jc w:val="both"/>
        <w:rPr>
          <w:rFonts w:ascii="Arial" w:hAnsi="Arial" w:cs="Arial"/>
          <w:sz w:val="24"/>
          <w:szCs w:val="24"/>
        </w:rPr>
      </w:pPr>
      <w:r w:rsidRPr="003F0698">
        <w:rPr>
          <w:rFonts w:ascii="Arial" w:hAnsi="Arial" w:cs="Arial"/>
          <w:sz w:val="24"/>
          <w:szCs w:val="24"/>
        </w:rPr>
        <w:t>(2)</w:t>
      </w:r>
      <w:r w:rsidRPr="003F0698">
        <w:rPr>
          <w:rFonts w:ascii="Arial" w:hAnsi="Arial" w:cs="Arial"/>
          <w:sz w:val="24"/>
          <w:szCs w:val="24"/>
        </w:rPr>
        <w:tab/>
        <w:t>whether she has found that the CPA is the best model for communal land ownership; if not, does her department intend to review the Communal Property Associations Act, Act 28 of 1996; if so, what is the reason for this?</w:t>
      </w:r>
      <w:r w:rsidRPr="003F0698">
        <w:rPr>
          <w:rFonts w:ascii="Arial" w:hAnsi="Arial" w:cs="Arial"/>
          <w:sz w:val="24"/>
          <w:szCs w:val="24"/>
        </w:rPr>
        <w:tab/>
      </w:r>
      <w:r>
        <w:rPr>
          <w:rFonts w:ascii="Arial" w:hAnsi="Arial" w:cs="Arial"/>
          <w:sz w:val="24"/>
          <w:szCs w:val="24"/>
        </w:rPr>
        <w:t xml:space="preserve">     </w:t>
      </w:r>
      <w:r w:rsidRPr="003F0698">
        <w:rPr>
          <w:rFonts w:ascii="Arial" w:hAnsi="Arial" w:cs="Arial"/>
          <w:b/>
          <w:sz w:val="24"/>
          <w:szCs w:val="24"/>
        </w:rPr>
        <w:t>NW1029E</w:t>
      </w:r>
    </w:p>
    <w:p w:rsidR="00EE5915" w:rsidRPr="003F0698" w:rsidRDefault="00EE5915" w:rsidP="003F0698">
      <w:pPr>
        <w:spacing w:after="0" w:line="240" w:lineRule="auto"/>
        <w:jc w:val="both"/>
        <w:rPr>
          <w:rFonts w:ascii="Arial" w:hAnsi="Arial" w:cs="Arial"/>
          <w:b/>
          <w:sz w:val="24"/>
          <w:szCs w:val="24"/>
        </w:rPr>
      </w:pPr>
    </w:p>
    <w:p w:rsidR="00EE5915" w:rsidRPr="003F0698" w:rsidRDefault="00EE5915" w:rsidP="003F0698">
      <w:pPr>
        <w:spacing w:after="0" w:line="240" w:lineRule="auto"/>
        <w:jc w:val="both"/>
        <w:rPr>
          <w:rFonts w:ascii="Arial" w:hAnsi="Arial" w:cs="Arial"/>
          <w:b/>
          <w:sz w:val="24"/>
          <w:szCs w:val="24"/>
        </w:rPr>
      </w:pPr>
    </w:p>
    <w:p w:rsidR="00E433A8" w:rsidRPr="003F0698" w:rsidRDefault="00E433A8" w:rsidP="003F0698">
      <w:pPr>
        <w:spacing w:after="0" w:line="240" w:lineRule="auto"/>
        <w:jc w:val="both"/>
        <w:rPr>
          <w:rFonts w:ascii="Arial" w:eastAsia="Times New Roman" w:hAnsi="Arial" w:cs="Arial"/>
          <w:color w:val="000000"/>
          <w:sz w:val="24"/>
          <w:szCs w:val="24"/>
          <w:lang w:val="en-US"/>
        </w:rPr>
      </w:pPr>
      <w:r w:rsidRPr="003F0698">
        <w:rPr>
          <w:rFonts w:ascii="Arial" w:hAnsi="Arial" w:cs="Arial"/>
          <w:b/>
          <w:sz w:val="24"/>
          <w:szCs w:val="24"/>
        </w:rPr>
        <w:t xml:space="preserve">THE </w:t>
      </w:r>
      <w:r w:rsidR="00E36039" w:rsidRPr="003F0698">
        <w:rPr>
          <w:rFonts w:ascii="Arial" w:hAnsi="Arial" w:cs="Arial"/>
          <w:b/>
          <w:sz w:val="24"/>
          <w:szCs w:val="24"/>
        </w:rPr>
        <w:t>MINISTER OF AGRICULTURE, LAND REFORM AND RURAL DEVELOPMENT</w:t>
      </w:r>
      <w:r w:rsidRPr="003F0698">
        <w:rPr>
          <w:rFonts w:ascii="Arial" w:hAnsi="Arial" w:cs="Arial"/>
          <w:b/>
          <w:sz w:val="24"/>
          <w:szCs w:val="24"/>
        </w:rPr>
        <w:t>:</w:t>
      </w:r>
    </w:p>
    <w:p w:rsidR="00E433A8" w:rsidRPr="00B01282" w:rsidRDefault="00E433A8" w:rsidP="00B01282">
      <w:pPr>
        <w:pStyle w:val="NoSpacing"/>
        <w:jc w:val="both"/>
        <w:rPr>
          <w:rFonts w:ascii="Arial" w:hAnsi="Arial" w:cs="Arial"/>
          <w:b/>
          <w:sz w:val="24"/>
          <w:szCs w:val="24"/>
        </w:rPr>
      </w:pPr>
    </w:p>
    <w:p w:rsidR="0068456A" w:rsidRPr="0068456A" w:rsidRDefault="004F20CA" w:rsidP="0068456A">
      <w:pPr>
        <w:pStyle w:val="ListParagraph"/>
        <w:numPr>
          <w:ilvl w:val="0"/>
          <w:numId w:val="11"/>
        </w:numPr>
        <w:spacing w:after="0" w:line="240" w:lineRule="auto"/>
        <w:jc w:val="both"/>
        <w:rPr>
          <w:rFonts w:ascii="Arial" w:hAnsi="Arial" w:cs="Arial"/>
          <w:color w:val="FF0000"/>
          <w:sz w:val="24"/>
          <w:szCs w:val="24"/>
        </w:rPr>
      </w:pPr>
      <w:r>
        <w:rPr>
          <w:rFonts w:ascii="Arial" w:hAnsi="Arial" w:cs="Arial"/>
          <w:sz w:val="24"/>
          <w:szCs w:val="24"/>
        </w:rPr>
        <w:t>Yes.</w:t>
      </w:r>
      <w:r w:rsidR="0068456A" w:rsidRPr="0066716C">
        <w:rPr>
          <w:rFonts w:ascii="Arial" w:hAnsi="Arial" w:cs="Arial"/>
          <w:sz w:val="24"/>
          <w:szCs w:val="24"/>
        </w:rPr>
        <w:t xml:space="preserve"> </w:t>
      </w:r>
      <w:r w:rsidR="0068456A" w:rsidRPr="0068456A">
        <w:rPr>
          <w:rFonts w:ascii="Arial" w:hAnsi="Arial" w:cs="Arial"/>
          <w:sz w:val="24"/>
          <w:szCs w:val="24"/>
        </w:rPr>
        <w:t xml:space="preserve">The Department embarked on a process to identify CPAs with properties </w:t>
      </w:r>
      <w:r w:rsidR="0068456A" w:rsidRPr="0066716C">
        <w:rPr>
          <w:rFonts w:ascii="Arial" w:hAnsi="Arial" w:cs="Arial"/>
          <w:sz w:val="24"/>
          <w:szCs w:val="24"/>
        </w:rPr>
        <w:t>that</w:t>
      </w:r>
      <w:r w:rsidR="0068456A">
        <w:rPr>
          <w:rFonts w:ascii="Arial" w:hAnsi="Arial" w:cs="Arial"/>
          <w:color w:val="FF0000"/>
          <w:sz w:val="24"/>
          <w:szCs w:val="24"/>
        </w:rPr>
        <w:t xml:space="preserve"> </w:t>
      </w:r>
      <w:r w:rsidR="0068456A" w:rsidRPr="0068456A">
        <w:rPr>
          <w:rFonts w:ascii="Arial" w:hAnsi="Arial" w:cs="Arial"/>
          <w:sz w:val="24"/>
          <w:szCs w:val="24"/>
        </w:rPr>
        <w:t xml:space="preserve">are leased to third </w:t>
      </w:r>
      <w:r w:rsidR="0068456A" w:rsidRPr="0066716C">
        <w:rPr>
          <w:rFonts w:ascii="Arial" w:hAnsi="Arial" w:cs="Arial"/>
          <w:sz w:val="24"/>
          <w:szCs w:val="24"/>
        </w:rPr>
        <w:t>parties</w:t>
      </w:r>
      <w:r w:rsidR="00F8559B">
        <w:rPr>
          <w:rFonts w:ascii="Arial" w:hAnsi="Arial" w:cs="Arial"/>
          <w:sz w:val="24"/>
          <w:szCs w:val="24"/>
        </w:rPr>
        <w:t>. A</w:t>
      </w:r>
      <w:r w:rsidR="0068456A" w:rsidRPr="0068456A">
        <w:rPr>
          <w:rFonts w:ascii="Arial" w:hAnsi="Arial" w:cs="Arial"/>
          <w:sz w:val="24"/>
          <w:szCs w:val="24"/>
        </w:rPr>
        <w:t>ccording to</w:t>
      </w:r>
      <w:r w:rsidR="0068456A">
        <w:rPr>
          <w:rFonts w:ascii="Arial" w:hAnsi="Arial" w:cs="Arial"/>
          <w:sz w:val="24"/>
          <w:szCs w:val="24"/>
        </w:rPr>
        <w:t xml:space="preserve"> the </w:t>
      </w:r>
      <w:r w:rsidR="0068456A" w:rsidRPr="0068456A">
        <w:rPr>
          <w:rFonts w:ascii="Arial" w:hAnsi="Arial" w:cs="Arial"/>
          <w:sz w:val="24"/>
          <w:szCs w:val="24"/>
        </w:rPr>
        <w:t xml:space="preserve">records </w:t>
      </w:r>
      <w:r w:rsidR="0068456A">
        <w:rPr>
          <w:rFonts w:ascii="Arial" w:hAnsi="Arial" w:cs="Arial"/>
          <w:sz w:val="24"/>
          <w:szCs w:val="24"/>
        </w:rPr>
        <w:t>of the Directorate of Communal Property Institutions in the Department</w:t>
      </w:r>
      <w:r w:rsidR="0068456A" w:rsidRPr="0068456A">
        <w:rPr>
          <w:rFonts w:ascii="Arial" w:hAnsi="Arial" w:cs="Arial"/>
          <w:sz w:val="24"/>
          <w:szCs w:val="24"/>
        </w:rPr>
        <w:t xml:space="preserve">, there are 505 properties currently leased from CPAs. </w:t>
      </w:r>
      <w:r w:rsidR="009150E1">
        <w:rPr>
          <w:rFonts w:ascii="Arial" w:hAnsi="Arial" w:cs="Arial"/>
          <w:sz w:val="24"/>
          <w:szCs w:val="24"/>
        </w:rPr>
        <w:t>A service provider is in the process of being appointed to verify this information, amongst other things.</w:t>
      </w:r>
      <w:r w:rsidR="0068456A" w:rsidRPr="0068456A">
        <w:rPr>
          <w:rFonts w:ascii="Arial" w:hAnsi="Arial" w:cs="Arial"/>
          <w:sz w:val="24"/>
          <w:szCs w:val="24"/>
        </w:rPr>
        <w:t xml:space="preserve"> </w:t>
      </w:r>
    </w:p>
    <w:p w:rsidR="0068456A" w:rsidRPr="0068456A" w:rsidRDefault="0068456A" w:rsidP="0068456A">
      <w:pPr>
        <w:pStyle w:val="ListParagraph"/>
        <w:spacing w:after="0" w:line="240" w:lineRule="auto"/>
        <w:ind w:left="1080"/>
        <w:jc w:val="both"/>
        <w:rPr>
          <w:rFonts w:ascii="Arial" w:hAnsi="Arial" w:cs="Arial"/>
          <w:sz w:val="24"/>
          <w:szCs w:val="24"/>
        </w:rPr>
      </w:pPr>
    </w:p>
    <w:p w:rsidR="009150E1" w:rsidRDefault="009150E1" w:rsidP="0068456A">
      <w:pPr>
        <w:pStyle w:val="ListParagraph"/>
        <w:numPr>
          <w:ilvl w:val="0"/>
          <w:numId w:val="11"/>
        </w:numPr>
        <w:spacing w:after="0" w:line="240" w:lineRule="auto"/>
        <w:jc w:val="both"/>
        <w:rPr>
          <w:rFonts w:ascii="Arial" w:hAnsi="Arial" w:cs="Arial"/>
          <w:sz w:val="24"/>
          <w:szCs w:val="24"/>
        </w:rPr>
      </w:pPr>
      <w:r w:rsidRPr="0066716C">
        <w:rPr>
          <w:rFonts w:ascii="Arial" w:hAnsi="Arial" w:cs="Arial"/>
          <w:color w:val="000000" w:themeColor="text1"/>
          <w:sz w:val="24"/>
          <w:szCs w:val="24"/>
        </w:rPr>
        <w:t>Yes</w:t>
      </w:r>
      <w:r w:rsidR="004F20CA">
        <w:rPr>
          <w:rFonts w:ascii="Arial" w:hAnsi="Arial" w:cs="Arial"/>
          <w:color w:val="000000" w:themeColor="text1"/>
          <w:sz w:val="24"/>
          <w:szCs w:val="24"/>
        </w:rPr>
        <w:t>.</w:t>
      </w:r>
      <w:r w:rsidRPr="009150E1">
        <w:rPr>
          <w:rFonts w:ascii="Arial" w:hAnsi="Arial" w:cs="Arial"/>
          <w:color w:val="FF0000"/>
          <w:sz w:val="24"/>
          <w:szCs w:val="24"/>
        </w:rPr>
        <w:t xml:space="preserve"> </w:t>
      </w:r>
      <w:r w:rsidR="0068456A" w:rsidRPr="0068456A">
        <w:rPr>
          <w:rFonts w:ascii="Arial" w:hAnsi="Arial" w:cs="Arial"/>
          <w:sz w:val="24"/>
          <w:szCs w:val="24"/>
        </w:rPr>
        <w:t xml:space="preserve">Communal Property </w:t>
      </w:r>
      <w:r>
        <w:rPr>
          <w:rFonts w:ascii="Arial" w:hAnsi="Arial" w:cs="Arial"/>
          <w:sz w:val="24"/>
          <w:szCs w:val="24"/>
        </w:rPr>
        <w:t>A</w:t>
      </w:r>
      <w:r w:rsidR="0068456A" w:rsidRPr="0068456A">
        <w:rPr>
          <w:rFonts w:ascii="Arial" w:hAnsi="Arial" w:cs="Arial"/>
          <w:sz w:val="24"/>
          <w:szCs w:val="24"/>
        </w:rPr>
        <w:t>ssociations are established in terms of an Act of Parliament, to acquire, hold and manage the property on behalf of the members of beneficiary communities</w:t>
      </w:r>
      <w:r>
        <w:rPr>
          <w:rFonts w:ascii="Arial" w:hAnsi="Arial" w:cs="Arial"/>
          <w:sz w:val="24"/>
          <w:szCs w:val="24"/>
        </w:rPr>
        <w:t xml:space="preserve">. The </w:t>
      </w:r>
      <w:r w:rsidR="0068456A" w:rsidRPr="0068456A">
        <w:rPr>
          <w:rFonts w:ascii="Arial" w:hAnsi="Arial" w:cs="Arial"/>
          <w:sz w:val="24"/>
          <w:szCs w:val="24"/>
        </w:rPr>
        <w:t xml:space="preserve">Department has identified challenges in the functioning of these entities, and therefore, a strategy has been developed to tighten governance systems and other areas that need scrutiny to ensure that CPAs as land and property holding entities are compliant with the regulatory requirements, efficient and functional. Currently, there is no researched evidence which confirms that </w:t>
      </w:r>
      <w:r>
        <w:rPr>
          <w:rFonts w:ascii="Arial" w:hAnsi="Arial" w:cs="Arial"/>
          <w:sz w:val="24"/>
          <w:szCs w:val="24"/>
        </w:rPr>
        <w:t xml:space="preserve">CPAs </w:t>
      </w:r>
      <w:r w:rsidR="0068456A" w:rsidRPr="0068456A">
        <w:rPr>
          <w:rFonts w:ascii="Arial" w:hAnsi="Arial" w:cs="Arial"/>
          <w:sz w:val="24"/>
          <w:szCs w:val="24"/>
        </w:rPr>
        <w:t>are not the best model for communal land ownership.</w:t>
      </w:r>
      <w:r w:rsidR="0068456A">
        <w:rPr>
          <w:rFonts w:ascii="Arial" w:hAnsi="Arial" w:cs="Arial"/>
          <w:sz w:val="24"/>
          <w:szCs w:val="24"/>
        </w:rPr>
        <w:t xml:space="preserve"> </w:t>
      </w:r>
    </w:p>
    <w:p w:rsidR="009150E1" w:rsidRPr="009150E1" w:rsidRDefault="009150E1" w:rsidP="009150E1">
      <w:pPr>
        <w:pStyle w:val="ListParagraph"/>
        <w:rPr>
          <w:rFonts w:ascii="Arial" w:hAnsi="Arial" w:cs="Arial"/>
          <w:sz w:val="24"/>
          <w:szCs w:val="24"/>
        </w:rPr>
      </w:pPr>
    </w:p>
    <w:p w:rsidR="0068456A" w:rsidRPr="0068456A" w:rsidRDefault="009150E1" w:rsidP="009150E1">
      <w:pPr>
        <w:pStyle w:val="ListParagraph"/>
        <w:spacing w:after="0" w:line="240" w:lineRule="auto"/>
        <w:jc w:val="both"/>
        <w:rPr>
          <w:rFonts w:ascii="Arial" w:hAnsi="Arial" w:cs="Arial"/>
          <w:sz w:val="24"/>
          <w:szCs w:val="24"/>
        </w:rPr>
      </w:pPr>
      <w:r>
        <w:rPr>
          <w:rFonts w:ascii="Arial" w:hAnsi="Arial" w:cs="Arial"/>
          <w:sz w:val="24"/>
          <w:szCs w:val="24"/>
        </w:rPr>
        <w:t>The Department constantly reviews its legislation</w:t>
      </w:r>
      <w:r w:rsidR="006418DE">
        <w:rPr>
          <w:rFonts w:ascii="Arial" w:hAnsi="Arial" w:cs="Arial"/>
          <w:sz w:val="24"/>
          <w:szCs w:val="24"/>
        </w:rPr>
        <w:t xml:space="preserve"> to address challenges and enhance its efficacy. The </w:t>
      </w:r>
      <w:r w:rsidR="0068456A" w:rsidRPr="0068456A">
        <w:rPr>
          <w:rFonts w:ascii="Arial" w:hAnsi="Arial" w:cs="Arial"/>
          <w:sz w:val="24"/>
          <w:szCs w:val="24"/>
        </w:rPr>
        <w:t xml:space="preserve">CPA Amendment </w:t>
      </w:r>
      <w:r>
        <w:rPr>
          <w:rFonts w:ascii="Arial" w:hAnsi="Arial" w:cs="Arial"/>
          <w:sz w:val="24"/>
          <w:szCs w:val="24"/>
        </w:rPr>
        <w:t>B</w:t>
      </w:r>
      <w:r w:rsidR="0068456A" w:rsidRPr="0068456A">
        <w:rPr>
          <w:rFonts w:ascii="Arial" w:hAnsi="Arial" w:cs="Arial"/>
          <w:sz w:val="24"/>
          <w:szCs w:val="24"/>
        </w:rPr>
        <w:t xml:space="preserve">ill </w:t>
      </w:r>
      <w:r>
        <w:rPr>
          <w:rFonts w:ascii="Arial" w:hAnsi="Arial" w:cs="Arial"/>
          <w:sz w:val="24"/>
          <w:szCs w:val="24"/>
        </w:rPr>
        <w:t>that was passed by</w:t>
      </w:r>
      <w:r w:rsidR="0068456A" w:rsidRPr="0068456A">
        <w:rPr>
          <w:rFonts w:ascii="Arial" w:hAnsi="Arial" w:cs="Arial"/>
          <w:sz w:val="24"/>
          <w:szCs w:val="24"/>
        </w:rPr>
        <w:t xml:space="preserve"> Parliament in December 2018</w:t>
      </w:r>
      <w:r>
        <w:rPr>
          <w:rFonts w:ascii="Arial" w:hAnsi="Arial" w:cs="Arial"/>
          <w:sz w:val="24"/>
          <w:szCs w:val="24"/>
        </w:rPr>
        <w:t xml:space="preserve"> (currently awaiting assent by the President)</w:t>
      </w:r>
      <w:r w:rsidR="0068456A" w:rsidRPr="0068456A">
        <w:rPr>
          <w:rFonts w:ascii="Arial" w:hAnsi="Arial" w:cs="Arial"/>
          <w:sz w:val="24"/>
          <w:szCs w:val="24"/>
        </w:rPr>
        <w:t xml:space="preserve"> provides for the establishment of the </w:t>
      </w:r>
      <w:r>
        <w:rPr>
          <w:rFonts w:ascii="Arial" w:hAnsi="Arial" w:cs="Arial"/>
          <w:sz w:val="24"/>
          <w:szCs w:val="24"/>
        </w:rPr>
        <w:t>O</w:t>
      </w:r>
      <w:r w:rsidR="0068456A" w:rsidRPr="0068456A">
        <w:rPr>
          <w:rFonts w:ascii="Arial" w:hAnsi="Arial" w:cs="Arial"/>
          <w:sz w:val="24"/>
          <w:szCs w:val="24"/>
        </w:rPr>
        <w:t xml:space="preserve">ffice of the Registrar of Communal Property Associations with the relevant </w:t>
      </w:r>
      <w:r>
        <w:rPr>
          <w:rFonts w:ascii="Arial" w:hAnsi="Arial" w:cs="Arial"/>
          <w:sz w:val="24"/>
          <w:szCs w:val="24"/>
        </w:rPr>
        <w:t>h</w:t>
      </w:r>
      <w:r w:rsidR="0068456A" w:rsidRPr="0068456A">
        <w:rPr>
          <w:rFonts w:ascii="Arial" w:hAnsi="Arial" w:cs="Arial"/>
          <w:sz w:val="24"/>
          <w:szCs w:val="24"/>
        </w:rPr>
        <w:t xml:space="preserve">uman </w:t>
      </w:r>
      <w:r>
        <w:rPr>
          <w:rFonts w:ascii="Arial" w:hAnsi="Arial" w:cs="Arial"/>
          <w:sz w:val="24"/>
          <w:szCs w:val="24"/>
        </w:rPr>
        <w:t>r</w:t>
      </w:r>
      <w:r w:rsidR="0068456A" w:rsidRPr="0068456A">
        <w:rPr>
          <w:rFonts w:ascii="Arial" w:hAnsi="Arial" w:cs="Arial"/>
          <w:sz w:val="24"/>
          <w:szCs w:val="24"/>
        </w:rPr>
        <w:t xml:space="preserve">esource capacity at </w:t>
      </w:r>
      <w:r>
        <w:rPr>
          <w:rFonts w:ascii="Arial" w:hAnsi="Arial" w:cs="Arial"/>
          <w:sz w:val="24"/>
          <w:szCs w:val="24"/>
        </w:rPr>
        <w:t>both n</w:t>
      </w:r>
      <w:r w:rsidR="0068456A" w:rsidRPr="0068456A">
        <w:rPr>
          <w:rFonts w:ascii="Arial" w:hAnsi="Arial" w:cs="Arial"/>
          <w:sz w:val="24"/>
          <w:szCs w:val="24"/>
        </w:rPr>
        <w:t xml:space="preserve">ational and </w:t>
      </w:r>
      <w:r>
        <w:rPr>
          <w:rFonts w:ascii="Arial" w:hAnsi="Arial" w:cs="Arial"/>
          <w:sz w:val="24"/>
          <w:szCs w:val="24"/>
        </w:rPr>
        <w:t>p</w:t>
      </w:r>
      <w:r w:rsidR="0068456A" w:rsidRPr="0068456A">
        <w:rPr>
          <w:rFonts w:ascii="Arial" w:hAnsi="Arial" w:cs="Arial"/>
          <w:sz w:val="24"/>
          <w:szCs w:val="24"/>
        </w:rPr>
        <w:t xml:space="preserve">rovincial </w:t>
      </w:r>
      <w:r>
        <w:rPr>
          <w:rFonts w:ascii="Arial" w:hAnsi="Arial" w:cs="Arial"/>
          <w:sz w:val="24"/>
          <w:szCs w:val="24"/>
        </w:rPr>
        <w:t>l</w:t>
      </w:r>
      <w:r w:rsidR="0068456A" w:rsidRPr="0068456A">
        <w:rPr>
          <w:rFonts w:ascii="Arial" w:hAnsi="Arial" w:cs="Arial"/>
          <w:sz w:val="24"/>
          <w:szCs w:val="24"/>
        </w:rPr>
        <w:t>evels to enforce governance and c</w:t>
      </w:r>
      <w:r>
        <w:rPr>
          <w:rFonts w:ascii="Arial" w:hAnsi="Arial" w:cs="Arial"/>
          <w:sz w:val="24"/>
          <w:szCs w:val="24"/>
        </w:rPr>
        <w:t xml:space="preserve">ompliance with the Act. </w:t>
      </w:r>
    </w:p>
    <w:sectPr w:rsidR="0068456A" w:rsidRPr="0068456A"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0330F32"/>
    <w:multiLevelType w:val="hybridMultilevel"/>
    <w:tmpl w:val="8B0E0068"/>
    <w:lvl w:ilvl="0" w:tplc="575E29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ECF73E2"/>
    <w:multiLevelType w:val="hybridMultilevel"/>
    <w:tmpl w:val="90942BAE"/>
    <w:lvl w:ilvl="0" w:tplc="2E6AEEF4">
      <w:start w:val="1"/>
      <w:numFmt w:val="decimal"/>
      <w:lvlText w:val="(%1)"/>
      <w:lvlJc w:val="left"/>
      <w:pPr>
        <w:ind w:left="720" w:hanging="72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1"/>
  </w:num>
  <w:num w:numId="6">
    <w:abstractNumId w:val="6"/>
  </w:num>
  <w:num w:numId="7">
    <w:abstractNumId w:val="10"/>
  </w:num>
  <w:num w:numId="8">
    <w:abstractNumId w:val="0"/>
  </w:num>
  <w:num w:numId="9">
    <w:abstractNumId w:val="5"/>
  </w:num>
  <w:num w:numId="10">
    <w:abstractNumId w:val="3"/>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865D5"/>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07A7"/>
    <w:rsid w:val="003E310F"/>
    <w:rsid w:val="003F0698"/>
    <w:rsid w:val="003F27D2"/>
    <w:rsid w:val="004031A4"/>
    <w:rsid w:val="004034CA"/>
    <w:rsid w:val="0040595E"/>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0CA"/>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6333"/>
    <w:rsid w:val="0062079E"/>
    <w:rsid w:val="00631065"/>
    <w:rsid w:val="00631E49"/>
    <w:rsid w:val="0063216C"/>
    <w:rsid w:val="006362A0"/>
    <w:rsid w:val="006418DE"/>
    <w:rsid w:val="006515DA"/>
    <w:rsid w:val="00661A1E"/>
    <w:rsid w:val="00665264"/>
    <w:rsid w:val="0066716C"/>
    <w:rsid w:val="00667C44"/>
    <w:rsid w:val="00667CFA"/>
    <w:rsid w:val="00667FFA"/>
    <w:rsid w:val="00677FBF"/>
    <w:rsid w:val="0068456A"/>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150E1"/>
    <w:rsid w:val="00924313"/>
    <w:rsid w:val="00933828"/>
    <w:rsid w:val="00933D88"/>
    <w:rsid w:val="009457EF"/>
    <w:rsid w:val="00956AE7"/>
    <w:rsid w:val="009621BB"/>
    <w:rsid w:val="0097678F"/>
    <w:rsid w:val="009823D6"/>
    <w:rsid w:val="00995E51"/>
    <w:rsid w:val="009A133D"/>
    <w:rsid w:val="009B00AA"/>
    <w:rsid w:val="009C1DC2"/>
    <w:rsid w:val="009D5720"/>
    <w:rsid w:val="009E7F7A"/>
    <w:rsid w:val="009F0324"/>
    <w:rsid w:val="009F69BF"/>
    <w:rsid w:val="00A061B1"/>
    <w:rsid w:val="00A11407"/>
    <w:rsid w:val="00A12546"/>
    <w:rsid w:val="00A5099E"/>
    <w:rsid w:val="00A5760D"/>
    <w:rsid w:val="00A757DA"/>
    <w:rsid w:val="00A811CD"/>
    <w:rsid w:val="00AA440F"/>
    <w:rsid w:val="00AA7EF8"/>
    <w:rsid w:val="00AA7F90"/>
    <w:rsid w:val="00AB204B"/>
    <w:rsid w:val="00AC01E8"/>
    <w:rsid w:val="00AE0B80"/>
    <w:rsid w:val="00AE3B9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73D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A4B75"/>
    <w:rsid w:val="00EB298B"/>
    <w:rsid w:val="00EC6216"/>
    <w:rsid w:val="00EE534B"/>
    <w:rsid w:val="00EE5915"/>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559B"/>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9516-0B53-458D-BC59-20D7C56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68456A"/>
    <w:rPr>
      <w:sz w:val="16"/>
      <w:szCs w:val="16"/>
    </w:rPr>
  </w:style>
  <w:style w:type="paragraph" w:styleId="CommentText">
    <w:name w:val="annotation text"/>
    <w:basedOn w:val="Normal"/>
    <w:link w:val="CommentTextChar"/>
    <w:uiPriority w:val="99"/>
    <w:semiHidden/>
    <w:unhideWhenUsed/>
    <w:rsid w:val="0068456A"/>
    <w:pPr>
      <w:spacing w:line="240" w:lineRule="auto"/>
    </w:pPr>
    <w:rPr>
      <w:sz w:val="20"/>
      <w:szCs w:val="20"/>
    </w:rPr>
  </w:style>
  <w:style w:type="character" w:customStyle="1" w:styleId="CommentTextChar">
    <w:name w:val="Comment Text Char"/>
    <w:basedOn w:val="DefaultParagraphFont"/>
    <w:link w:val="CommentText"/>
    <w:uiPriority w:val="99"/>
    <w:semiHidden/>
    <w:rsid w:val="0068456A"/>
    <w:rPr>
      <w:sz w:val="20"/>
      <w:szCs w:val="20"/>
    </w:rPr>
  </w:style>
  <w:style w:type="paragraph" w:styleId="CommentSubject">
    <w:name w:val="annotation subject"/>
    <w:basedOn w:val="CommentText"/>
    <w:next w:val="CommentText"/>
    <w:link w:val="CommentSubjectChar"/>
    <w:uiPriority w:val="99"/>
    <w:semiHidden/>
    <w:unhideWhenUsed/>
    <w:rsid w:val="0068456A"/>
    <w:rPr>
      <w:b/>
      <w:bCs/>
    </w:rPr>
  </w:style>
  <w:style w:type="character" w:customStyle="1" w:styleId="CommentSubjectChar">
    <w:name w:val="Comment Subject Char"/>
    <w:basedOn w:val="CommentTextChar"/>
    <w:link w:val="CommentSubject"/>
    <w:uiPriority w:val="99"/>
    <w:semiHidden/>
    <w:rsid w:val="0068456A"/>
    <w:rPr>
      <w:b/>
      <w:bCs/>
      <w:sz w:val="20"/>
      <w:szCs w:val="20"/>
    </w:rPr>
  </w:style>
  <w:style w:type="paragraph" w:styleId="BalloonText">
    <w:name w:val="Balloon Text"/>
    <w:basedOn w:val="Normal"/>
    <w:link w:val="BalloonTextChar"/>
    <w:uiPriority w:val="99"/>
    <w:semiHidden/>
    <w:unhideWhenUsed/>
    <w:rsid w:val="0068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BCE2-324C-4A26-9061-B54A9D4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cp:lastPrinted>2020-05-20T12:16:00Z</cp:lastPrinted>
  <dcterms:created xsi:type="dcterms:W3CDTF">2020-06-02T15:14:00Z</dcterms:created>
  <dcterms:modified xsi:type="dcterms:W3CDTF">2020-06-02T15:14:00Z</dcterms:modified>
</cp:coreProperties>
</file>