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38007D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1480820" cy="570865"/>
            <wp:effectExtent l="19050" t="0" r="5080" b="0"/>
            <wp:wrapThrough wrapText="bothSides">
              <wp:wrapPolygon edited="0">
                <wp:start x="-278" y="0"/>
                <wp:lineTo x="-278" y="20903"/>
                <wp:lineTo x="21674" y="20903"/>
                <wp:lineTo x="21674" y="0"/>
                <wp:lineTo x="-278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5E232A">
        <w:rPr>
          <w:rFonts w:ascii="Arial" w:hAnsi="Arial" w:cs="Arial"/>
          <w:b/>
          <w:bCs/>
          <w:sz w:val="20"/>
        </w:rPr>
        <w:t>82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  <w:t>1</w:t>
      </w:r>
      <w:r>
        <w:rPr>
          <w:rFonts w:ascii="Arial" w:hAnsi="Arial" w:cs="Arial"/>
          <w:b/>
          <w:bCs/>
          <w:sz w:val="20"/>
        </w:rPr>
        <w:t>7 February 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5E232A">
        <w:rPr>
          <w:rFonts w:ascii="Arial" w:hAnsi="Arial" w:cs="Arial"/>
          <w:sz w:val="20"/>
          <w:szCs w:val="20"/>
        </w:rPr>
        <w:t>82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Deputy Director-General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38007D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715010" cy="575945"/>
            <wp:effectExtent l="19050" t="0" r="889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5E232A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5E232A">
      <w:pPr>
        <w:jc w:val="both"/>
        <w:rPr>
          <w:rFonts w:ascii="Arial" w:hAnsi="Arial" w:cs="Arial"/>
          <w:b/>
        </w:rPr>
      </w:pPr>
    </w:p>
    <w:p w:rsidR="007252FF" w:rsidRPr="007252FF" w:rsidRDefault="007252FF" w:rsidP="005E232A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5E232A">
        <w:rPr>
          <w:rFonts w:ascii="Arial" w:hAnsi="Arial" w:cs="Arial"/>
          <w:b/>
        </w:rPr>
        <w:t>82</w:t>
      </w:r>
    </w:p>
    <w:p w:rsidR="007252FF" w:rsidRPr="007252FF" w:rsidRDefault="007252FF" w:rsidP="005E232A">
      <w:pPr>
        <w:jc w:val="both"/>
        <w:rPr>
          <w:rFonts w:ascii="Arial" w:hAnsi="Arial" w:cs="Arial"/>
          <w:b/>
        </w:rPr>
      </w:pPr>
    </w:p>
    <w:p w:rsidR="007252FF" w:rsidRPr="007252FF" w:rsidRDefault="007252FF" w:rsidP="005E232A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DC0DD3">
        <w:rPr>
          <w:rFonts w:ascii="Arial" w:hAnsi="Arial" w:cs="Arial"/>
          <w:b/>
        </w:rPr>
        <w:t>9 FEBRUARY 2017</w:t>
      </w:r>
    </w:p>
    <w:p w:rsidR="007252FF" w:rsidRPr="007252FF" w:rsidRDefault="007252FF" w:rsidP="005E232A">
      <w:pPr>
        <w:jc w:val="both"/>
        <w:rPr>
          <w:rFonts w:ascii="Arial" w:hAnsi="Arial" w:cs="Arial"/>
          <w:bCs/>
          <w:lang w:val="en-ZA"/>
        </w:rPr>
      </w:pPr>
    </w:p>
    <w:p w:rsidR="005007A5" w:rsidRPr="005007A5" w:rsidRDefault="005E232A" w:rsidP="005E232A">
      <w:pPr>
        <w:ind w:left="709" w:hanging="709"/>
        <w:rPr>
          <w:rFonts w:ascii="Arial" w:hAnsi="Arial" w:cs="Arial"/>
          <w:b/>
          <w:bCs/>
          <w:lang w:val="en-ZA" w:eastAsia="en-ZA"/>
        </w:rPr>
      </w:pPr>
      <w:r>
        <w:rPr>
          <w:rFonts w:ascii="Arial" w:hAnsi="Arial" w:cs="Arial"/>
          <w:b/>
          <w:bCs/>
          <w:lang w:val="en-ZA" w:eastAsia="en-ZA"/>
        </w:rPr>
        <w:t>82</w:t>
      </w:r>
      <w:r w:rsidR="005007A5" w:rsidRPr="005007A5">
        <w:rPr>
          <w:rFonts w:ascii="Arial" w:hAnsi="Arial" w:cs="Arial"/>
          <w:b/>
          <w:bCs/>
          <w:lang w:val="en-ZA" w:eastAsia="en-ZA"/>
        </w:rPr>
        <w:t xml:space="preserve">. </w:t>
      </w:r>
      <w:r w:rsidR="00DC0DD3">
        <w:rPr>
          <w:rFonts w:ascii="Arial" w:hAnsi="Arial" w:cs="Arial"/>
          <w:b/>
          <w:bCs/>
          <w:lang w:val="en-ZA" w:eastAsia="en-ZA"/>
        </w:rPr>
        <w:tab/>
      </w:r>
      <w:r w:rsidR="002C2549" w:rsidRPr="002C2549">
        <w:rPr>
          <w:rFonts w:ascii="Arial" w:hAnsi="Arial" w:cs="Arial"/>
          <w:b/>
          <w:bCs/>
        </w:rPr>
        <w:t>Mr G G Hill-Lewis</w:t>
      </w:r>
      <w:r w:rsidR="005007A5" w:rsidRPr="005007A5">
        <w:rPr>
          <w:rFonts w:ascii="Arial" w:hAnsi="Arial" w:cs="Arial"/>
          <w:b/>
          <w:bCs/>
          <w:lang w:val="en-ZA" w:eastAsia="en-ZA"/>
        </w:rPr>
        <w:t xml:space="preserve"> (DA) to ask the Minister of Public Enterprises: </w:t>
      </w:r>
    </w:p>
    <w:p w:rsidR="005007A5" w:rsidRPr="007252FF" w:rsidRDefault="005007A5" w:rsidP="005E232A">
      <w:pPr>
        <w:jc w:val="both"/>
        <w:rPr>
          <w:rFonts w:ascii="Arial" w:hAnsi="Arial" w:cs="Arial"/>
        </w:rPr>
      </w:pPr>
    </w:p>
    <w:p w:rsidR="007252FF" w:rsidRPr="007252FF" w:rsidRDefault="007252FF" w:rsidP="005E232A">
      <w:pPr>
        <w:ind w:left="720" w:hanging="720"/>
        <w:jc w:val="both"/>
        <w:rPr>
          <w:rFonts w:ascii="Arial" w:hAnsi="Arial" w:cs="Arial"/>
          <w:bCs/>
        </w:rPr>
      </w:pPr>
      <w:r w:rsidRPr="007252FF">
        <w:rPr>
          <w:rFonts w:ascii="Arial" w:hAnsi="Arial" w:cs="Arial"/>
          <w:bCs/>
        </w:rPr>
        <w:t>(a)</w:t>
      </w:r>
      <w:r w:rsidRPr="007252FF">
        <w:rPr>
          <w:rFonts w:ascii="Arial" w:hAnsi="Arial" w:cs="Arial"/>
          <w:bCs/>
        </w:rPr>
        <w:tab/>
      </w:r>
      <w:r w:rsidR="005E232A">
        <w:rPr>
          <w:rFonts w:ascii="Arial" w:hAnsi="Arial" w:cs="Arial"/>
          <w:bCs/>
        </w:rPr>
        <w:t>How many 34-inch forage steel wheels has Transnet or its subsidiaries purchased from 1 January 2015 until 6 February 2017 and in each case, (i) who was the supplier and (ii) in which country were the wheels manufactured? NW86E</w:t>
      </w:r>
    </w:p>
    <w:p w:rsidR="007252FF" w:rsidRPr="007252FF" w:rsidRDefault="007252FF" w:rsidP="005E232A">
      <w:pPr>
        <w:jc w:val="both"/>
        <w:rPr>
          <w:rFonts w:ascii="Arial" w:hAnsi="Arial" w:cs="Arial"/>
          <w:bCs/>
        </w:rPr>
      </w:pPr>
    </w:p>
    <w:p w:rsidR="007252FF" w:rsidRPr="007252FF" w:rsidRDefault="005E232A" w:rsidP="005E2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Transnet</w:t>
      </w:r>
      <w:r w:rsidR="005007A5">
        <w:rPr>
          <w:rFonts w:ascii="Arial" w:hAnsi="Arial" w:cs="Arial"/>
          <w:b/>
        </w:rPr>
        <w:t xml:space="preserve">’s </w:t>
      </w:r>
      <w:r w:rsidR="007252FF" w:rsidRPr="007252FF">
        <w:rPr>
          <w:rFonts w:ascii="Arial" w:hAnsi="Arial" w:cs="Arial"/>
          <w:b/>
        </w:rPr>
        <w:t>Reply:</w:t>
      </w:r>
    </w:p>
    <w:p w:rsidR="005E232A" w:rsidRDefault="005E232A" w:rsidP="005E232A">
      <w:pPr>
        <w:tabs>
          <w:tab w:val="left" w:pos="2520"/>
        </w:tabs>
        <w:jc w:val="both"/>
        <w:rPr>
          <w:rFonts w:ascii="Tahoma" w:hAnsi="Tahoma" w:cs="Tahoma"/>
          <w:b/>
          <w:sz w:val="22"/>
          <w:szCs w:val="22"/>
        </w:rPr>
      </w:pPr>
    </w:p>
    <w:p w:rsidR="005E232A" w:rsidRDefault="005E232A" w:rsidP="005E232A">
      <w:pPr>
        <w:ind w:left="720" w:hanging="720"/>
        <w:rPr>
          <w:rFonts w:ascii="Arial" w:hAnsi="Arial" w:cs="Arial"/>
          <w:bCs/>
        </w:rPr>
      </w:pPr>
      <w:r>
        <w:rPr>
          <w:rFonts w:ascii="Tahoma" w:hAnsi="Tahoma" w:cs="Tahoma"/>
          <w:sz w:val="22"/>
          <w:szCs w:val="22"/>
          <w:lang w:val="af-ZA"/>
        </w:rPr>
        <w:t xml:space="preserve">(a)(i) </w:t>
      </w:r>
      <w:r>
        <w:rPr>
          <w:rFonts w:ascii="Tahoma" w:hAnsi="Tahoma" w:cs="Tahoma"/>
          <w:sz w:val="22"/>
          <w:szCs w:val="22"/>
          <w:lang w:val="af-ZA"/>
        </w:rPr>
        <w:tab/>
      </w:r>
      <w:r w:rsidRPr="005E232A">
        <w:rPr>
          <w:rFonts w:ascii="Arial" w:hAnsi="Arial" w:cs="Arial"/>
          <w:bCs/>
        </w:rPr>
        <w:t xml:space="preserve">1000 forged steel wheels have been purchased since 1 January 2015 until </w:t>
      </w:r>
      <w:r w:rsidRPr="005E232A">
        <w:rPr>
          <w:rFonts w:ascii="Arial" w:hAnsi="Arial" w:cs="Arial"/>
          <w:bCs/>
        </w:rPr>
        <w:br/>
        <w:t>6 February 2017 from Naledi Inhlanganiso (Pty) Ltd.</w:t>
      </w:r>
    </w:p>
    <w:p w:rsidR="005E232A" w:rsidRDefault="005E232A" w:rsidP="005E232A">
      <w:pPr>
        <w:ind w:left="720" w:hanging="720"/>
        <w:rPr>
          <w:rFonts w:ascii="Arial" w:hAnsi="Arial" w:cs="Arial"/>
          <w:bCs/>
        </w:rPr>
      </w:pPr>
    </w:p>
    <w:p w:rsidR="005E232A" w:rsidRPr="005E232A" w:rsidRDefault="005E232A" w:rsidP="005E232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(a)(ii)</w:t>
      </w:r>
      <w:r>
        <w:rPr>
          <w:rFonts w:ascii="Arial" w:hAnsi="Arial" w:cs="Arial"/>
          <w:bCs/>
        </w:rPr>
        <w:tab/>
      </w:r>
      <w:r w:rsidRPr="005E232A">
        <w:rPr>
          <w:rFonts w:ascii="Arial" w:hAnsi="Arial" w:cs="Arial"/>
          <w:bCs/>
        </w:rPr>
        <w:t>The wheels were manufactured in France (Vauldunes Plant).</w:t>
      </w:r>
    </w:p>
    <w:p w:rsidR="005E232A" w:rsidRPr="00AA2D47" w:rsidRDefault="005E232A" w:rsidP="005E232A">
      <w:pPr>
        <w:ind w:left="720"/>
        <w:jc w:val="right"/>
        <w:rPr>
          <w:rFonts w:ascii="Tahoma" w:hAnsi="Tahoma" w:cs="Tahoma"/>
          <w:sz w:val="22"/>
          <w:szCs w:val="22"/>
        </w:rPr>
      </w:pPr>
    </w:p>
    <w:p w:rsidR="00251886" w:rsidRDefault="00251886" w:rsidP="005E232A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</w:p>
    <w:p w:rsidR="005E232A" w:rsidRDefault="005E232A" w:rsidP="005E232A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</w:p>
    <w:p w:rsidR="005E232A" w:rsidRDefault="005E232A" w:rsidP="005E232A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</w:p>
    <w:p w:rsidR="005E232A" w:rsidRPr="00251886" w:rsidRDefault="005E232A" w:rsidP="005E232A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</w:rPr>
      </w:pPr>
    </w:p>
    <w:p w:rsidR="00251886" w:rsidRPr="00251886" w:rsidRDefault="00251886" w:rsidP="005E232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</w:p>
    <w:p w:rsidR="007776BB" w:rsidRPr="007776BB" w:rsidRDefault="00D37BD8" w:rsidP="005E23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5E232A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5E232A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Pr="00EA3DFB" w:rsidRDefault="007776BB" w:rsidP="005E232A">
      <w:pPr>
        <w:jc w:val="both"/>
        <w:rPr>
          <w:rFonts w:ascii="Arial" w:hAnsi="Arial" w:cs="Arial"/>
          <w:b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sectPr w:rsidR="00E9248E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E3" w:rsidRDefault="006833E3" w:rsidP="002F7B6C">
      <w:r>
        <w:separator/>
      </w:r>
    </w:p>
  </w:endnote>
  <w:endnote w:type="continuationSeparator" w:id="0">
    <w:p w:rsidR="006833E3" w:rsidRDefault="006833E3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6833E3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E3" w:rsidRDefault="006833E3" w:rsidP="002F7B6C">
      <w:r>
        <w:separator/>
      </w:r>
    </w:p>
  </w:footnote>
  <w:footnote w:type="continuationSeparator" w:id="0">
    <w:p w:rsidR="006833E3" w:rsidRDefault="006833E3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3BF"/>
    <w:multiLevelType w:val="hybridMultilevel"/>
    <w:tmpl w:val="88D858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E12A8"/>
    <w:multiLevelType w:val="hybridMultilevel"/>
    <w:tmpl w:val="9C26E502"/>
    <w:lvl w:ilvl="0" w:tplc="1B84DE88">
      <w:start w:val="1"/>
      <w:numFmt w:val="lowerLetter"/>
      <w:lvlText w:val="(%1)"/>
      <w:lvlJc w:val="left"/>
      <w:pPr>
        <w:tabs>
          <w:tab w:val="num" w:pos="973"/>
        </w:tabs>
        <w:ind w:left="973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">
    <w:nsid w:val="07655713"/>
    <w:multiLevelType w:val="hybridMultilevel"/>
    <w:tmpl w:val="67163346"/>
    <w:lvl w:ilvl="0" w:tplc="FBACBC86">
      <w:start w:val="172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5F08"/>
    <w:multiLevelType w:val="hybridMultilevel"/>
    <w:tmpl w:val="ED3824E4"/>
    <w:lvl w:ilvl="0" w:tplc="E43EBA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63858"/>
    <w:multiLevelType w:val="hybridMultilevel"/>
    <w:tmpl w:val="9FACFDE4"/>
    <w:lvl w:ilvl="0" w:tplc="6A1C0B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E3B"/>
    <w:multiLevelType w:val="hybridMultilevel"/>
    <w:tmpl w:val="D26653A2"/>
    <w:lvl w:ilvl="0" w:tplc="1C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105E2282"/>
    <w:multiLevelType w:val="hybridMultilevel"/>
    <w:tmpl w:val="F88823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F41FBB"/>
    <w:multiLevelType w:val="hybridMultilevel"/>
    <w:tmpl w:val="B3569CA2"/>
    <w:lvl w:ilvl="0" w:tplc="54584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0D1D"/>
    <w:multiLevelType w:val="hybridMultilevel"/>
    <w:tmpl w:val="6FF20EC2"/>
    <w:lvl w:ilvl="0" w:tplc="1C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9">
    <w:nsid w:val="1A6D6E10"/>
    <w:multiLevelType w:val="hybridMultilevel"/>
    <w:tmpl w:val="F10C15E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C550A"/>
    <w:multiLevelType w:val="hybridMultilevel"/>
    <w:tmpl w:val="7090DB22"/>
    <w:lvl w:ilvl="0" w:tplc="03785E96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2508C"/>
    <w:multiLevelType w:val="hybridMultilevel"/>
    <w:tmpl w:val="9BAA6BA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147E7"/>
    <w:multiLevelType w:val="hybridMultilevel"/>
    <w:tmpl w:val="D3C4BE1C"/>
    <w:lvl w:ilvl="0" w:tplc="F91E8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77F1"/>
    <w:multiLevelType w:val="hybridMultilevel"/>
    <w:tmpl w:val="5C5CAB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C2415"/>
    <w:multiLevelType w:val="hybridMultilevel"/>
    <w:tmpl w:val="49444D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BEB0FA7"/>
    <w:multiLevelType w:val="multilevel"/>
    <w:tmpl w:val="D150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2E4B3050"/>
    <w:multiLevelType w:val="hybridMultilevel"/>
    <w:tmpl w:val="FCC6DE08"/>
    <w:lvl w:ilvl="0" w:tplc="060E86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3584"/>
    <w:multiLevelType w:val="hybridMultilevel"/>
    <w:tmpl w:val="7840CA58"/>
    <w:lvl w:ilvl="0" w:tplc="38AEE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F63"/>
    <w:multiLevelType w:val="hybridMultilevel"/>
    <w:tmpl w:val="CFBE606E"/>
    <w:lvl w:ilvl="0" w:tplc="5C4067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05AB"/>
    <w:multiLevelType w:val="hybridMultilevel"/>
    <w:tmpl w:val="03DC7C7C"/>
    <w:lvl w:ilvl="0" w:tplc="24E4C46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7C0863"/>
    <w:multiLevelType w:val="hybridMultilevel"/>
    <w:tmpl w:val="71843922"/>
    <w:lvl w:ilvl="0" w:tplc="B68A82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28FA"/>
    <w:multiLevelType w:val="hybridMultilevel"/>
    <w:tmpl w:val="CD886C24"/>
    <w:lvl w:ilvl="0" w:tplc="684225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E1C4F"/>
    <w:multiLevelType w:val="hybridMultilevel"/>
    <w:tmpl w:val="E5D228EC"/>
    <w:lvl w:ilvl="0" w:tplc="552A85FE">
      <w:start w:val="4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4D277B2"/>
    <w:multiLevelType w:val="hybridMultilevel"/>
    <w:tmpl w:val="4BEE576A"/>
    <w:lvl w:ilvl="0" w:tplc="E396A65C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02714"/>
    <w:multiLevelType w:val="hybridMultilevel"/>
    <w:tmpl w:val="5FB04362"/>
    <w:lvl w:ilvl="0" w:tplc="B1964DF6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DF7F1B"/>
    <w:multiLevelType w:val="hybridMultilevel"/>
    <w:tmpl w:val="176E1D3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ED1475"/>
    <w:multiLevelType w:val="hybridMultilevel"/>
    <w:tmpl w:val="F2B4A5B8"/>
    <w:lvl w:ilvl="0" w:tplc="657A8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9303C"/>
    <w:multiLevelType w:val="hybridMultilevel"/>
    <w:tmpl w:val="96F6FA24"/>
    <w:lvl w:ilvl="0" w:tplc="1C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8">
    <w:nsid w:val="57EE0CCB"/>
    <w:multiLevelType w:val="hybridMultilevel"/>
    <w:tmpl w:val="F860360C"/>
    <w:lvl w:ilvl="0" w:tplc="C2D8727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FF12C8"/>
    <w:multiLevelType w:val="hybridMultilevel"/>
    <w:tmpl w:val="FCEA5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93091"/>
    <w:multiLevelType w:val="hybridMultilevel"/>
    <w:tmpl w:val="7556D0D8"/>
    <w:lvl w:ilvl="0" w:tplc="80FA8234">
      <w:start w:val="1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2163C"/>
    <w:multiLevelType w:val="hybridMultilevel"/>
    <w:tmpl w:val="51083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30416F"/>
    <w:multiLevelType w:val="hybridMultilevel"/>
    <w:tmpl w:val="F1EC8B4E"/>
    <w:lvl w:ilvl="0" w:tplc="430CA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A4AF0"/>
    <w:multiLevelType w:val="hybridMultilevel"/>
    <w:tmpl w:val="EDD24590"/>
    <w:lvl w:ilvl="0" w:tplc="28F6F3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0D3DE1"/>
    <w:multiLevelType w:val="hybridMultilevel"/>
    <w:tmpl w:val="B9DEFB6E"/>
    <w:lvl w:ilvl="0" w:tplc="E886E3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22FFF"/>
    <w:multiLevelType w:val="hybridMultilevel"/>
    <w:tmpl w:val="3540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21438"/>
    <w:multiLevelType w:val="hybridMultilevel"/>
    <w:tmpl w:val="8E420B0E"/>
    <w:lvl w:ilvl="0" w:tplc="6CB0388C">
      <w:start w:val="1"/>
      <w:numFmt w:val="decimal"/>
      <w:lvlText w:val="(%1)"/>
      <w:lvlJc w:val="left"/>
      <w:pPr>
        <w:ind w:left="576" w:hanging="576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1A7E21"/>
    <w:multiLevelType w:val="hybridMultilevel"/>
    <w:tmpl w:val="830CE72E"/>
    <w:lvl w:ilvl="0" w:tplc="FEBAC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E6521"/>
    <w:multiLevelType w:val="hybridMultilevel"/>
    <w:tmpl w:val="494674BE"/>
    <w:lvl w:ilvl="0" w:tplc="7D06E13C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A3EB9"/>
    <w:multiLevelType w:val="hybridMultilevel"/>
    <w:tmpl w:val="10D66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91D0DF0"/>
    <w:multiLevelType w:val="hybridMultilevel"/>
    <w:tmpl w:val="2908A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2E1EEE"/>
    <w:multiLevelType w:val="hybridMultilevel"/>
    <w:tmpl w:val="A9C69C58"/>
    <w:lvl w:ilvl="0" w:tplc="3A1EFFB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41"/>
  </w:num>
  <w:num w:numId="5">
    <w:abstractNumId w:val="14"/>
  </w:num>
  <w:num w:numId="6">
    <w:abstractNumId w:val="35"/>
  </w:num>
  <w:num w:numId="7">
    <w:abstractNumId w:val="39"/>
  </w:num>
  <w:num w:numId="8">
    <w:abstractNumId w:val="31"/>
  </w:num>
  <w:num w:numId="9">
    <w:abstractNumId w:val="6"/>
  </w:num>
  <w:num w:numId="10">
    <w:abstractNumId w:val="40"/>
  </w:num>
  <w:num w:numId="11">
    <w:abstractNumId w:val="2"/>
  </w:num>
  <w:num w:numId="12">
    <w:abstractNumId w:val="21"/>
  </w:num>
  <w:num w:numId="13">
    <w:abstractNumId w:val="3"/>
  </w:num>
  <w:num w:numId="14">
    <w:abstractNumId w:val="12"/>
  </w:num>
  <w:num w:numId="15">
    <w:abstractNumId w:val="7"/>
  </w:num>
  <w:num w:numId="16">
    <w:abstractNumId w:val="20"/>
  </w:num>
  <w:num w:numId="17">
    <w:abstractNumId w:val="18"/>
  </w:num>
  <w:num w:numId="18">
    <w:abstractNumId w:val="16"/>
  </w:num>
  <w:num w:numId="19">
    <w:abstractNumId w:val="29"/>
  </w:num>
  <w:num w:numId="20">
    <w:abstractNumId w:val="34"/>
  </w:num>
  <w:num w:numId="21">
    <w:abstractNumId w:val="19"/>
  </w:num>
  <w:num w:numId="22">
    <w:abstractNumId w:val="15"/>
  </w:num>
  <w:num w:numId="23">
    <w:abstractNumId w:val="25"/>
  </w:num>
  <w:num w:numId="24">
    <w:abstractNumId w:val="0"/>
  </w:num>
  <w:num w:numId="25">
    <w:abstractNumId w:val="13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</w:num>
  <w:num w:numId="32">
    <w:abstractNumId w:val="27"/>
  </w:num>
  <w:num w:numId="33">
    <w:abstractNumId w:val="5"/>
  </w:num>
  <w:num w:numId="34">
    <w:abstractNumId w:val="8"/>
  </w:num>
  <w:num w:numId="35">
    <w:abstractNumId w:val="17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2"/>
  </w:num>
  <w:num w:numId="39">
    <w:abstractNumId w:val="33"/>
  </w:num>
  <w:num w:numId="40">
    <w:abstractNumId w:val="37"/>
  </w:num>
  <w:num w:numId="41">
    <w:abstractNumId w:val="28"/>
  </w:num>
  <w:num w:numId="42">
    <w:abstractNumId w:val="4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63424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D6636"/>
    <w:rsid w:val="001E36FF"/>
    <w:rsid w:val="001F68BA"/>
    <w:rsid w:val="00202E8D"/>
    <w:rsid w:val="00204BA5"/>
    <w:rsid w:val="00205793"/>
    <w:rsid w:val="002102C5"/>
    <w:rsid w:val="00226482"/>
    <w:rsid w:val="00231713"/>
    <w:rsid w:val="00251886"/>
    <w:rsid w:val="00253EEE"/>
    <w:rsid w:val="002558F8"/>
    <w:rsid w:val="00262CCB"/>
    <w:rsid w:val="002860E0"/>
    <w:rsid w:val="002945C8"/>
    <w:rsid w:val="002A2992"/>
    <w:rsid w:val="002C183F"/>
    <w:rsid w:val="002C219A"/>
    <w:rsid w:val="002C2549"/>
    <w:rsid w:val="002C356F"/>
    <w:rsid w:val="002D4C1B"/>
    <w:rsid w:val="002E237E"/>
    <w:rsid w:val="002E2DEB"/>
    <w:rsid w:val="002F564A"/>
    <w:rsid w:val="002F7B6C"/>
    <w:rsid w:val="003022B2"/>
    <w:rsid w:val="00304D24"/>
    <w:rsid w:val="00335B3C"/>
    <w:rsid w:val="00344369"/>
    <w:rsid w:val="003502E6"/>
    <w:rsid w:val="00375892"/>
    <w:rsid w:val="0038007D"/>
    <w:rsid w:val="003828D9"/>
    <w:rsid w:val="0039441D"/>
    <w:rsid w:val="00397F90"/>
    <w:rsid w:val="003A0568"/>
    <w:rsid w:val="003A7F30"/>
    <w:rsid w:val="003E19BD"/>
    <w:rsid w:val="003E4CFD"/>
    <w:rsid w:val="003F04C2"/>
    <w:rsid w:val="004278AA"/>
    <w:rsid w:val="00470635"/>
    <w:rsid w:val="004C4CB3"/>
    <w:rsid w:val="004C5539"/>
    <w:rsid w:val="004D461D"/>
    <w:rsid w:val="004D772A"/>
    <w:rsid w:val="004E1FD7"/>
    <w:rsid w:val="004E3AE1"/>
    <w:rsid w:val="005007A5"/>
    <w:rsid w:val="005047F1"/>
    <w:rsid w:val="005240E0"/>
    <w:rsid w:val="00530AF1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22AE"/>
    <w:rsid w:val="00674548"/>
    <w:rsid w:val="006833E3"/>
    <w:rsid w:val="00683DF1"/>
    <w:rsid w:val="00691516"/>
    <w:rsid w:val="00692C78"/>
    <w:rsid w:val="00693729"/>
    <w:rsid w:val="006B1B03"/>
    <w:rsid w:val="006B6CAA"/>
    <w:rsid w:val="006C24C3"/>
    <w:rsid w:val="006C3A71"/>
    <w:rsid w:val="006C63EE"/>
    <w:rsid w:val="006E0341"/>
    <w:rsid w:val="00705C70"/>
    <w:rsid w:val="007113A7"/>
    <w:rsid w:val="00712883"/>
    <w:rsid w:val="007252FF"/>
    <w:rsid w:val="00736012"/>
    <w:rsid w:val="007409DE"/>
    <w:rsid w:val="00742BC6"/>
    <w:rsid w:val="00747CF6"/>
    <w:rsid w:val="0076173C"/>
    <w:rsid w:val="00763B2A"/>
    <w:rsid w:val="00770C6C"/>
    <w:rsid w:val="007721D8"/>
    <w:rsid w:val="007776BB"/>
    <w:rsid w:val="007821F5"/>
    <w:rsid w:val="00794BA1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625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71B8"/>
    <w:rsid w:val="008A124E"/>
    <w:rsid w:val="008A25CE"/>
    <w:rsid w:val="008E0C4E"/>
    <w:rsid w:val="008F31BE"/>
    <w:rsid w:val="00900509"/>
    <w:rsid w:val="00933A9C"/>
    <w:rsid w:val="00956CC7"/>
    <w:rsid w:val="00983134"/>
    <w:rsid w:val="00983745"/>
    <w:rsid w:val="009D0942"/>
    <w:rsid w:val="009D3ED9"/>
    <w:rsid w:val="009E4929"/>
    <w:rsid w:val="009F5322"/>
    <w:rsid w:val="00A10673"/>
    <w:rsid w:val="00A1552C"/>
    <w:rsid w:val="00A22CA5"/>
    <w:rsid w:val="00A46FB4"/>
    <w:rsid w:val="00A61DC4"/>
    <w:rsid w:val="00A63EEE"/>
    <w:rsid w:val="00A675CD"/>
    <w:rsid w:val="00A71193"/>
    <w:rsid w:val="00A82983"/>
    <w:rsid w:val="00A91CE7"/>
    <w:rsid w:val="00A940D5"/>
    <w:rsid w:val="00A96A47"/>
    <w:rsid w:val="00AA2FC2"/>
    <w:rsid w:val="00AB1C3D"/>
    <w:rsid w:val="00AC40F3"/>
    <w:rsid w:val="00AD1830"/>
    <w:rsid w:val="00AE041D"/>
    <w:rsid w:val="00B06002"/>
    <w:rsid w:val="00B21B4E"/>
    <w:rsid w:val="00B4224B"/>
    <w:rsid w:val="00B52D1A"/>
    <w:rsid w:val="00B64C51"/>
    <w:rsid w:val="00B65996"/>
    <w:rsid w:val="00B84C5C"/>
    <w:rsid w:val="00B91B50"/>
    <w:rsid w:val="00B977DB"/>
    <w:rsid w:val="00BC2946"/>
    <w:rsid w:val="00BD652C"/>
    <w:rsid w:val="00BE2C89"/>
    <w:rsid w:val="00C02B81"/>
    <w:rsid w:val="00C05B52"/>
    <w:rsid w:val="00C163FA"/>
    <w:rsid w:val="00C33AC7"/>
    <w:rsid w:val="00C34672"/>
    <w:rsid w:val="00C35B67"/>
    <w:rsid w:val="00C35C85"/>
    <w:rsid w:val="00C35EF9"/>
    <w:rsid w:val="00C36C5A"/>
    <w:rsid w:val="00C37C01"/>
    <w:rsid w:val="00C673A6"/>
    <w:rsid w:val="00C9463B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301BD"/>
    <w:rsid w:val="00D37BD8"/>
    <w:rsid w:val="00D4715B"/>
    <w:rsid w:val="00D72332"/>
    <w:rsid w:val="00D72B16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F0B46"/>
    <w:rsid w:val="00DF5BDD"/>
    <w:rsid w:val="00DF5F61"/>
    <w:rsid w:val="00E21D6C"/>
    <w:rsid w:val="00E30CC9"/>
    <w:rsid w:val="00E34EC5"/>
    <w:rsid w:val="00E418EB"/>
    <w:rsid w:val="00E569CD"/>
    <w:rsid w:val="00E72CCA"/>
    <w:rsid w:val="00E83DB6"/>
    <w:rsid w:val="00E9248E"/>
    <w:rsid w:val="00E92965"/>
    <w:rsid w:val="00EA3573"/>
    <w:rsid w:val="00EA3DFB"/>
    <w:rsid w:val="00ED3319"/>
    <w:rsid w:val="00EE1975"/>
    <w:rsid w:val="00EE4B89"/>
    <w:rsid w:val="00F24B6C"/>
    <w:rsid w:val="00F33528"/>
    <w:rsid w:val="00F544FA"/>
    <w:rsid w:val="00F75EA0"/>
    <w:rsid w:val="00F80BD9"/>
    <w:rsid w:val="00F968DE"/>
    <w:rsid w:val="00FA4243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1467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2017-02-28T06:59:00Z</cp:lastPrinted>
  <dcterms:created xsi:type="dcterms:W3CDTF">2017-03-17T10:30:00Z</dcterms:created>
  <dcterms:modified xsi:type="dcterms:W3CDTF">2017-03-17T10:30:00Z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00000000BC095E7D7A071E45AEB31986C17B1DAB64F07200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