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17201F"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FC40D3">
        <w:rPr>
          <w:b/>
          <w:sz w:val="24"/>
          <w:szCs w:val="24"/>
        </w:rPr>
        <w:t>81</w:t>
      </w:r>
      <w:r w:rsidR="009604A6">
        <w:rPr>
          <w:b/>
          <w:sz w:val="24"/>
          <w:szCs w:val="24"/>
        </w:rPr>
        <w:t>4</w:t>
      </w:r>
    </w:p>
    <w:p w:rsidR="00C72BD9" w:rsidRPr="0055709D" w:rsidRDefault="00C72BD9"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B473D5">
        <w:rPr>
          <w:b/>
          <w:sz w:val="24"/>
          <w:szCs w:val="24"/>
        </w:rPr>
        <w:t xml:space="preserve">06 SEPTEMBER </w:t>
      </w:r>
      <w:r w:rsidR="00B52604">
        <w:rPr>
          <w:b/>
          <w:sz w:val="24"/>
          <w:szCs w:val="24"/>
        </w:rPr>
        <w:t>2019</w:t>
      </w:r>
    </w:p>
    <w:p w:rsidR="00B177C5" w:rsidRDefault="00B177C5" w:rsidP="00B177C5">
      <w:pPr>
        <w:rPr>
          <w:b/>
          <w:sz w:val="24"/>
          <w:szCs w:val="24"/>
        </w:rPr>
      </w:pPr>
    </w:p>
    <w:p w:rsidR="009604A6" w:rsidRPr="00DC0CB7" w:rsidRDefault="009604A6" w:rsidP="009604A6">
      <w:pPr>
        <w:spacing w:before="100" w:beforeAutospacing="1" w:after="100" w:afterAutospacing="1"/>
        <w:ind w:left="720" w:hanging="720"/>
        <w:jc w:val="both"/>
        <w:outlineLvl w:val="0"/>
        <w:rPr>
          <w:b/>
          <w:noProof/>
          <w:sz w:val="24"/>
          <w:szCs w:val="24"/>
          <w:lang w:val="af-ZA"/>
        </w:rPr>
      </w:pPr>
      <w:r w:rsidRPr="00DC0CB7">
        <w:rPr>
          <w:b/>
          <w:noProof/>
          <w:sz w:val="24"/>
          <w:szCs w:val="24"/>
          <w:lang w:val="af-ZA"/>
        </w:rPr>
        <w:t xml:space="preserve">Ms E L Powell (DA) to ask the Minister of Human </w:t>
      </w:r>
      <w:r w:rsidRPr="00DC0CB7">
        <w:rPr>
          <w:b/>
          <w:sz w:val="24"/>
          <w:szCs w:val="24"/>
        </w:rPr>
        <w:t>Settlements</w:t>
      </w:r>
      <w:r w:rsidRPr="00DC0CB7">
        <w:rPr>
          <w:b/>
          <w:noProof/>
          <w:sz w:val="24"/>
          <w:szCs w:val="24"/>
          <w:lang w:val="af-ZA"/>
        </w:rPr>
        <w:t>, Water and Sanitation</w:t>
      </w:r>
      <w:r>
        <w:rPr>
          <w:b/>
          <w:noProof/>
          <w:sz w:val="24"/>
          <w:szCs w:val="24"/>
          <w:lang w:val="af-ZA"/>
        </w:rPr>
        <w:fldChar w:fldCharType="begin"/>
      </w:r>
      <w:r>
        <w:instrText xml:space="preserve"> XE "</w:instrText>
      </w:r>
      <w:r w:rsidRPr="00D30F15">
        <w:rPr>
          <w:b/>
          <w:sz w:val="24"/>
          <w:szCs w:val="24"/>
          <w:lang w:val="en-US"/>
        </w:rPr>
        <w:instrText>Human Settlements, Water and Sanitation</w:instrText>
      </w:r>
      <w:r>
        <w:instrText xml:space="preserve">" </w:instrText>
      </w:r>
      <w:r>
        <w:rPr>
          <w:b/>
          <w:noProof/>
          <w:sz w:val="24"/>
          <w:szCs w:val="24"/>
          <w:lang w:val="af-ZA"/>
        </w:rPr>
        <w:fldChar w:fldCharType="end"/>
      </w:r>
      <w:r w:rsidRPr="00DC0CB7">
        <w:rPr>
          <w:b/>
          <w:noProof/>
          <w:sz w:val="24"/>
          <w:szCs w:val="24"/>
          <w:lang w:val="af-ZA"/>
        </w:rPr>
        <w:t>:</w:t>
      </w:r>
    </w:p>
    <w:p w:rsidR="009604A6" w:rsidRPr="00DC0CB7" w:rsidRDefault="009604A6" w:rsidP="002E18F1">
      <w:pPr>
        <w:spacing w:before="100" w:beforeAutospacing="1" w:after="100" w:afterAutospacing="1" w:line="336" w:lineRule="auto"/>
        <w:jc w:val="both"/>
        <w:rPr>
          <w:sz w:val="24"/>
          <w:szCs w:val="24"/>
        </w:rPr>
      </w:pPr>
      <w:r w:rsidRPr="00DC0CB7">
        <w:rPr>
          <w:sz w:val="24"/>
          <w:szCs w:val="24"/>
        </w:rPr>
        <w:t xml:space="preserve">What are the relevant details of (a) her department’s proposed amendments to the Prevention of Illegal </w:t>
      </w:r>
      <w:r w:rsidRPr="00DC0CB7">
        <w:rPr>
          <w:sz w:val="24"/>
          <w:szCs w:val="24"/>
          <w:lang w:eastAsia="en-GB"/>
        </w:rPr>
        <w:t>Eviction</w:t>
      </w:r>
      <w:r w:rsidRPr="00DC0CB7">
        <w:rPr>
          <w:sz w:val="24"/>
          <w:szCs w:val="24"/>
        </w:rPr>
        <w:t xml:space="preserve"> from and Unlawful Occupation of Land Act, Act 19 of 1998, and (b) how the proposed amendments will assist municipalities (i) in safeguarding land under their custodianship from illegal occupation and (ii) to immediately repossess land lost to illegal occupation?</w:t>
      </w:r>
      <w:r w:rsidRPr="00DC0CB7">
        <w:rPr>
          <w:noProof/>
          <w:sz w:val="24"/>
          <w:szCs w:val="24"/>
          <w:lang w:val="af-ZA"/>
        </w:rPr>
        <w:tab/>
      </w:r>
      <w:r>
        <w:rPr>
          <w:noProof/>
          <w:sz w:val="24"/>
          <w:szCs w:val="24"/>
          <w:lang w:val="af-ZA"/>
        </w:rPr>
        <w:tab/>
        <w:t xml:space="preserve">       </w:t>
      </w:r>
      <w:r w:rsidRPr="00DC0CB7">
        <w:rPr>
          <w:noProof/>
          <w:lang w:val="af-ZA"/>
        </w:rPr>
        <w:t>NW1929E</w:t>
      </w:r>
    </w:p>
    <w:p w:rsidR="00E161DB" w:rsidRDefault="00E161DB" w:rsidP="002E18F1">
      <w:pPr>
        <w:spacing w:line="336" w:lineRule="auto"/>
        <w:ind w:left="720" w:hanging="720"/>
        <w:jc w:val="both"/>
        <w:rPr>
          <w:b/>
          <w:sz w:val="24"/>
          <w:szCs w:val="24"/>
        </w:rPr>
      </w:pPr>
    </w:p>
    <w:p w:rsidR="004A13DD" w:rsidRDefault="00EB6AA1" w:rsidP="002E18F1">
      <w:pPr>
        <w:spacing w:line="336" w:lineRule="auto"/>
        <w:ind w:left="720" w:hanging="720"/>
        <w:jc w:val="both"/>
        <w:rPr>
          <w:b/>
          <w:sz w:val="24"/>
          <w:szCs w:val="24"/>
        </w:rPr>
      </w:pPr>
      <w:r w:rsidRPr="00832AD2">
        <w:rPr>
          <w:b/>
          <w:sz w:val="24"/>
          <w:szCs w:val="24"/>
        </w:rPr>
        <w:t>REPLY:</w:t>
      </w:r>
    </w:p>
    <w:p w:rsidR="002E18F1" w:rsidRPr="002E18F1" w:rsidRDefault="002E18F1" w:rsidP="002E18F1">
      <w:pPr>
        <w:spacing w:line="336" w:lineRule="auto"/>
        <w:ind w:left="720" w:hanging="720"/>
        <w:jc w:val="both"/>
        <w:rPr>
          <w:b/>
          <w:sz w:val="24"/>
          <w:szCs w:val="24"/>
        </w:rPr>
      </w:pPr>
    </w:p>
    <w:p w:rsidR="002E18F1" w:rsidRPr="002E18F1" w:rsidRDefault="002E18F1" w:rsidP="002E18F1">
      <w:pPr>
        <w:spacing w:after="160" w:line="336" w:lineRule="auto"/>
        <w:ind w:left="720" w:hanging="720"/>
        <w:contextualSpacing/>
        <w:jc w:val="both"/>
        <w:rPr>
          <w:rFonts w:eastAsia="Calibri"/>
          <w:sz w:val="24"/>
          <w:szCs w:val="24"/>
          <w:lang w:val="en-US"/>
        </w:rPr>
      </w:pPr>
      <w:r w:rsidRPr="002E18F1">
        <w:rPr>
          <w:rFonts w:eastAsia="Calibri"/>
          <w:sz w:val="24"/>
          <w:szCs w:val="24"/>
          <w:lang w:val="en-US"/>
        </w:rPr>
        <w:t>(a)</w:t>
      </w:r>
      <w:r>
        <w:rPr>
          <w:rFonts w:eastAsia="Calibri"/>
          <w:sz w:val="24"/>
          <w:szCs w:val="24"/>
          <w:lang w:val="en-US"/>
        </w:rPr>
        <w:tab/>
      </w:r>
      <w:r w:rsidRPr="002E18F1">
        <w:rPr>
          <w:rFonts w:eastAsia="Calibri"/>
          <w:sz w:val="24"/>
          <w:szCs w:val="24"/>
          <w:lang w:val="en-US"/>
        </w:rPr>
        <w:t xml:space="preserve">The proposed amendments to the Prevention of Illegal Eviction from Unlawful Occupation of Land Act, Act 19 of 1998 seek to make provision for the exemption of certain persons </w:t>
      </w:r>
      <w:r w:rsidR="00E547E7">
        <w:rPr>
          <w:rFonts w:eastAsia="Calibri"/>
          <w:sz w:val="24"/>
          <w:szCs w:val="24"/>
          <w:lang w:val="en-US"/>
        </w:rPr>
        <w:t>from the application of the Act;</w:t>
      </w:r>
      <w:r w:rsidRPr="002E18F1">
        <w:rPr>
          <w:rFonts w:eastAsia="Calibri"/>
          <w:sz w:val="24"/>
          <w:szCs w:val="24"/>
          <w:lang w:val="en-US"/>
        </w:rPr>
        <w:t xml:space="preserve">  </w:t>
      </w:r>
    </w:p>
    <w:p w:rsidR="002E18F1" w:rsidRDefault="00A564D9" w:rsidP="00697CF3">
      <w:pPr>
        <w:numPr>
          <w:ilvl w:val="0"/>
          <w:numId w:val="7"/>
        </w:numPr>
        <w:spacing w:after="160" w:line="336" w:lineRule="auto"/>
        <w:jc w:val="both"/>
        <w:rPr>
          <w:rFonts w:eastAsia="Calibri"/>
          <w:sz w:val="24"/>
          <w:szCs w:val="24"/>
          <w:lang w:val="en-US"/>
        </w:rPr>
      </w:pPr>
      <w:r>
        <w:rPr>
          <w:rFonts w:eastAsia="Calibri"/>
          <w:sz w:val="24"/>
          <w:szCs w:val="24"/>
          <w:lang w:val="en-US"/>
        </w:rPr>
        <w:t>t</w:t>
      </w:r>
      <w:r w:rsidR="002E18F1" w:rsidRPr="002E18F1">
        <w:rPr>
          <w:rFonts w:eastAsia="Calibri"/>
          <w:sz w:val="24"/>
          <w:szCs w:val="24"/>
          <w:lang w:val="en-US"/>
        </w:rPr>
        <w:t xml:space="preserve">o prohibit certain acts in respect of unlawful occupation of </w:t>
      </w:r>
      <w:r w:rsidR="008813B7">
        <w:rPr>
          <w:rFonts w:eastAsia="Calibri"/>
          <w:sz w:val="24"/>
          <w:szCs w:val="24"/>
          <w:lang w:val="en-US"/>
        </w:rPr>
        <w:t xml:space="preserve">land </w:t>
      </w:r>
      <w:r w:rsidR="002E18F1" w:rsidRPr="002E18F1">
        <w:rPr>
          <w:rFonts w:eastAsia="Calibri"/>
          <w:sz w:val="24"/>
          <w:szCs w:val="24"/>
          <w:lang w:val="en-US"/>
        </w:rPr>
        <w:t>and to create offences relating to such acts and to extend t</w:t>
      </w:r>
      <w:r>
        <w:rPr>
          <w:rFonts w:eastAsia="Calibri"/>
          <w:sz w:val="24"/>
          <w:szCs w:val="24"/>
          <w:lang w:val="en-US"/>
        </w:rPr>
        <w:t>he scope of prohibition thereof.</w:t>
      </w:r>
    </w:p>
    <w:p w:rsidR="002E18F1" w:rsidRPr="002E18F1" w:rsidRDefault="002E18F1" w:rsidP="008A44F1">
      <w:pPr>
        <w:numPr>
          <w:ilvl w:val="0"/>
          <w:numId w:val="7"/>
        </w:numPr>
        <w:spacing w:after="160" w:line="336" w:lineRule="auto"/>
        <w:jc w:val="both"/>
        <w:rPr>
          <w:rFonts w:eastAsia="Calibri"/>
          <w:sz w:val="24"/>
          <w:szCs w:val="24"/>
          <w:lang w:val="en-US"/>
        </w:rPr>
      </w:pPr>
      <w:r w:rsidRPr="002E18F1">
        <w:rPr>
          <w:rFonts w:eastAsia="Calibri"/>
          <w:sz w:val="24"/>
          <w:szCs w:val="24"/>
          <w:lang w:val="en-US"/>
        </w:rPr>
        <w:t>to make a uniform procedural requirement to all 3 spheres of government in eviction matters and also extends the period of notice of proceedings, from 14 days to 2 months;</w:t>
      </w:r>
    </w:p>
    <w:p w:rsidR="002E18F1" w:rsidRPr="002E18F1" w:rsidRDefault="008A44F1" w:rsidP="008A44F1">
      <w:pPr>
        <w:numPr>
          <w:ilvl w:val="0"/>
          <w:numId w:val="7"/>
        </w:numPr>
        <w:spacing w:after="160" w:line="336" w:lineRule="auto"/>
        <w:jc w:val="both"/>
        <w:rPr>
          <w:rFonts w:eastAsia="Calibri"/>
          <w:sz w:val="24"/>
          <w:szCs w:val="24"/>
          <w:lang w:val="en-US"/>
        </w:rPr>
      </w:pPr>
      <w:r>
        <w:rPr>
          <w:rFonts w:eastAsia="Calibri"/>
          <w:sz w:val="24"/>
          <w:szCs w:val="24"/>
          <w:lang w:val="en-US"/>
        </w:rPr>
        <w:t>t</w:t>
      </w:r>
      <w:r w:rsidR="002E18F1" w:rsidRPr="002E18F1">
        <w:rPr>
          <w:rFonts w:eastAsia="Calibri"/>
          <w:sz w:val="24"/>
          <w:szCs w:val="24"/>
          <w:lang w:val="en-US"/>
        </w:rPr>
        <w:t xml:space="preserve">he </w:t>
      </w:r>
      <w:r>
        <w:rPr>
          <w:rFonts w:eastAsia="Calibri"/>
          <w:sz w:val="24"/>
          <w:szCs w:val="24"/>
          <w:lang w:val="en-US"/>
        </w:rPr>
        <w:t xml:space="preserve">proposed amendment </w:t>
      </w:r>
      <w:r w:rsidR="002E18F1" w:rsidRPr="002E18F1">
        <w:rPr>
          <w:rFonts w:eastAsia="Calibri"/>
          <w:sz w:val="24"/>
          <w:szCs w:val="24"/>
          <w:lang w:val="en-US"/>
        </w:rPr>
        <w:t xml:space="preserve">Bill </w:t>
      </w:r>
      <w:r>
        <w:rPr>
          <w:rFonts w:eastAsia="Calibri"/>
          <w:sz w:val="24"/>
          <w:szCs w:val="24"/>
          <w:lang w:val="en-US"/>
        </w:rPr>
        <w:t xml:space="preserve">provides for the </w:t>
      </w:r>
      <w:r w:rsidR="002E18F1" w:rsidRPr="002E18F1">
        <w:rPr>
          <w:rFonts w:eastAsia="Calibri"/>
          <w:sz w:val="24"/>
          <w:szCs w:val="24"/>
          <w:lang w:val="en-US"/>
        </w:rPr>
        <w:t xml:space="preserve">inclusion </w:t>
      </w:r>
      <w:r>
        <w:rPr>
          <w:rFonts w:eastAsia="Calibri"/>
          <w:sz w:val="24"/>
          <w:szCs w:val="24"/>
          <w:lang w:val="en-US"/>
        </w:rPr>
        <w:t xml:space="preserve">of </w:t>
      </w:r>
      <w:r w:rsidR="002E18F1" w:rsidRPr="002E18F1">
        <w:rPr>
          <w:rFonts w:eastAsia="Calibri"/>
          <w:sz w:val="24"/>
          <w:szCs w:val="24"/>
          <w:lang w:val="en-US"/>
        </w:rPr>
        <w:t>additional circumstances that the courts will have to consider in making orders in eviction matters.</w:t>
      </w:r>
    </w:p>
    <w:p w:rsidR="002E18F1" w:rsidRPr="002E18F1" w:rsidRDefault="002E18F1" w:rsidP="002E18F1">
      <w:pPr>
        <w:spacing w:after="160" w:line="336" w:lineRule="auto"/>
        <w:ind w:left="720" w:hanging="720"/>
        <w:jc w:val="both"/>
        <w:rPr>
          <w:rFonts w:eastAsia="Calibri"/>
          <w:sz w:val="24"/>
          <w:szCs w:val="24"/>
          <w:lang w:val="en-US"/>
        </w:rPr>
      </w:pPr>
      <w:r w:rsidRPr="002E18F1">
        <w:rPr>
          <w:rFonts w:eastAsia="Calibri"/>
          <w:sz w:val="24"/>
          <w:szCs w:val="24"/>
          <w:lang w:val="en-US"/>
        </w:rPr>
        <w:lastRenderedPageBreak/>
        <w:t>(b)</w:t>
      </w:r>
      <w:r w:rsidR="008A44F1">
        <w:rPr>
          <w:rFonts w:eastAsia="Calibri"/>
          <w:sz w:val="24"/>
          <w:szCs w:val="24"/>
          <w:lang w:val="en-US"/>
        </w:rPr>
        <w:t>(i)&amp;(ii)</w:t>
      </w:r>
      <w:r w:rsidRPr="002E18F1">
        <w:rPr>
          <w:rFonts w:eastAsia="Calibri"/>
          <w:sz w:val="24"/>
          <w:szCs w:val="24"/>
          <w:lang w:val="en-US"/>
        </w:rPr>
        <w:t xml:space="preserve"> </w:t>
      </w:r>
      <w:r w:rsidR="008A44F1">
        <w:rPr>
          <w:rFonts w:eastAsia="Calibri"/>
          <w:sz w:val="24"/>
          <w:szCs w:val="24"/>
          <w:lang w:val="en-US"/>
        </w:rPr>
        <w:t>The proposed amendment Bill w</w:t>
      </w:r>
      <w:r w:rsidRPr="002E18F1">
        <w:rPr>
          <w:rFonts w:eastAsia="Calibri"/>
          <w:sz w:val="24"/>
          <w:szCs w:val="24"/>
          <w:lang w:val="en-US"/>
        </w:rPr>
        <w:t xml:space="preserve">ill </w:t>
      </w:r>
      <w:r w:rsidR="008A44F1">
        <w:rPr>
          <w:rFonts w:eastAsia="Calibri"/>
          <w:sz w:val="24"/>
          <w:szCs w:val="24"/>
          <w:lang w:val="en-US"/>
        </w:rPr>
        <w:t xml:space="preserve">provide </w:t>
      </w:r>
      <w:r w:rsidRPr="002E18F1">
        <w:rPr>
          <w:rFonts w:eastAsia="Calibri"/>
          <w:sz w:val="24"/>
          <w:szCs w:val="24"/>
          <w:lang w:val="en-US"/>
        </w:rPr>
        <w:t xml:space="preserve">municipalities </w:t>
      </w:r>
      <w:r w:rsidR="008A44F1">
        <w:rPr>
          <w:rFonts w:eastAsia="Calibri"/>
          <w:sz w:val="24"/>
          <w:szCs w:val="24"/>
          <w:lang w:val="en-US"/>
        </w:rPr>
        <w:t xml:space="preserve">with </w:t>
      </w:r>
      <w:r w:rsidRPr="002E18F1">
        <w:rPr>
          <w:rFonts w:eastAsia="Calibri"/>
          <w:sz w:val="24"/>
          <w:szCs w:val="24"/>
          <w:lang w:val="en-US"/>
        </w:rPr>
        <w:t xml:space="preserve">the basis on which </w:t>
      </w:r>
      <w:r w:rsidR="008A44F1">
        <w:rPr>
          <w:rFonts w:eastAsia="Calibri"/>
          <w:sz w:val="24"/>
          <w:szCs w:val="24"/>
          <w:lang w:val="en-US"/>
        </w:rPr>
        <w:t xml:space="preserve">they </w:t>
      </w:r>
      <w:r w:rsidRPr="002E18F1">
        <w:rPr>
          <w:rFonts w:eastAsia="Calibri"/>
          <w:sz w:val="24"/>
          <w:szCs w:val="24"/>
          <w:lang w:val="en-US"/>
        </w:rPr>
        <w:t>may institute</w:t>
      </w:r>
      <w:r>
        <w:rPr>
          <w:rFonts w:eastAsia="Calibri"/>
          <w:sz w:val="24"/>
          <w:szCs w:val="24"/>
          <w:lang w:val="en-US"/>
        </w:rPr>
        <w:t xml:space="preserve"> </w:t>
      </w:r>
      <w:r w:rsidRPr="002E18F1">
        <w:rPr>
          <w:rFonts w:eastAsia="Calibri"/>
          <w:sz w:val="24"/>
          <w:szCs w:val="24"/>
          <w:lang w:val="en-US"/>
        </w:rPr>
        <w:t>urgent legal proceedings for urgent evictions.</w:t>
      </w:r>
    </w:p>
    <w:p w:rsidR="002E18F1" w:rsidRDefault="002E18F1" w:rsidP="002E18F1">
      <w:pPr>
        <w:spacing w:after="160" w:line="336" w:lineRule="auto"/>
        <w:ind w:left="720" w:hanging="720"/>
        <w:contextualSpacing/>
        <w:jc w:val="both"/>
        <w:rPr>
          <w:rFonts w:eastAsia="Calibri"/>
          <w:sz w:val="24"/>
          <w:szCs w:val="24"/>
          <w:lang w:val="en-US"/>
        </w:rPr>
      </w:pPr>
      <w:r>
        <w:rPr>
          <w:rFonts w:eastAsia="Calibri"/>
          <w:sz w:val="24"/>
          <w:szCs w:val="24"/>
          <w:lang w:val="en-US"/>
        </w:rPr>
        <w:tab/>
      </w:r>
      <w:r w:rsidRPr="002E18F1">
        <w:rPr>
          <w:rFonts w:eastAsia="Calibri"/>
          <w:sz w:val="24"/>
          <w:szCs w:val="24"/>
          <w:lang w:val="en-US"/>
        </w:rPr>
        <w:t xml:space="preserve">The </w:t>
      </w:r>
      <w:r w:rsidR="00461B50">
        <w:rPr>
          <w:rFonts w:eastAsia="Calibri"/>
          <w:sz w:val="24"/>
          <w:szCs w:val="24"/>
          <w:lang w:val="en-US"/>
        </w:rPr>
        <w:t xml:space="preserve">Bill </w:t>
      </w:r>
      <w:r w:rsidR="00461B50" w:rsidRPr="002E18F1">
        <w:rPr>
          <w:rFonts w:eastAsia="Calibri"/>
          <w:sz w:val="24"/>
          <w:szCs w:val="24"/>
          <w:lang w:val="en-US"/>
        </w:rPr>
        <w:t>also impose</w:t>
      </w:r>
      <w:r w:rsidR="00461B50">
        <w:rPr>
          <w:rFonts w:eastAsia="Calibri"/>
          <w:sz w:val="24"/>
          <w:szCs w:val="24"/>
          <w:lang w:val="en-US"/>
        </w:rPr>
        <w:t>s</w:t>
      </w:r>
      <w:r w:rsidR="00461B50" w:rsidRPr="002E18F1">
        <w:rPr>
          <w:rFonts w:eastAsia="Calibri"/>
          <w:sz w:val="24"/>
          <w:szCs w:val="24"/>
          <w:lang w:val="en-US"/>
        </w:rPr>
        <w:t xml:space="preserve"> </w:t>
      </w:r>
      <w:r w:rsidR="00EC6948">
        <w:rPr>
          <w:rFonts w:eastAsia="Calibri"/>
          <w:sz w:val="24"/>
          <w:szCs w:val="24"/>
          <w:lang w:val="en-US"/>
        </w:rPr>
        <w:t>pre</w:t>
      </w:r>
      <w:r w:rsidR="00EC6948" w:rsidRPr="002E18F1">
        <w:rPr>
          <w:rFonts w:eastAsia="Calibri"/>
          <w:sz w:val="24"/>
          <w:szCs w:val="24"/>
          <w:lang w:val="en-US"/>
        </w:rPr>
        <w:t xml:space="preserve">emptory </w:t>
      </w:r>
      <w:r w:rsidRPr="002E18F1">
        <w:rPr>
          <w:rFonts w:eastAsia="Calibri"/>
          <w:sz w:val="24"/>
          <w:szCs w:val="24"/>
          <w:lang w:val="en-US"/>
        </w:rPr>
        <w:t>mediation process on a municipalit</w:t>
      </w:r>
      <w:r w:rsidR="00461B50">
        <w:rPr>
          <w:rFonts w:eastAsia="Calibri"/>
          <w:sz w:val="24"/>
          <w:szCs w:val="24"/>
          <w:lang w:val="en-US"/>
        </w:rPr>
        <w:t>y</w:t>
      </w:r>
      <w:r w:rsidRPr="002E18F1">
        <w:rPr>
          <w:rFonts w:eastAsia="Calibri"/>
          <w:sz w:val="24"/>
          <w:szCs w:val="24"/>
          <w:lang w:val="en-US"/>
        </w:rPr>
        <w:t xml:space="preserve"> prior to instituting any legal </w:t>
      </w:r>
      <w:r w:rsidR="00EC6948">
        <w:rPr>
          <w:rFonts w:eastAsia="Calibri"/>
          <w:sz w:val="24"/>
          <w:szCs w:val="24"/>
          <w:lang w:val="en-US"/>
        </w:rPr>
        <w:t>processes to evict persons.</w:t>
      </w:r>
    </w:p>
    <w:p w:rsidR="008813B7" w:rsidRDefault="008813B7" w:rsidP="002E18F1">
      <w:pPr>
        <w:spacing w:after="160" w:line="336" w:lineRule="auto"/>
        <w:ind w:left="720" w:hanging="720"/>
        <w:contextualSpacing/>
        <w:jc w:val="both"/>
        <w:rPr>
          <w:rFonts w:eastAsia="Calibri"/>
          <w:sz w:val="24"/>
          <w:szCs w:val="24"/>
          <w:lang w:val="en-US"/>
        </w:rPr>
      </w:pPr>
    </w:p>
    <w:p w:rsidR="008813B7" w:rsidRPr="00134C3F" w:rsidRDefault="008813B7" w:rsidP="00B901AC">
      <w:pPr>
        <w:spacing w:line="336" w:lineRule="auto"/>
        <w:ind w:left="720"/>
        <w:jc w:val="both"/>
        <w:rPr>
          <w:rFonts w:eastAsia="Calibri"/>
          <w:sz w:val="24"/>
          <w:szCs w:val="24"/>
          <w:lang w:val="en-US"/>
        </w:rPr>
      </w:pPr>
      <w:r w:rsidRPr="00134C3F">
        <w:rPr>
          <w:rFonts w:eastAsia="Calibri"/>
          <w:sz w:val="24"/>
          <w:szCs w:val="24"/>
          <w:lang w:val="en-US"/>
        </w:rPr>
        <w:t xml:space="preserve">The Honourable Member will have an opportunity to comment </w:t>
      </w:r>
      <w:r w:rsidR="00B901AC">
        <w:rPr>
          <w:rFonts w:eastAsia="Calibri"/>
          <w:sz w:val="24"/>
          <w:szCs w:val="24"/>
          <w:lang w:val="en-US"/>
        </w:rPr>
        <w:t xml:space="preserve">on </w:t>
      </w:r>
      <w:r w:rsidRPr="00134C3F">
        <w:rPr>
          <w:rFonts w:eastAsia="Calibri"/>
          <w:sz w:val="24"/>
          <w:szCs w:val="24"/>
          <w:lang w:val="en-US"/>
        </w:rPr>
        <w:t xml:space="preserve">the proposed amendments once the Bill has been published for public comments and again when it </w:t>
      </w:r>
      <w:r w:rsidR="00134C3F" w:rsidRPr="00134C3F">
        <w:rPr>
          <w:rFonts w:eastAsia="Calibri"/>
          <w:sz w:val="24"/>
          <w:szCs w:val="24"/>
          <w:lang w:val="en-US"/>
        </w:rPr>
        <w:t xml:space="preserve">is before Parliament for </w:t>
      </w:r>
      <w:r w:rsidR="00EC6948">
        <w:rPr>
          <w:rFonts w:eastAsia="Calibri"/>
          <w:sz w:val="24"/>
          <w:szCs w:val="24"/>
          <w:lang w:val="en-US"/>
        </w:rPr>
        <w:t>processing.</w:t>
      </w:r>
    </w:p>
    <w:p w:rsidR="00134C3F" w:rsidRDefault="00B901AC" w:rsidP="00B901AC">
      <w:pPr>
        <w:tabs>
          <w:tab w:val="left" w:pos="2780"/>
        </w:tabs>
        <w:spacing w:after="160" w:line="336" w:lineRule="auto"/>
        <w:ind w:left="720" w:hanging="720"/>
        <w:contextualSpacing/>
        <w:jc w:val="both"/>
        <w:rPr>
          <w:rFonts w:eastAsia="Calibri"/>
          <w:sz w:val="24"/>
          <w:szCs w:val="24"/>
          <w:lang w:val="en-US"/>
        </w:rPr>
      </w:pPr>
      <w:r>
        <w:rPr>
          <w:rFonts w:eastAsia="Calibri"/>
          <w:sz w:val="24"/>
          <w:szCs w:val="24"/>
          <w:lang w:val="en-US"/>
        </w:rPr>
        <w:tab/>
      </w:r>
      <w:r>
        <w:rPr>
          <w:rFonts w:eastAsia="Calibri"/>
          <w:sz w:val="24"/>
          <w:szCs w:val="24"/>
          <w:lang w:val="en-US"/>
        </w:rPr>
        <w:tab/>
      </w:r>
    </w:p>
    <w:p w:rsidR="00134C3F" w:rsidRDefault="00134C3F" w:rsidP="002E18F1">
      <w:pPr>
        <w:spacing w:after="160" w:line="336" w:lineRule="auto"/>
        <w:ind w:left="720" w:hanging="720"/>
        <w:contextualSpacing/>
        <w:jc w:val="both"/>
        <w:rPr>
          <w:rFonts w:eastAsia="Calibri"/>
          <w:sz w:val="24"/>
          <w:szCs w:val="24"/>
          <w:lang w:val="en-US"/>
        </w:rPr>
      </w:pPr>
    </w:p>
    <w:p w:rsidR="008813B7" w:rsidRDefault="008813B7" w:rsidP="002E18F1">
      <w:pPr>
        <w:spacing w:after="160" w:line="336" w:lineRule="auto"/>
        <w:ind w:left="720" w:hanging="720"/>
        <w:contextualSpacing/>
        <w:jc w:val="both"/>
        <w:rPr>
          <w:rFonts w:eastAsia="Calibri"/>
          <w:sz w:val="24"/>
          <w:szCs w:val="24"/>
          <w:lang w:val="en-US"/>
        </w:rPr>
      </w:pPr>
    </w:p>
    <w:p w:rsidR="008813B7" w:rsidRPr="002E18F1" w:rsidRDefault="008813B7" w:rsidP="002E18F1">
      <w:pPr>
        <w:spacing w:after="160" w:line="336" w:lineRule="auto"/>
        <w:ind w:left="720" w:hanging="720"/>
        <w:contextualSpacing/>
        <w:jc w:val="both"/>
        <w:rPr>
          <w:rFonts w:eastAsia="Calibri"/>
          <w:sz w:val="24"/>
          <w:szCs w:val="24"/>
          <w:lang w:val="en-US"/>
        </w:rPr>
      </w:pPr>
    </w:p>
    <w:sectPr w:rsidR="008813B7" w:rsidRPr="002E18F1"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711" w:rsidRDefault="00A22711" w:rsidP="00054FEC">
      <w:r>
        <w:separator/>
      </w:r>
    </w:p>
  </w:endnote>
  <w:endnote w:type="continuationSeparator" w:id="0">
    <w:p w:rsidR="00A22711" w:rsidRDefault="00A22711"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711" w:rsidRDefault="00A22711" w:rsidP="00054FEC">
      <w:r>
        <w:separator/>
      </w:r>
    </w:p>
  </w:footnote>
  <w:footnote w:type="continuationSeparator" w:id="0">
    <w:p w:rsidR="00A22711" w:rsidRDefault="00A22711"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FC40D3">
      <w:t>81</w:t>
    </w:r>
    <w:r w:rsidR="009604A6">
      <w:t>4</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4"/>
  </w:num>
  <w:num w:numId="2">
    <w:abstractNumId w:val="2"/>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B2098"/>
    <w:rsid w:val="000B4AC5"/>
    <w:rsid w:val="000C37CD"/>
    <w:rsid w:val="000C7AFC"/>
    <w:rsid w:val="000D5E18"/>
    <w:rsid w:val="000E0847"/>
    <w:rsid w:val="000E238C"/>
    <w:rsid w:val="000E244D"/>
    <w:rsid w:val="000E3FFE"/>
    <w:rsid w:val="000F4B3A"/>
    <w:rsid w:val="000F7154"/>
    <w:rsid w:val="001005E9"/>
    <w:rsid w:val="00100A49"/>
    <w:rsid w:val="00105052"/>
    <w:rsid w:val="00113198"/>
    <w:rsid w:val="0012211E"/>
    <w:rsid w:val="0012375B"/>
    <w:rsid w:val="00131BFD"/>
    <w:rsid w:val="00134648"/>
    <w:rsid w:val="00134C3F"/>
    <w:rsid w:val="001355B6"/>
    <w:rsid w:val="00136BB1"/>
    <w:rsid w:val="00143801"/>
    <w:rsid w:val="001440D5"/>
    <w:rsid w:val="0016061A"/>
    <w:rsid w:val="0017201F"/>
    <w:rsid w:val="00183267"/>
    <w:rsid w:val="00185C4D"/>
    <w:rsid w:val="00185C4E"/>
    <w:rsid w:val="0019692B"/>
    <w:rsid w:val="001A1C58"/>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E1009"/>
    <w:rsid w:val="004E69A7"/>
    <w:rsid w:val="004E7504"/>
    <w:rsid w:val="004F5117"/>
    <w:rsid w:val="00506A53"/>
    <w:rsid w:val="00511D74"/>
    <w:rsid w:val="00513641"/>
    <w:rsid w:val="00513FB0"/>
    <w:rsid w:val="0051632D"/>
    <w:rsid w:val="005178B4"/>
    <w:rsid w:val="0052258E"/>
    <w:rsid w:val="005234F9"/>
    <w:rsid w:val="00526E7D"/>
    <w:rsid w:val="00530B96"/>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66AF5"/>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4183"/>
    <w:rsid w:val="00715D95"/>
    <w:rsid w:val="00722FEC"/>
    <w:rsid w:val="00723349"/>
    <w:rsid w:val="007241DD"/>
    <w:rsid w:val="00731E1C"/>
    <w:rsid w:val="007325DE"/>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F104A"/>
    <w:rsid w:val="009F18D7"/>
    <w:rsid w:val="009F37D0"/>
    <w:rsid w:val="009F41D7"/>
    <w:rsid w:val="009F5B5D"/>
    <w:rsid w:val="00A07114"/>
    <w:rsid w:val="00A10986"/>
    <w:rsid w:val="00A11359"/>
    <w:rsid w:val="00A22711"/>
    <w:rsid w:val="00A36D94"/>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01AC"/>
    <w:rsid w:val="00B969FE"/>
    <w:rsid w:val="00BA1CD4"/>
    <w:rsid w:val="00BA1D02"/>
    <w:rsid w:val="00BB13D8"/>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72BD9"/>
    <w:rsid w:val="00C74E11"/>
    <w:rsid w:val="00C86B1F"/>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71FE"/>
    <w:rsid w:val="00EB6AA1"/>
    <w:rsid w:val="00EC171E"/>
    <w:rsid w:val="00EC1A90"/>
    <w:rsid w:val="00EC5D81"/>
    <w:rsid w:val="00EC6948"/>
    <w:rsid w:val="00EC6A09"/>
    <w:rsid w:val="00ED344E"/>
    <w:rsid w:val="00EE300B"/>
    <w:rsid w:val="00EE37B5"/>
    <w:rsid w:val="00EE5A15"/>
    <w:rsid w:val="00EF2319"/>
    <w:rsid w:val="00EF66D4"/>
    <w:rsid w:val="00EF7055"/>
    <w:rsid w:val="00F000D2"/>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3680"/>
    <w:rsid w:val="00FA0083"/>
    <w:rsid w:val="00FA12D4"/>
    <w:rsid w:val="00FA14B9"/>
    <w:rsid w:val="00FA2404"/>
    <w:rsid w:val="00FA759C"/>
    <w:rsid w:val="00FB0AF3"/>
    <w:rsid w:val="00FB1940"/>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2019-07-09T14:47:00Z</cp:lastPrinted>
  <dcterms:created xsi:type="dcterms:W3CDTF">2019-10-01T12:29:00Z</dcterms:created>
  <dcterms:modified xsi:type="dcterms:W3CDTF">2019-10-01T12:29:00Z</dcterms:modified>
</cp:coreProperties>
</file>