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1D3C87" w:rsidRDefault="00D33C41" w:rsidP="00CC32BE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443D07" w:rsidP="00F067DA">
      <w:pPr>
        <w:spacing w:after="0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hyperlink r:id="rId8" w:history="1">
        <w:r w:rsidR="00CC0DE5" w:rsidRPr="001D3C87">
          <w:rPr>
            <w:rStyle w:val="Hyperlink"/>
            <w:rFonts w:ascii="Arial" w:eastAsia="Times New Roman" w:hAnsi="Arial" w:cs="Arial"/>
            <w:snapToGrid w:val="0"/>
            <w:sz w:val="36"/>
            <w:szCs w:val="36"/>
            <w:lang w:val="en-GB"/>
          </w:rPr>
          <w:t>lindilex@dsd.gov.za</w:t>
        </w:r>
      </w:hyperlink>
    </w:p>
    <w:p w:rsidR="00F067DA" w:rsidRPr="001D3C87" w:rsidRDefault="00CC0DE5" w:rsidP="00F067DA">
      <w:pPr>
        <w:spacing w:after="0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Cell 076 529 7065</w:t>
      </w:r>
    </w:p>
    <w:p w:rsidR="00D33C41" w:rsidRPr="001D3C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D33C41" w:rsidRPr="001D3C87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 xml:space="preserve">Minister 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Nat</w:t>
      </w:r>
      <w:r w:rsidR="00193716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i</w:t>
      </w:r>
      <w:r w:rsidR="00C02818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onal Assembly Written Reply: 807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Recommended / Not Recommended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</w:rPr>
        <w:t>____________________</w:t>
      </w:r>
    </w:p>
    <w:p w:rsidR="001D3C87" w:rsidRPr="001D3C87" w:rsidRDefault="00CF060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Ms. Connie Nxumalo</w:t>
      </w:r>
    </w:p>
    <w:p w:rsidR="001D3C87" w:rsidRPr="001D3C87" w:rsidRDefault="00CF060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DDG: Social Welfare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</w:rPr>
        <w:br w:type="page"/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Recommended / Not Recommended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</w:rPr>
        <w:t>____________________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Mr. M Toni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Acting Director-General: Department of Social Development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Recommended / Not Recommended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</w:rPr>
        <w:t>____________________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 xml:space="preserve">Ms H </w:t>
      </w:r>
      <w:proofErr w:type="spellStart"/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>Bogopane</w:t>
      </w:r>
      <w:proofErr w:type="spellEnd"/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 xml:space="preserve">- Zulu </w:t>
      </w:r>
    </w:p>
    <w:p w:rsidR="001D3C87" w:rsidRPr="001D3C87" w:rsidRDefault="001D3C87" w:rsidP="001D3C87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 xml:space="preserve">Deputy Minister </w:t>
      </w:r>
    </w:p>
    <w:p w:rsidR="00091658" w:rsidRDefault="00091658">
      <w:pPr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br w:type="page"/>
      </w:r>
    </w:p>
    <w:p w:rsidR="00CC32BE" w:rsidRPr="001D3C87" w:rsidRDefault="00CC32BE" w:rsidP="00091658">
      <w:pPr>
        <w:spacing w:before="100" w:beforeAutospacing="1" w:after="100" w:afterAutospacing="1"/>
        <w:ind w:left="720" w:hanging="720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lastRenderedPageBreak/>
        <w:t>____________________________________________</w:t>
      </w:r>
    </w:p>
    <w:p w:rsidR="00D33C41" w:rsidRPr="001D3C87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NATIONAL ASSEMBLY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>QUESTION FOR WRITTEN</w:t>
      </w:r>
      <w:r w:rsidR="00D33C41"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t xml:space="preserve"> REPLY</w:t>
      </w:r>
    </w:p>
    <w:p w:rsidR="00D33C41" w:rsidRPr="001D3C87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QUESTION NUMBER: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ab/>
      </w:r>
      <w:r w:rsidR="00C02818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807</w:t>
      </w:r>
    </w:p>
    <w:p w:rsidR="00D33C41" w:rsidRPr="001D3C87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DATE OF PUBLICATION IN INTERNAL QUESTION PAPER: </w:t>
      </w:r>
      <w:r w:rsidR="00E52E65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6</w:t>
      </w:r>
      <w:r w:rsidR="00CF060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September</w:t>
      </w:r>
      <w:r w:rsidR="007A7AE6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</w:t>
      </w: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D33C41" w:rsidRPr="001D3C87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INTERNAL QUESTION PAPER NUMBER:  </w:t>
      </w:r>
      <w:r w:rsidR="00CC0DE5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1</w:t>
      </w:r>
      <w:r w:rsidR="00E52E65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4</w:t>
      </w:r>
      <w:r w:rsidR="003F1D8A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 xml:space="preserve"> - 201</w:t>
      </w:r>
      <w:r w:rsidR="00E556BF" w:rsidRPr="001D3C87">
        <w:rPr>
          <w:rFonts w:ascii="Arial" w:eastAsia="Times New Roman" w:hAnsi="Arial" w:cs="Arial"/>
          <w:b/>
          <w:snapToGrid w:val="0"/>
          <w:sz w:val="36"/>
          <w:szCs w:val="36"/>
          <w:lang w:val="en-GB"/>
        </w:rPr>
        <w:t>9</w:t>
      </w:r>
    </w:p>
    <w:p w:rsidR="00BD358D" w:rsidRPr="001D3C87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02818" w:rsidRPr="00C02818" w:rsidRDefault="00C02818" w:rsidP="00C02818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af-ZA"/>
        </w:rPr>
      </w:pPr>
      <w:r w:rsidRPr="00C02818">
        <w:rPr>
          <w:rFonts w:ascii="Arial" w:hAnsi="Arial" w:cs="Arial"/>
          <w:b/>
          <w:sz w:val="32"/>
          <w:szCs w:val="32"/>
        </w:rPr>
        <w:t>807</w:t>
      </w:r>
      <w:r w:rsidRPr="00C02818">
        <w:rPr>
          <w:rFonts w:ascii="Arial" w:hAnsi="Arial" w:cs="Arial"/>
          <w:b/>
          <w:sz w:val="32"/>
          <w:szCs w:val="32"/>
          <w:lang w:val="af-ZA"/>
        </w:rPr>
        <w:t>.</w:t>
      </w:r>
      <w:r w:rsidRPr="00C02818">
        <w:rPr>
          <w:rFonts w:ascii="Arial" w:hAnsi="Arial" w:cs="Arial"/>
          <w:b/>
          <w:sz w:val="32"/>
          <w:szCs w:val="32"/>
          <w:lang w:val="af-ZA"/>
        </w:rPr>
        <w:tab/>
        <w:t xml:space="preserve">Mrs D van der Walt (DA) to </w:t>
      </w:r>
      <w:r w:rsidRPr="00C02818">
        <w:rPr>
          <w:rFonts w:ascii="Arial" w:hAnsi="Arial" w:cs="Arial"/>
          <w:b/>
          <w:sz w:val="32"/>
          <w:szCs w:val="32"/>
        </w:rPr>
        <w:t>ask</w:t>
      </w:r>
      <w:r w:rsidRPr="00C02818">
        <w:rPr>
          <w:rFonts w:ascii="Arial" w:hAnsi="Arial" w:cs="Arial"/>
          <w:b/>
          <w:sz w:val="32"/>
          <w:szCs w:val="32"/>
          <w:lang w:val="af-ZA"/>
        </w:rPr>
        <w:t xml:space="preserve"> the Minister of Social Development</w:t>
      </w:r>
      <w:r w:rsidRPr="00C02818">
        <w:rPr>
          <w:rFonts w:ascii="Arial" w:hAnsi="Arial" w:cs="Arial"/>
          <w:b/>
          <w:sz w:val="32"/>
          <w:szCs w:val="32"/>
          <w:lang w:val="af-ZA"/>
        </w:rPr>
        <w:fldChar w:fldCharType="begin"/>
      </w:r>
      <w:r w:rsidRPr="00C02818">
        <w:rPr>
          <w:rFonts w:ascii="Arial" w:hAnsi="Arial" w:cs="Arial"/>
          <w:sz w:val="32"/>
          <w:szCs w:val="32"/>
        </w:rPr>
        <w:instrText xml:space="preserve"> XE "</w:instrText>
      </w:r>
      <w:r w:rsidRPr="00C02818">
        <w:rPr>
          <w:rFonts w:ascii="Arial" w:hAnsi="Arial" w:cs="Arial"/>
          <w:b/>
          <w:sz w:val="32"/>
          <w:szCs w:val="32"/>
          <w:lang w:val="af-ZA"/>
        </w:rPr>
        <w:instrText>Social Development</w:instrText>
      </w:r>
      <w:r w:rsidRPr="00C02818">
        <w:rPr>
          <w:rFonts w:ascii="Arial" w:hAnsi="Arial" w:cs="Arial"/>
          <w:sz w:val="32"/>
          <w:szCs w:val="32"/>
        </w:rPr>
        <w:instrText xml:space="preserve">" </w:instrText>
      </w:r>
      <w:r w:rsidRPr="00C02818">
        <w:rPr>
          <w:rFonts w:ascii="Arial" w:hAnsi="Arial" w:cs="Arial"/>
          <w:b/>
          <w:sz w:val="32"/>
          <w:szCs w:val="32"/>
          <w:lang w:val="af-ZA"/>
        </w:rPr>
        <w:fldChar w:fldCharType="end"/>
      </w:r>
      <w:r w:rsidRPr="00C02818">
        <w:rPr>
          <w:rFonts w:ascii="Arial" w:hAnsi="Arial" w:cs="Arial"/>
          <w:b/>
          <w:sz w:val="32"/>
          <w:szCs w:val="32"/>
          <w:lang w:val="af-ZA"/>
        </w:rPr>
        <w:t>:</w:t>
      </w:r>
    </w:p>
    <w:p w:rsidR="00C02818" w:rsidRPr="00C02818" w:rsidRDefault="00C02818" w:rsidP="00C02818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32"/>
          <w:szCs w:val="32"/>
        </w:rPr>
      </w:pPr>
      <w:r w:rsidRPr="00C02818">
        <w:rPr>
          <w:rFonts w:ascii="Arial" w:hAnsi="Arial" w:cs="Arial"/>
          <w:sz w:val="32"/>
          <w:szCs w:val="32"/>
        </w:rPr>
        <w:t xml:space="preserve">What is the number of (a) </w:t>
      </w:r>
      <w:r w:rsidRPr="00C02818">
        <w:rPr>
          <w:rFonts w:ascii="Arial" w:hAnsi="Arial" w:cs="Arial"/>
          <w:sz w:val="32"/>
          <w:szCs w:val="32"/>
          <w:lang w:eastAsia="en-GB"/>
        </w:rPr>
        <w:t>registered</w:t>
      </w:r>
      <w:r w:rsidRPr="00C02818">
        <w:rPr>
          <w:rFonts w:ascii="Arial" w:hAnsi="Arial" w:cs="Arial"/>
          <w:sz w:val="32"/>
          <w:szCs w:val="32"/>
        </w:rPr>
        <w:t xml:space="preserve"> early childhood development (ECD) centres, (b) registered ECD practitioners and (c) unregistered ECD centres in the Republic</w:t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>?</w:t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ab/>
      </w:r>
      <w:r w:rsidRPr="00C02818">
        <w:rPr>
          <w:rFonts w:ascii="Arial" w:hAnsi="Arial" w:cs="Arial"/>
          <w:sz w:val="32"/>
          <w:szCs w:val="32"/>
          <w:lang w:val="af-ZA"/>
        </w:rPr>
        <w:tab/>
        <w:t>NW1922E</w:t>
      </w:r>
    </w:p>
    <w:p w:rsidR="00351E70" w:rsidRDefault="00351E7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66339" w:rsidRDefault="00C66339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6B22" w:rsidRDefault="00BE6B2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6B22" w:rsidRDefault="00BE6B2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6B22" w:rsidRDefault="00BE6B2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6B22" w:rsidRDefault="00BE6B2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  <w:lastRenderedPageBreak/>
        <w:t>REPLY:</w:t>
      </w:r>
    </w:p>
    <w:p w:rsidR="006221FB" w:rsidRDefault="006221F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BE6B22" w:rsidRPr="000548FD" w:rsidRDefault="00BE6B2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 w:rsidRPr="000548FD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(a)</w:t>
      </w:r>
      <w:r w:rsidRPr="000548FD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ab/>
      </w:r>
      <w:r w:rsidR="000548FD" w:rsidRPr="000548FD">
        <w:rPr>
          <w:rFonts w:ascii="Arial" w:hAnsi="Arial" w:cs="Arial"/>
          <w:sz w:val="32"/>
          <w:szCs w:val="32"/>
          <w:lang w:eastAsia="en-GB"/>
        </w:rPr>
        <w:t>Registered</w:t>
      </w:r>
      <w:r w:rsidR="000548FD" w:rsidRPr="000548FD">
        <w:rPr>
          <w:rFonts w:ascii="Arial" w:hAnsi="Arial" w:cs="Arial"/>
          <w:sz w:val="32"/>
          <w:szCs w:val="32"/>
        </w:rPr>
        <w:t xml:space="preserve"> early childhood development</w:t>
      </w:r>
      <w:r w:rsidR="009D3505">
        <w:rPr>
          <w:rFonts w:ascii="Arial" w:hAnsi="Arial" w:cs="Arial"/>
          <w:sz w:val="32"/>
          <w:szCs w:val="32"/>
        </w:rPr>
        <w:t xml:space="preserve"> (ECD) centres.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353"/>
        <w:gridCol w:w="3402"/>
      </w:tblGrid>
      <w:tr w:rsidR="00BE6B22" w:rsidRPr="000548FD" w:rsidTr="00BE6B22">
        <w:trPr>
          <w:trHeight w:val="379"/>
        </w:trPr>
        <w:tc>
          <w:tcPr>
            <w:tcW w:w="5353" w:type="dxa"/>
            <w:shd w:val="clear" w:color="auto" w:fill="C6D9F1" w:themeFill="text2" w:themeFillTint="33"/>
          </w:tcPr>
          <w:p w:rsidR="00BE6B22" w:rsidRPr="000548FD" w:rsidRDefault="00BE6B22" w:rsidP="009811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48FD">
              <w:rPr>
                <w:rFonts w:ascii="Arial" w:hAnsi="Arial" w:cs="Arial"/>
                <w:b/>
                <w:sz w:val="32"/>
                <w:szCs w:val="32"/>
              </w:rPr>
              <w:t>Provinces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BE6B22" w:rsidRPr="000548FD" w:rsidRDefault="00BE6B22" w:rsidP="009811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48FD">
              <w:rPr>
                <w:rFonts w:ascii="Arial" w:hAnsi="Arial" w:cs="Arial"/>
                <w:b/>
                <w:sz w:val="32"/>
                <w:szCs w:val="32"/>
              </w:rPr>
              <w:t>Status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1.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Eastern Cape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2 795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2.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Free State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 xml:space="preserve">   971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3.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Gauteng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1 717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BE6B22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4.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Kwa-Zulu Natal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3 324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5.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Limpopo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3 397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6.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Mpumalanga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1 516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7.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Northern Cape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 xml:space="preserve">   351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8.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North West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1 205</w:t>
            </w:r>
          </w:p>
        </w:tc>
      </w:tr>
      <w:tr w:rsidR="00BE6B22" w:rsidRPr="000548FD" w:rsidTr="00BE6B22">
        <w:tc>
          <w:tcPr>
            <w:tcW w:w="5353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9.</w:t>
            </w:r>
            <w:r w:rsidRPr="000548FD">
              <w:rPr>
                <w:rFonts w:ascii="Arial" w:hAnsi="Arial" w:cs="Arial"/>
                <w:sz w:val="32"/>
                <w:szCs w:val="32"/>
              </w:rPr>
              <w:tab/>
              <w:t>Western Cape</w:t>
            </w:r>
          </w:p>
        </w:tc>
        <w:tc>
          <w:tcPr>
            <w:tcW w:w="3402" w:type="dxa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1 545</w:t>
            </w:r>
          </w:p>
        </w:tc>
      </w:tr>
      <w:tr w:rsidR="00BE6B22" w:rsidRPr="000548FD" w:rsidTr="00BE6B22">
        <w:tc>
          <w:tcPr>
            <w:tcW w:w="5353" w:type="dxa"/>
            <w:shd w:val="clear" w:color="auto" w:fill="C6D9F1" w:themeFill="text2" w:themeFillTint="33"/>
          </w:tcPr>
          <w:p w:rsidR="00BE6B22" w:rsidRPr="000548FD" w:rsidRDefault="00BE6B22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Totals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BE6B22" w:rsidRPr="000548FD" w:rsidRDefault="00BE6B22" w:rsidP="009811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48FD">
              <w:rPr>
                <w:rFonts w:ascii="Arial" w:hAnsi="Arial" w:cs="Arial"/>
                <w:b/>
                <w:sz w:val="32"/>
                <w:szCs w:val="32"/>
              </w:rPr>
              <w:t>14 026</w:t>
            </w:r>
          </w:p>
        </w:tc>
      </w:tr>
    </w:tbl>
    <w:p w:rsidR="006221FB" w:rsidRDefault="006221FB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6221FB" w:rsidRDefault="000548FD" w:rsidP="00702A10">
      <w:pPr>
        <w:spacing w:after="0"/>
        <w:jc w:val="both"/>
        <w:rPr>
          <w:rFonts w:ascii="Arial" w:hAnsi="Arial" w:cs="Arial"/>
          <w:sz w:val="32"/>
          <w:szCs w:val="32"/>
        </w:rPr>
      </w:pPr>
      <w:r w:rsidRPr="000548FD"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>(b)</w:t>
      </w:r>
      <w:r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  <w:tab/>
      </w:r>
      <w:r w:rsidRPr="00C02818">
        <w:rPr>
          <w:rFonts w:ascii="Arial" w:hAnsi="Arial" w:cs="Arial"/>
          <w:sz w:val="32"/>
          <w:szCs w:val="32"/>
        </w:rPr>
        <w:t>Registered ECD practitioners</w:t>
      </w:r>
    </w:p>
    <w:p w:rsidR="000548FD" w:rsidRPr="000548FD" w:rsidRDefault="000548F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</w:rPr>
        <w:t>Practitioners</w:t>
      </w:r>
      <w:r w:rsidRPr="000548FD">
        <w:rPr>
          <w:rFonts w:ascii="Arial" w:hAnsi="Arial" w:cs="Arial"/>
          <w:sz w:val="32"/>
          <w:szCs w:val="32"/>
        </w:rPr>
        <w:t xml:space="preserve"> are not registered </w:t>
      </w:r>
      <w:r>
        <w:rPr>
          <w:rFonts w:ascii="Arial" w:hAnsi="Arial" w:cs="Arial"/>
          <w:sz w:val="32"/>
          <w:szCs w:val="32"/>
        </w:rPr>
        <w:t>with any Professional body</w:t>
      </w:r>
      <w:r w:rsidR="00A34A1C">
        <w:rPr>
          <w:rFonts w:ascii="Arial" w:hAnsi="Arial" w:cs="Arial"/>
          <w:sz w:val="32"/>
          <w:szCs w:val="32"/>
        </w:rPr>
        <w:t xml:space="preserve">.  The below listed are practitioners </w:t>
      </w:r>
      <w:r w:rsidRPr="000548FD">
        <w:rPr>
          <w:rFonts w:ascii="Arial" w:hAnsi="Arial" w:cs="Arial"/>
          <w:sz w:val="32"/>
          <w:szCs w:val="32"/>
        </w:rPr>
        <w:t xml:space="preserve">employed within ECD centres.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0548FD" w:rsidTr="000548FD">
        <w:trPr>
          <w:trHeight w:val="379"/>
        </w:trPr>
        <w:tc>
          <w:tcPr>
            <w:tcW w:w="5382" w:type="dxa"/>
            <w:shd w:val="clear" w:color="auto" w:fill="C6D9F1" w:themeFill="text2" w:themeFillTint="33"/>
          </w:tcPr>
          <w:p w:rsidR="000548FD" w:rsidRPr="000548FD" w:rsidRDefault="000548FD" w:rsidP="009811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48FD">
              <w:rPr>
                <w:rFonts w:ascii="Arial" w:hAnsi="Arial" w:cs="Arial"/>
                <w:b/>
                <w:sz w:val="32"/>
                <w:szCs w:val="32"/>
              </w:rPr>
              <w:t>Provinces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548FD" w:rsidRPr="000548FD" w:rsidRDefault="000548FD" w:rsidP="009811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48FD">
              <w:rPr>
                <w:rFonts w:ascii="Arial" w:hAnsi="Arial" w:cs="Arial"/>
                <w:b/>
                <w:sz w:val="32"/>
                <w:szCs w:val="32"/>
              </w:rPr>
              <w:t>Status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Eastern Cape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2741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Free State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3 585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Gauteng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5 587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Kwa-Zulu Natal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5 887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Limpopo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4 229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Mpumalanga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4051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Northern Cape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639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North West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3 615</w:t>
            </w:r>
          </w:p>
        </w:tc>
      </w:tr>
      <w:tr w:rsidR="000548FD" w:rsidRPr="000D080A" w:rsidTr="000548FD">
        <w:tc>
          <w:tcPr>
            <w:tcW w:w="538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Western Cape</w:t>
            </w:r>
          </w:p>
        </w:tc>
        <w:tc>
          <w:tcPr>
            <w:tcW w:w="3402" w:type="dxa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n/a</w:t>
            </w:r>
          </w:p>
        </w:tc>
      </w:tr>
      <w:tr w:rsidR="000548FD" w:rsidRPr="00085201" w:rsidTr="000548FD">
        <w:tc>
          <w:tcPr>
            <w:tcW w:w="5382" w:type="dxa"/>
            <w:shd w:val="clear" w:color="auto" w:fill="C6D9F1" w:themeFill="text2" w:themeFillTint="33"/>
          </w:tcPr>
          <w:p w:rsidR="000548FD" w:rsidRPr="000548FD" w:rsidRDefault="000548FD" w:rsidP="0098116F">
            <w:pPr>
              <w:rPr>
                <w:rFonts w:ascii="Arial" w:hAnsi="Arial" w:cs="Arial"/>
                <w:sz w:val="32"/>
                <w:szCs w:val="32"/>
              </w:rPr>
            </w:pPr>
            <w:r w:rsidRPr="000548FD">
              <w:rPr>
                <w:rFonts w:ascii="Arial" w:hAnsi="Arial" w:cs="Arial"/>
                <w:sz w:val="32"/>
                <w:szCs w:val="32"/>
              </w:rPr>
              <w:t>Totals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548FD" w:rsidRPr="000548FD" w:rsidRDefault="000548FD" w:rsidP="0098116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0548FD">
              <w:rPr>
                <w:rFonts w:ascii="Arial" w:hAnsi="Arial" w:cs="Arial"/>
                <w:b/>
                <w:sz w:val="32"/>
                <w:szCs w:val="32"/>
              </w:rPr>
              <w:t>27 593</w:t>
            </w:r>
          </w:p>
        </w:tc>
      </w:tr>
    </w:tbl>
    <w:p w:rsidR="00AB0772" w:rsidRDefault="00AB0772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B63DFC" w:rsidRDefault="00B63DFC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0548FD" w:rsidRPr="001D3C87" w:rsidRDefault="000548F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(c)</w:t>
      </w:r>
      <w:r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ab/>
      </w:r>
      <w:r w:rsidRPr="00C02818">
        <w:rPr>
          <w:rFonts w:ascii="Arial" w:hAnsi="Arial" w:cs="Arial"/>
          <w:sz w:val="32"/>
          <w:szCs w:val="32"/>
        </w:rPr>
        <w:t>Unregistered ECD centres in the Republic</w:t>
      </w:r>
      <w:r w:rsidRPr="00C02818">
        <w:rPr>
          <w:rFonts w:ascii="Arial" w:eastAsia="Times New Roman" w:hAnsi="Arial" w:cs="Arial"/>
          <w:sz w:val="32"/>
          <w:szCs w:val="32"/>
          <w:lang w:val="en-US"/>
        </w:rPr>
        <w:t>?</w:t>
      </w:r>
    </w:p>
    <w:tbl>
      <w:tblPr>
        <w:tblStyle w:val="TableGrid1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0548FD" w:rsidRPr="000548FD" w:rsidTr="000548FD">
        <w:trPr>
          <w:trHeight w:val="379"/>
        </w:trPr>
        <w:tc>
          <w:tcPr>
            <w:tcW w:w="5382" w:type="dxa"/>
            <w:shd w:val="clear" w:color="auto" w:fill="C6D9F1" w:themeFill="text2" w:themeFillTint="33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Provinces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 xml:space="preserve">Status 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Eastern Cape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750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Free State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745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Gauteng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2 055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Kwa-Zulu Natal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493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Limpopo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139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Mpumalanga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491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Northern Cape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42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North West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600</w:t>
            </w:r>
          </w:p>
        </w:tc>
      </w:tr>
      <w:tr w:rsidR="000548FD" w:rsidRPr="000548FD" w:rsidTr="000548FD">
        <w:tc>
          <w:tcPr>
            <w:tcW w:w="538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Western Cape</w:t>
            </w:r>
          </w:p>
        </w:tc>
        <w:tc>
          <w:tcPr>
            <w:tcW w:w="3402" w:type="dxa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2 321</w:t>
            </w:r>
          </w:p>
        </w:tc>
      </w:tr>
      <w:tr w:rsidR="000548FD" w:rsidRPr="000548FD" w:rsidTr="000548FD">
        <w:tc>
          <w:tcPr>
            <w:tcW w:w="5382" w:type="dxa"/>
            <w:shd w:val="clear" w:color="auto" w:fill="C6D9F1" w:themeFill="text2" w:themeFillTint="33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Totals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548FD" w:rsidRPr="000548FD" w:rsidRDefault="000548FD" w:rsidP="000548FD">
            <w:pPr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</w:pPr>
            <w:r w:rsidRPr="000548FD">
              <w:rPr>
                <w:rFonts w:ascii="Arial" w:eastAsia="Times New Roman" w:hAnsi="Arial" w:cs="Arial"/>
                <w:b/>
                <w:sz w:val="32"/>
                <w:szCs w:val="32"/>
                <w:lang w:val="en-US"/>
              </w:rPr>
              <w:t>6 886</w:t>
            </w:r>
          </w:p>
        </w:tc>
      </w:tr>
    </w:tbl>
    <w:p w:rsidR="000548FD" w:rsidRDefault="000548F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0548FD" w:rsidRDefault="000548F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0548FD" w:rsidRDefault="000548F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0548FD" w:rsidRDefault="000548F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</w:p>
    <w:p w:rsidR="000548FD" w:rsidRDefault="000548F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  <w:lang w:val="en-GB"/>
        </w:rPr>
      </w:pPr>
      <w:bookmarkStart w:id="0" w:name="_GoBack"/>
      <w:bookmarkEnd w:id="0"/>
    </w:p>
    <w:sectPr w:rsidR="000548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07" w:rsidRDefault="00443D07">
      <w:pPr>
        <w:spacing w:after="0" w:line="240" w:lineRule="auto"/>
      </w:pPr>
      <w:r>
        <w:separator/>
      </w:r>
    </w:p>
  </w:endnote>
  <w:endnote w:type="continuationSeparator" w:id="0">
    <w:p w:rsidR="00443D07" w:rsidRDefault="0044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07" w:rsidRDefault="00443D07">
      <w:pPr>
        <w:spacing w:after="0" w:line="240" w:lineRule="auto"/>
      </w:pPr>
      <w:r>
        <w:separator/>
      </w:r>
    </w:p>
  </w:footnote>
  <w:footnote w:type="continuationSeparator" w:id="0">
    <w:p w:rsidR="00443D07" w:rsidRDefault="0044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548FD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C53AC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7C96"/>
    <w:rsid w:val="001713D1"/>
    <w:rsid w:val="001745C4"/>
    <w:rsid w:val="00174A02"/>
    <w:rsid w:val="001808E1"/>
    <w:rsid w:val="00183FED"/>
    <w:rsid w:val="0019267C"/>
    <w:rsid w:val="00193716"/>
    <w:rsid w:val="001940D1"/>
    <w:rsid w:val="001B0AFA"/>
    <w:rsid w:val="001B547F"/>
    <w:rsid w:val="001B7935"/>
    <w:rsid w:val="001C04B1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433E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90C3B"/>
    <w:rsid w:val="003A46F0"/>
    <w:rsid w:val="003B06A7"/>
    <w:rsid w:val="003B2673"/>
    <w:rsid w:val="003B2FF5"/>
    <w:rsid w:val="003B4252"/>
    <w:rsid w:val="003B724D"/>
    <w:rsid w:val="003C16FC"/>
    <w:rsid w:val="003C4309"/>
    <w:rsid w:val="003C44B1"/>
    <w:rsid w:val="003D6032"/>
    <w:rsid w:val="003E2446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3D07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21FB"/>
    <w:rsid w:val="00623997"/>
    <w:rsid w:val="00631AD1"/>
    <w:rsid w:val="00634F63"/>
    <w:rsid w:val="00645D55"/>
    <w:rsid w:val="0065044E"/>
    <w:rsid w:val="0065360F"/>
    <w:rsid w:val="00653B78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024F"/>
    <w:rsid w:val="006E4581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0B90"/>
    <w:rsid w:val="0088698A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3505"/>
    <w:rsid w:val="009D6C6F"/>
    <w:rsid w:val="009E1947"/>
    <w:rsid w:val="009E2FDB"/>
    <w:rsid w:val="009E4955"/>
    <w:rsid w:val="009F26B2"/>
    <w:rsid w:val="00A03249"/>
    <w:rsid w:val="00A0436F"/>
    <w:rsid w:val="00A1031A"/>
    <w:rsid w:val="00A12E03"/>
    <w:rsid w:val="00A20D1C"/>
    <w:rsid w:val="00A21AE1"/>
    <w:rsid w:val="00A32DA2"/>
    <w:rsid w:val="00A34A1C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6425"/>
    <w:rsid w:val="00AB6B86"/>
    <w:rsid w:val="00AC6B28"/>
    <w:rsid w:val="00AD58FA"/>
    <w:rsid w:val="00AD686B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63DFC"/>
    <w:rsid w:val="00B74F1D"/>
    <w:rsid w:val="00B82C53"/>
    <w:rsid w:val="00B90DCE"/>
    <w:rsid w:val="00B95215"/>
    <w:rsid w:val="00BB01F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6B22"/>
    <w:rsid w:val="00BE7599"/>
    <w:rsid w:val="00BF18E9"/>
    <w:rsid w:val="00BF232B"/>
    <w:rsid w:val="00BF4647"/>
    <w:rsid w:val="00C01144"/>
    <w:rsid w:val="00C02818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66339"/>
    <w:rsid w:val="00C72B34"/>
    <w:rsid w:val="00C923CA"/>
    <w:rsid w:val="00C94CF9"/>
    <w:rsid w:val="00C9664A"/>
    <w:rsid w:val="00CA0BFA"/>
    <w:rsid w:val="00CA3022"/>
    <w:rsid w:val="00CA47D7"/>
    <w:rsid w:val="00CA53B3"/>
    <w:rsid w:val="00CB46EF"/>
    <w:rsid w:val="00CC0DE5"/>
    <w:rsid w:val="00CC32BE"/>
    <w:rsid w:val="00CC48B5"/>
    <w:rsid w:val="00CC642D"/>
    <w:rsid w:val="00CC6F23"/>
    <w:rsid w:val="00CC72DA"/>
    <w:rsid w:val="00CC7491"/>
    <w:rsid w:val="00CD2566"/>
    <w:rsid w:val="00CE5049"/>
    <w:rsid w:val="00CF0607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6923"/>
    <w:rsid w:val="00E527D0"/>
    <w:rsid w:val="00E52E65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EF6DD2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93F28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D4B230-E7B8-4A63-93E4-C5696C5C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0548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ilex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A135C-1634-4D09-880B-FBE51ADE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Jessica Longwe</cp:lastModifiedBy>
  <cp:revision>8</cp:revision>
  <cp:lastPrinted>2019-10-16T12:49:00Z</cp:lastPrinted>
  <dcterms:created xsi:type="dcterms:W3CDTF">2019-10-16T12:38:00Z</dcterms:created>
  <dcterms:modified xsi:type="dcterms:W3CDTF">2019-11-22T14:20:00Z</dcterms:modified>
</cp:coreProperties>
</file>