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2E376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806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2E376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12</w:t>
      </w:r>
      <w:r w:rsidR="00F91B3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March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:rsidR="00501635" w:rsidRDefault="002E376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8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9707E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April 2021</w:t>
      </w:r>
    </w:p>
    <w:p w:rsidR="002F397B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2E3760" w:rsidRPr="00655403" w:rsidRDefault="002E376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2E3760" w:rsidRDefault="002E3760" w:rsidP="002E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60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2E3760">
        <w:rPr>
          <w:rFonts w:ascii="Arial Narrow" w:eastAsia="Calibri" w:hAnsi="Arial Narrow" w:cs="Times New Roman"/>
          <w:b/>
          <w:sz w:val="24"/>
          <w:szCs w:val="24"/>
          <w:lang w:val="af-ZA"/>
        </w:rPr>
        <w:t>Mr K P Sithole (IFP) to ask the Minister of Tourism:</w:t>
      </w:r>
    </w:p>
    <w:p w:rsidR="002E3760" w:rsidRDefault="002E3760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E3760">
        <w:rPr>
          <w:rFonts w:ascii="Arial Narrow" w:eastAsia="Calibri" w:hAnsi="Arial Narrow" w:cs="Times New Roman"/>
          <w:sz w:val="24"/>
          <w:szCs w:val="24"/>
        </w:rPr>
        <w:t>What number of (a) programmes has her department created to promote domestic tourism and (b) jobs were created by these programmes?</w:t>
      </w:r>
      <w:r w:rsidRPr="002E3760">
        <w:rPr>
          <w:rFonts w:ascii="Arial Narrow" w:eastAsia="Calibri" w:hAnsi="Arial Narrow" w:cs="Times New Roman"/>
          <w:sz w:val="24"/>
          <w:szCs w:val="24"/>
        </w:rPr>
        <w:tab/>
      </w:r>
      <w:r w:rsidRPr="002E3760">
        <w:rPr>
          <w:rFonts w:ascii="Arial Narrow" w:eastAsia="Calibri" w:hAnsi="Arial Narrow" w:cs="Times New Roman"/>
          <w:sz w:val="24"/>
          <w:szCs w:val="24"/>
        </w:rPr>
        <w:tab/>
      </w:r>
      <w:r w:rsidRPr="002E3760">
        <w:rPr>
          <w:rFonts w:ascii="Arial Narrow" w:eastAsia="Calibri" w:hAnsi="Arial Narrow" w:cs="Times New Roman"/>
          <w:sz w:val="24"/>
          <w:szCs w:val="24"/>
        </w:rPr>
        <w:tab/>
      </w:r>
    </w:p>
    <w:p w:rsidR="00F91B33" w:rsidRDefault="002E3760" w:rsidP="002E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920"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2E3760">
        <w:rPr>
          <w:rFonts w:ascii="Arial Narrow" w:eastAsia="Calibri" w:hAnsi="Arial Narrow" w:cs="Times New Roman"/>
          <w:sz w:val="24"/>
          <w:szCs w:val="24"/>
        </w:rPr>
        <w:t>NW963E</w:t>
      </w:r>
    </w:p>
    <w:p w:rsidR="002E3760" w:rsidRDefault="002E3760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2E3760" w:rsidRDefault="002E3760" w:rsidP="002E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712027" w:rsidRPr="00B1204C" w:rsidRDefault="005B274A" w:rsidP="00B1204C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As part of reigniting demand, domestic tourism market has been prioritised for recovery of the sector. </w:t>
      </w:r>
      <w:r w:rsidR="00712027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In this regard, the Department of Tourism and its entity SA Tourism are running </w:t>
      </w:r>
      <w:r w:rsidR="00FA5E9D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a domestic tourism campaign. This is supported by </w:t>
      </w:r>
      <w:r w:rsidR="003A0B55" w:rsidRPr="00B1204C">
        <w:rPr>
          <w:rFonts w:ascii="Arial Narrow" w:eastAsia="Calibri" w:hAnsi="Arial Narrow" w:cs="Times New Roman"/>
          <w:sz w:val="24"/>
          <w:szCs w:val="24"/>
          <w:lang w:val="af-ZA"/>
        </w:rPr>
        <w:t>the continuation of the</w:t>
      </w:r>
      <w:r w:rsid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S</w:t>
      </w:r>
      <w:r w:rsidR="003A0B55" w:rsidRPr="00B1204C">
        <w:rPr>
          <w:rFonts w:ascii="Arial Narrow" w:eastAsia="Calibri" w:hAnsi="Arial Narrow" w:cs="Times New Roman"/>
          <w:sz w:val="24"/>
          <w:szCs w:val="24"/>
          <w:lang w:val="af-ZA"/>
        </w:rPr>
        <w:t>ho</w:t>
      </w:r>
      <w:r w:rsidR="00B1204C">
        <w:rPr>
          <w:rFonts w:ascii="Arial Narrow" w:eastAsia="Calibri" w:hAnsi="Arial Narrow" w:cs="Times New Roman"/>
          <w:sz w:val="24"/>
          <w:szCs w:val="24"/>
          <w:lang w:val="af-ZA"/>
        </w:rPr>
        <w:t>’</w:t>
      </w:r>
      <w:r w:rsidR="003A0B55" w:rsidRPr="00B1204C">
        <w:rPr>
          <w:rFonts w:ascii="Arial Narrow" w:eastAsia="Calibri" w:hAnsi="Arial Narrow" w:cs="Times New Roman"/>
          <w:sz w:val="24"/>
          <w:szCs w:val="24"/>
          <w:lang w:val="af-ZA"/>
        </w:rPr>
        <w:t>t</w:t>
      </w:r>
      <w:r w:rsid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3A0B55" w:rsidRPr="00B1204C">
        <w:rPr>
          <w:rFonts w:ascii="Arial Narrow" w:eastAsia="Calibri" w:hAnsi="Arial Narrow" w:cs="Times New Roman"/>
          <w:sz w:val="24"/>
          <w:szCs w:val="24"/>
          <w:lang w:val="af-ZA"/>
        </w:rPr>
        <w:t>left campaign</w:t>
      </w:r>
      <w:r w:rsidR="007624BC" w:rsidRPr="00B1204C">
        <w:rPr>
          <w:rFonts w:ascii="Arial Narrow" w:eastAsia="Calibri" w:hAnsi="Arial Narrow" w:cs="Times New Roman"/>
          <w:sz w:val="24"/>
          <w:szCs w:val="24"/>
          <w:lang w:val="af-ZA"/>
        </w:rPr>
        <w:t>, which supports a deal driven and consumer based approach</w:t>
      </w:r>
      <w:r w:rsidR="00074AB8" w:rsidRPr="00B1204C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  <w:r w:rsidR="00A44B08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It also include</w:t>
      </w:r>
      <w:r w:rsidR="00074AB8" w:rsidRPr="00B1204C">
        <w:rPr>
          <w:rFonts w:ascii="Arial Narrow" w:eastAsia="Calibri" w:hAnsi="Arial Narrow" w:cs="Times New Roman"/>
          <w:sz w:val="24"/>
          <w:szCs w:val="24"/>
          <w:lang w:val="af-ZA"/>
        </w:rPr>
        <w:t>s</w:t>
      </w:r>
      <w:r w:rsidR="00A44B08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C77EA8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outreaches by the Minister and Deputy Minister </w:t>
      </w:r>
      <w:r w:rsidR="00677C67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to take the campaign to some of the </w:t>
      </w:r>
      <w:r w:rsidR="00236E68" w:rsidRPr="00B1204C">
        <w:rPr>
          <w:rFonts w:ascii="Arial Narrow" w:eastAsia="Calibri" w:hAnsi="Arial Narrow" w:cs="Times New Roman"/>
          <w:sz w:val="24"/>
          <w:szCs w:val="24"/>
          <w:lang w:val="af-ZA"/>
        </w:rPr>
        <w:t>best attractions</w:t>
      </w:r>
      <w:r w:rsidR="0086500B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acros</w:t>
      </w:r>
      <w:bookmarkStart w:id="0" w:name="_GoBack"/>
      <w:bookmarkEnd w:id="0"/>
      <w:r w:rsidR="0086500B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s the rural </w:t>
      </w:r>
      <w:r w:rsidR="00CC3E66" w:rsidRPr="00B1204C">
        <w:rPr>
          <w:rFonts w:ascii="Arial Narrow" w:eastAsia="Calibri" w:hAnsi="Arial Narrow" w:cs="Times New Roman"/>
          <w:sz w:val="24"/>
          <w:szCs w:val="24"/>
          <w:lang w:val="af-ZA"/>
        </w:rPr>
        <w:t>areas, small towns</w:t>
      </w:r>
      <w:r w:rsidR="00CC2C3A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and township</w:t>
      </w:r>
      <w:r w:rsidR="00AD1D11" w:rsidRPr="00B1204C">
        <w:rPr>
          <w:rFonts w:ascii="Arial Narrow" w:eastAsia="Calibri" w:hAnsi="Arial Narrow" w:cs="Times New Roman"/>
          <w:sz w:val="24"/>
          <w:szCs w:val="24"/>
          <w:lang w:val="af-ZA"/>
        </w:rPr>
        <w:t>s</w:t>
      </w:r>
      <w:r w:rsidR="00CC3E66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236E68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that don’t always get as much coverage.</w:t>
      </w:r>
      <w:r w:rsidR="00CC2C3A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Thus</w:t>
      </w:r>
      <w:r w:rsidR="009A3521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, there is only one </w:t>
      </w:r>
      <w:r w:rsidR="000C0D6E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domestic </w:t>
      </w:r>
      <w:r w:rsidR="009A7596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tourism </w:t>
      </w:r>
      <w:r w:rsidR="009A3521" w:rsidRPr="00B1204C">
        <w:rPr>
          <w:rFonts w:ascii="Arial Narrow" w:eastAsia="Calibri" w:hAnsi="Arial Narrow" w:cs="Times New Roman"/>
          <w:sz w:val="24"/>
          <w:szCs w:val="24"/>
          <w:lang w:val="af-ZA"/>
        </w:rPr>
        <w:t>campaign support</w:t>
      </w:r>
      <w:r w:rsidR="000C0D6E" w:rsidRPr="00B1204C">
        <w:rPr>
          <w:rFonts w:ascii="Arial Narrow" w:eastAsia="Calibri" w:hAnsi="Arial Narrow" w:cs="Times New Roman"/>
          <w:sz w:val="24"/>
          <w:szCs w:val="24"/>
          <w:lang w:val="af-ZA"/>
        </w:rPr>
        <w:t>ed</w:t>
      </w:r>
      <w:r w:rsidR="009A3521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by various initiatives</w:t>
      </w:r>
      <w:r w:rsidR="00CB7985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including support for compliance with </w:t>
      </w:r>
      <w:r w:rsidR="00FB11D3" w:rsidRPr="00B1204C">
        <w:rPr>
          <w:rFonts w:ascii="Arial Narrow" w:eastAsia="Calibri" w:hAnsi="Arial Narrow" w:cs="Times New Roman"/>
          <w:sz w:val="24"/>
          <w:szCs w:val="24"/>
          <w:lang w:val="af-ZA"/>
        </w:rPr>
        <w:t>COVID19 operational safety requirements</w:t>
      </w:r>
      <w:r w:rsidR="009A3521" w:rsidRPr="00B1204C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  <w:r w:rsidR="006532EE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Going forward, the Department of Tourism</w:t>
      </w:r>
      <w:r w:rsidR="00C5590E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and SA Tourism</w:t>
      </w:r>
      <w:r w:rsidR="006532EE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will</w:t>
      </w:r>
      <w:r w:rsidR="00FB11D3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add</w:t>
      </w:r>
      <w:r w:rsidR="00C5590E" w:rsidRPr="00B1204C">
        <w:rPr>
          <w:rFonts w:ascii="Arial Narrow" w:eastAsia="Calibri" w:hAnsi="Arial Narrow" w:cs="Times New Roman"/>
          <w:sz w:val="24"/>
          <w:szCs w:val="24"/>
          <w:lang w:val="af-ZA"/>
        </w:rPr>
        <w:t xml:space="preserve"> a domestic events campaign focusing on both </w:t>
      </w:r>
      <w:r w:rsidR="00AD3DDF" w:rsidRPr="00B1204C">
        <w:rPr>
          <w:rFonts w:ascii="Arial Narrow" w:eastAsia="Calibri" w:hAnsi="Arial Narrow" w:cs="Times New Roman"/>
          <w:sz w:val="24"/>
          <w:szCs w:val="24"/>
          <w:lang w:val="af-ZA"/>
        </w:rPr>
        <w:t>business and other events.</w:t>
      </w:r>
    </w:p>
    <w:p w:rsidR="00357CBE" w:rsidRDefault="00357CBE" w:rsidP="002E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07216A" w:rsidRDefault="0007216A" w:rsidP="000721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CA77E9" w:rsidRPr="00B1204C" w:rsidRDefault="00A42116" w:rsidP="00B1204C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1204C">
        <w:rPr>
          <w:rFonts w:ascii="Arial Narrow" w:hAnsi="Arial Narrow"/>
          <w:color w:val="000000"/>
          <w:sz w:val="24"/>
          <w:szCs w:val="24"/>
        </w:rPr>
        <w:t xml:space="preserve">Tourism sector jobs are accounted for through </w:t>
      </w:r>
      <w:r w:rsidR="007E6E4D" w:rsidRPr="00B1204C">
        <w:rPr>
          <w:rFonts w:ascii="Arial Narrow" w:hAnsi="Arial Narrow"/>
          <w:color w:val="000000"/>
          <w:sz w:val="24"/>
          <w:szCs w:val="24"/>
        </w:rPr>
        <w:t xml:space="preserve">the Tourism </w:t>
      </w:r>
      <w:r w:rsidR="00B1204C" w:rsidRPr="00B1204C">
        <w:rPr>
          <w:rFonts w:ascii="Arial Narrow" w:hAnsi="Arial Narrow"/>
          <w:color w:val="000000"/>
          <w:sz w:val="24"/>
          <w:szCs w:val="24"/>
        </w:rPr>
        <w:t>Satellite</w:t>
      </w:r>
      <w:r w:rsidR="007E6E4D" w:rsidRPr="00B1204C">
        <w:rPr>
          <w:rFonts w:ascii="Arial Narrow" w:hAnsi="Arial Narrow"/>
          <w:color w:val="000000"/>
          <w:sz w:val="24"/>
          <w:szCs w:val="24"/>
        </w:rPr>
        <w:t xml:space="preserve"> Account</w:t>
      </w:r>
      <w:r w:rsidR="00AD06C1" w:rsidRPr="00B1204C">
        <w:rPr>
          <w:rFonts w:ascii="Arial Narrow" w:hAnsi="Arial Narrow"/>
          <w:color w:val="000000"/>
          <w:sz w:val="24"/>
          <w:szCs w:val="24"/>
        </w:rPr>
        <w:t xml:space="preserve"> </w:t>
      </w:r>
      <w:r w:rsidR="00AC3213" w:rsidRPr="00B1204C">
        <w:rPr>
          <w:rFonts w:ascii="Arial Narrow" w:hAnsi="Arial Narrow"/>
          <w:color w:val="000000"/>
          <w:sz w:val="24"/>
          <w:szCs w:val="24"/>
        </w:rPr>
        <w:t>and</w:t>
      </w:r>
      <w:r w:rsidR="00AC3213">
        <w:rPr>
          <w:rFonts w:ascii="Arial Narrow" w:hAnsi="Arial Narrow"/>
          <w:color w:val="000000"/>
          <w:sz w:val="24"/>
          <w:szCs w:val="24"/>
        </w:rPr>
        <w:t>, also</w:t>
      </w:r>
      <w:r w:rsidR="00B1204C">
        <w:rPr>
          <w:rFonts w:ascii="Arial Narrow" w:hAnsi="Arial Narrow"/>
          <w:color w:val="000000"/>
          <w:sz w:val="24"/>
          <w:szCs w:val="24"/>
        </w:rPr>
        <w:t xml:space="preserve"> </w:t>
      </w:r>
      <w:r w:rsidR="00AD06C1" w:rsidRPr="00B1204C">
        <w:rPr>
          <w:rFonts w:ascii="Arial Narrow" w:hAnsi="Arial Narrow"/>
          <w:color w:val="000000"/>
          <w:sz w:val="24"/>
          <w:szCs w:val="24"/>
        </w:rPr>
        <w:t xml:space="preserve">through </w:t>
      </w:r>
      <w:r w:rsidR="00877D72" w:rsidRPr="00B1204C">
        <w:rPr>
          <w:rFonts w:ascii="Arial Narrow" w:hAnsi="Arial Narrow"/>
          <w:color w:val="000000"/>
          <w:sz w:val="24"/>
          <w:szCs w:val="24"/>
        </w:rPr>
        <w:t>estimates by the World Travel and Tourism Council (WTTC).</w:t>
      </w:r>
      <w:r w:rsidR="00BA1B91" w:rsidRPr="00B1204C">
        <w:rPr>
          <w:rFonts w:ascii="Arial Narrow" w:hAnsi="Arial Narrow"/>
          <w:color w:val="000000"/>
          <w:sz w:val="24"/>
          <w:szCs w:val="24"/>
        </w:rPr>
        <w:t xml:space="preserve"> The latest available figures are for 2019</w:t>
      </w:r>
      <w:r w:rsidR="00686A6A" w:rsidRPr="00B1204C">
        <w:rPr>
          <w:rFonts w:ascii="Arial Narrow" w:hAnsi="Arial Narrow"/>
          <w:color w:val="000000"/>
          <w:sz w:val="24"/>
          <w:szCs w:val="24"/>
        </w:rPr>
        <w:t xml:space="preserve"> from the </w:t>
      </w:r>
      <w:r w:rsidR="00AC3213" w:rsidRPr="00B1204C">
        <w:rPr>
          <w:rFonts w:ascii="Arial Narrow" w:hAnsi="Arial Narrow"/>
          <w:color w:val="000000"/>
          <w:sz w:val="24"/>
          <w:szCs w:val="24"/>
        </w:rPr>
        <w:t>WTTC, which indicate that direct employment was at 759,900 jobs,</w:t>
      </w:r>
      <w:r w:rsidR="00CA77E9" w:rsidRPr="00B1204C">
        <w:rPr>
          <w:rFonts w:ascii="Arial Narrow" w:hAnsi="Arial Narrow"/>
          <w:color w:val="000000"/>
          <w:sz w:val="24"/>
          <w:szCs w:val="24"/>
        </w:rPr>
        <w:t xml:space="preserve"> </w:t>
      </w:r>
      <w:r w:rsidR="00B1204C" w:rsidRPr="00B1204C">
        <w:rPr>
          <w:rFonts w:ascii="Arial Narrow" w:hAnsi="Arial Narrow"/>
          <w:color w:val="000000"/>
          <w:sz w:val="24"/>
          <w:szCs w:val="24"/>
        </w:rPr>
        <w:t>and combined</w:t>
      </w:r>
      <w:r w:rsidR="00CA77E9" w:rsidRPr="00B1204C">
        <w:rPr>
          <w:rFonts w:ascii="Arial Narrow" w:hAnsi="Arial Narrow"/>
          <w:color w:val="000000"/>
          <w:sz w:val="24"/>
          <w:szCs w:val="24"/>
        </w:rPr>
        <w:t xml:space="preserve"> (direct and indirect) employment was </w:t>
      </w:r>
      <w:r w:rsidR="00152E2E" w:rsidRPr="00B1204C">
        <w:rPr>
          <w:rFonts w:ascii="Arial Narrow" w:hAnsi="Arial Narrow"/>
          <w:color w:val="000000"/>
          <w:sz w:val="24"/>
          <w:szCs w:val="24"/>
        </w:rPr>
        <w:t xml:space="preserve">at </w:t>
      </w:r>
      <w:r w:rsidR="00CA77E9" w:rsidRPr="00B1204C">
        <w:rPr>
          <w:rFonts w:ascii="Arial Narrow" w:hAnsi="Arial Narrow"/>
          <w:color w:val="000000"/>
          <w:sz w:val="24"/>
          <w:szCs w:val="24"/>
        </w:rPr>
        <w:t xml:space="preserve">1,483,200 jobs. It is imporatant to note that </w:t>
      </w:r>
      <w:r w:rsidR="00702309" w:rsidRPr="00B1204C">
        <w:rPr>
          <w:rFonts w:ascii="Arial Narrow" w:hAnsi="Arial Narrow"/>
          <w:color w:val="000000"/>
          <w:sz w:val="24"/>
          <w:szCs w:val="24"/>
        </w:rPr>
        <w:t>in measurement of impact</w:t>
      </w:r>
      <w:r w:rsidR="008F0D62" w:rsidRPr="00B1204C">
        <w:rPr>
          <w:rFonts w:ascii="Arial Narrow" w:hAnsi="Arial Narrow"/>
          <w:color w:val="000000"/>
          <w:sz w:val="24"/>
          <w:szCs w:val="24"/>
        </w:rPr>
        <w:t>,</w:t>
      </w:r>
      <w:r w:rsidR="00702309" w:rsidRPr="00B1204C">
        <w:rPr>
          <w:rFonts w:ascii="Arial Narrow" w:hAnsi="Arial Narrow"/>
          <w:color w:val="000000"/>
          <w:sz w:val="24"/>
          <w:szCs w:val="24"/>
        </w:rPr>
        <w:t xml:space="preserve"> such as employment, there is no separation </w:t>
      </w:r>
      <w:r w:rsidR="003F1C98" w:rsidRPr="00B1204C">
        <w:rPr>
          <w:rFonts w:ascii="Arial Narrow" w:hAnsi="Arial Narrow"/>
          <w:color w:val="000000"/>
          <w:sz w:val="24"/>
          <w:szCs w:val="24"/>
        </w:rPr>
        <w:t>between jobs from domestic tourist activities</w:t>
      </w:r>
      <w:r w:rsidR="00FC0F9B" w:rsidRPr="00B1204C">
        <w:rPr>
          <w:rFonts w:ascii="Arial Narrow" w:hAnsi="Arial Narrow"/>
          <w:color w:val="000000"/>
          <w:sz w:val="24"/>
          <w:szCs w:val="24"/>
        </w:rPr>
        <w:t xml:space="preserve"> and</w:t>
      </w:r>
      <w:r w:rsidR="003F1C98" w:rsidRPr="00B1204C">
        <w:rPr>
          <w:rFonts w:ascii="Arial Narrow" w:hAnsi="Arial Narrow"/>
          <w:color w:val="000000"/>
          <w:sz w:val="24"/>
          <w:szCs w:val="24"/>
        </w:rPr>
        <w:t xml:space="preserve"> those </w:t>
      </w:r>
      <w:r w:rsidR="00FC0F9B" w:rsidRPr="00B1204C">
        <w:rPr>
          <w:rFonts w:ascii="Arial Narrow" w:hAnsi="Arial Narrow"/>
          <w:color w:val="000000"/>
          <w:sz w:val="24"/>
          <w:szCs w:val="24"/>
        </w:rPr>
        <w:t xml:space="preserve">from </w:t>
      </w:r>
      <w:r w:rsidR="00782752" w:rsidRPr="00B1204C">
        <w:rPr>
          <w:rFonts w:ascii="Arial Narrow" w:hAnsi="Arial Narrow"/>
          <w:color w:val="000000"/>
          <w:sz w:val="24"/>
          <w:szCs w:val="24"/>
        </w:rPr>
        <w:t xml:space="preserve">activities by international tourists as services </w:t>
      </w:r>
      <w:r w:rsidR="00E847AB" w:rsidRPr="00B1204C">
        <w:rPr>
          <w:rFonts w:ascii="Arial Narrow" w:hAnsi="Arial Narrow"/>
          <w:color w:val="000000"/>
          <w:sz w:val="24"/>
          <w:szCs w:val="24"/>
        </w:rPr>
        <w:t xml:space="preserve">are </w:t>
      </w:r>
      <w:r w:rsidR="00782752" w:rsidRPr="00B1204C">
        <w:rPr>
          <w:rFonts w:ascii="Arial Narrow" w:hAnsi="Arial Narrow"/>
          <w:color w:val="000000"/>
          <w:sz w:val="24"/>
          <w:szCs w:val="24"/>
        </w:rPr>
        <w:t xml:space="preserve">provided to </w:t>
      </w:r>
      <w:r w:rsidR="00320EED" w:rsidRPr="00B1204C">
        <w:rPr>
          <w:rFonts w:ascii="Arial Narrow" w:hAnsi="Arial Narrow"/>
          <w:color w:val="000000"/>
          <w:sz w:val="24"/>
          <w:szCs w:val="24"/>
        </w:rPr>
        <w:t xml:space="preserve">both </w:t>
      </w:r>
      <w:r w:rsidR="00AC3213">
        <w:rPr>
          <w:rFonts w:ascii="Arial Narrow" w:hAnsi="Arial Narrow"/>
          <w:color w:val="000000"/>
          <w:sz w:val="24"/>
          <w:szCs w:val="24"/>
        </w:rPr>
        <w:t>tourists’</w:t>
      </w:r>
      <w:r w:rsidR="00320EED" w:rsidRPr="00B1204C">
        <w:rPr>
          <w:rFonts w:ascii="Arial Narrow" w:hAnsi="Arial Narrow"/>
          <w:color w:val="000000"/>
          <w:sz w:val="24"/>
          <w:szCs w:val="24"/>
        </w:rPr>
        <w:t xml:space="preserve"> categories alike.</w:t>
      </w:r>
      <w:r w:rsidR="00E70C59" w:rsidRPr="00B1204C">
        <w:rPr>
          <w:rFonts w:ascii="Arial Narrow" w:hAnsi="Arial Narrow"/>
          <w:color w:val="000000"/>
          <w:sz w:val="24"/>
          <w:szCs w:val="24"/>
        </w:rPr>
        <w:t xml:space="preserve"> However, the </w:t>
      </w:r>
      <w:r w:rsidR="00E21D37" w:rsidRPr="00B1204C">
        <w:rPr>
          <w:rFonts w:ascii="Arial Narrow" w:hAnsi="Arial Narrow"/>
          <w:color w:val="000000"/>
          <w:sz w:val="24"/>
          <w:szCs w:val="24"/>
        </w:rPr>
        <w:t>Department of Tourism</w:t>
      </w:r>
      <w:r w:rsidR="00E70C59" w:rsidRPr="00B1204C">
        <w:rPr>
          <w:rFonts w:ascii="Arial Narrow" w:hAnsi="Arial Narrow"/>
          <w:color w:val="000000"/>
          <w:sz w:val="24"/>
          <w:szCs w:val="24"/>
        </w:rPr>
        <w:t xml:space="preserve"> anticipates that </w:t>
      </w:r>
      <w:r w:rsidR="00111626" w:rsidRPr="00B1204C">
        <w:rPr>
          <w:rFonts w:ascii="Arial Narrow" w:hAnsi="Arial Narrow"/>
          <w:color w:val="000000"/>
          <w:sz w:val="24"/>
          <w:szCs w:val="24"/>
        </w:rPr>
        <w:t>the</w:t>
      </w:r>
      <w:r w:rsidR="00E70C59" w:rsidRPr="00B1204C">
        <w:rPr>
          <w:rFonts w:ascii="Arial Narrow" w:hAnsi="Arial Narrow"/>
          <w:color w:val="000000"/>
          <w:sz w:val="24"/>
          <w:szCs w:val="24"/>
        </w:rPr>
        <w:t xml:space="preserve"> jobs </w:t>
      </w:r>
      <w:r w:rsidR="00111626" w:rsidRPr="00B1204C">
        <w:rPr>
          <w:rFonts w:ascii="Arial Narrow" w:hAnsi="Arial Narrow"/>
          <w:color w:val="000000"/>
          <w:sz w:val="24"/>
          <w:szCs w:val="24"/>
        </w:rPr>
        <w:t xml:space="preserve">reported for the 2019 period </w:t>
      </w:r>
      <w:r w:rsidR="00E70C59" w:rsidRPr="00B1204C">
        <w:rPr>
          <w:rFonts w:ascii="Arial Narrow" w:hAnsi="Arial Narrow"/>
          <w:color w:val="000000"/>
          <w:sz w:val="24"/>
          <w:szCs w:val="24"/>
        </w:rPr>
        <w:t>would have been severely impacte</w:t>
      </w:r>
      <w:r w:rsidR="00B1204C">
        <w:rPr>
          <w:rFonts w:ascii="Arial Narrow" w:hAnsi="Arial Narrow"/>
          <w:color w:val="000000"/>
          <w:sz w:val="24"/>
          <w:szCs w:val="24"/>
        </w:rPr>
        <w:t>d upon by the outbreak of the pa</w:t>
      </w:r>
      <w:r w:rsidR="00E70C59" w:rsidRPr="00B1204C">
        <w:rPr>
          <w:rFonts w:ascii="Arial Narrow" w:hAnsi="Arial Narrow"/>
          <w:color w:val="000000"/>
          <w:sz w:val="24"/>
          <w:szCs w:val="24"/>
        </w:rPr>
        <w:t>nd</w:t>
      </w:r>
      <w:r w:rsidR="00B1204C">
        <w:rPr>
          <w:rFonts w:ascii="Arial Narrow" w:hAnsi="Arial Narrow"/>
          <w:color w:val="000000"/>
          <w:sz w:val="24"/>
          <w:szCs w:val="24"/>
        </w:rPr>
        <w:t>e</w:t>
      </w:r>
      <w:r w:rsidR="00E70C59" w:rsidRPr="00B1204C">
        <w:rPr>
          <w:rFonts w:ascii="Arial Narrow" w:hAnsi="Arial Narrow"/>
          <w:color w:val="000000"/>
          <w:sz w:val="24"/>
          <w:szCs w:val="24"/>
        </w:rPr>
        <w:t>mic</w:t>
      </w:r>
      <w:r w:rsidR="00F338D7" w:rsidRPr="00B1204C">
        <w:rPr>
          <w:rFonts w:ascii="Arial Narrow" w:hAnsi="Arial Narrow"/>
          <w:color w:val="000000"/>
          <w:sz w:val="24"/>
          <w:szCs w:val="24"/>
        </w:rPr>
        <w:t>.</w:t>
      </w:r>
    </w:p>
    <w:p w:rsidR="00967222" w:rsidRDefault="00967222" w:rsidP="000721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20EED" w:rsidRPr="00320EED" w:rsidRDefault="00320EED" w:rsidP="000721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01B97" w:rsidRDefault="00C01B97" w:rsidP="000721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en-US"/>
        </w:rPr>
      </w:pPr>
    </w:p>
    <w:sectPr w:rsidR="00C01B97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F8" w:rsidRDefault="004C1FF8">
      <w:pPr>
        <w:spacing w:after="0" w:line="240" w:lineRule="auto"/>
      </w:pPr>
      <w:r>
        <w:separator/>
      </w:r>
    </w:p>
  </w:endnote>
  <w:endnote w:type="continuationSeparator" w:id="0">
    <w:p w:rsidR="004C1FF8" w:rsidRDefault="004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2E3760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806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963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421624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421624" w:rsidRPr="00013AC6">
          <w:rPr>
            <w:rFonts w:ascii="Arial Narrow" w:hAnsi="Arial Narrow"/>
          </w:rPr>
          <w:fldChar w:fldCharType="separate"/>
        </w:r>
        <w:r w:rsidR="009D0B6D">
          <w:rPr>
            <w:rFonts w:ascii="Arial Narrow" w:hAnsi="Arial Narrow"/>
            <w:noProof/>
          </w:rPr>
          <w:t>2</w:t>
        </w:r>
        <w:r w:rsidR="00421624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4C1FF8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4C1FF8">
    <w:pPr>
      <w:pStyle w:val="Footer"/>
      <w:jc w:val="right"/>
    </w:pPr>
  </w:p>
  <w:p w:rsidR="001656DE" w:rsidRPr="006016C0" w:rsidRDefault="002E376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806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963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F8" w:rsidRDefault="004C1FF8">
      <w:pPr>
        <w:spacing w:after="0" w:line="240" w:lineRule="auto"/>
      </w:pPr>
      <w:r>
        <w:separator/>
      </w:r>
    </w:p>
  </w:footnote>
  <w:footnote w:type="continuationSeparator" w:id="0">
    <w:p w:rsidR="004C1FF8" w:rsidRDefault="004C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54CC"/>
    <w:multiLevelType w:val="hybridMultilevel"/>
    <w:tmpl w:val="C88050E8"/>
    <w:lvl w:ilvl="0" w:tplc="05443A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06D9C"/>
    <w:multiLevelType w:val="multilevel"/>
    <w:tmpl w:val="932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5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8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0"/>
  </w:num>
  <w:num w:numId="4">
    <w:abstractNumId w:val="12"/>
  </w:num>
  <w:num w:numId="5">
    <w:abstractNumId w:val="3"/>
  </w:num>
  <w:num w:numId="6">
    <w:abstractNumId w:val="25"/>
  </w:num>
  <w:num w:numId="7">
    <w:abstractNumId w:val="9"/>
  </w:num>
  <w:num w:numId="8">
    <w:abstractNumId w:val="4"/>
  </w:num>
  <w:num w:numId="9">
    <w:abstractNumId w:val="31"/>
  </w:num>
  <w:num w:numId="10">
    <w:abstractNumId w:val="21"/>
  </w:num>
  <w:num w:numId="11">
    <w:abstractNumId w:val="29"/>
  </w:num>
  <w:num w:numId="12">
    <w:abstractNumId w:val="34"/>
  </w:num>
  <w:num w:numId="13">
    <w:abstractNumId w:val="23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 w:numId="20">
    <w:abstractNumId w:val="28"/>
  </w:num>
  <w:num w:numId="21">
    <w:abstractNumId w:val="15"/>
  </w:num>
  <w:num w:numId="22">
    <w:abstractNumId w:val="26"/>
  </w:num>
  <w:num w:numId="23">
    <w:abstractNumId w:val="24"/>
  </w:num>
  <w:num w:numId="24">
    <w:abstractNumId w:val="40"/>
  </w:num>
  <w:num w:numId="25">
    <w:abstractNumId w:val="6"/>
  </w:num>
  <w:num w:numId="26">
    <w:abstractNumId w:val="33"/>
  </w:num>
  <w:num w:numId="27">
    <w:abstractNumId w:val="2"/>
  </w:num>
  <w:num w:numId="28">
    <w:abstractNumId w:val="39"/>
  </w:num>
  <w:num w:numId="29">
    <w:abstractNumId w:val="5"/>
  </w:num>
  <w:num w:numId="30">
    <w:abstractNumId w:val="32"/>
  </w:num>
  <w:num w:numId="31">
    <w:abstractNumId w:val="27"/>
  </w:num>
  <w:num w:numId="32">
    <w:abstractNumId w:val="30"/>
  </w:num>
  <w:num w:numId="33">
    <w:abstractNumId w:val="11"/>
  </w:num>
  <w:num w:numId="34">
    <w:abstractNumId w:val="0"/>
  </w:num>
  <w:num w:numId="35">
    <w:abstractNumId w:val="20"/>
  </w:num>
  <w:num w:numId="36">
    <w:abstractNumId w:val="38"/>
  </w:num>
  <w:num w:numId="37">
    <w:abstractNumId w:val="35"/>
  </w:num>
  <w:num w:numId="38">
    <w:abstractNumId w:val="37"/>
  </w:num>
  <w:num w:numId="39">
    <w:abstractNumId w:val="8"/>
  </w:num>
  <w:num w:numId="40">
    <w:abstractNumId w:val="1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42AE1"/>
    <w:rsid w:val="00057208"/>
    <w:rsid w:val="00070783"/>
    <w:rsid w:val="0007216A"/>
    <w:rsid w:val="00074AB8"/>
    <w:rsid w:val="00083142"/>
    <w:rsid w:val="000C0D6E"/>
    <w:rsid w:val="000C3341"/>
    <w:rsid w:val="000C44F3"/>
    <w:rsid w:val="000C51A5"/>
    <w:rsid w:val="000E00D6"/>
    <w:rsid w:val="000F2A8F"/>
    <w:rsid w:val="00111626"/>
    <w:rsid w:val="00141DB4"/>
    <w:rsid w:val="00152E2E"/>
    <w:rsid w:val="001839A9"/>
    <w:rsid w:val="00190EFD"/>
    <w:rsid w:val="001C36E9"/>
    <w:rsid w:val="001C5D48"/>
    <w:rsid w:val="001D19B0"/>
    <w:rsid w:val="001D1F08"/>
    <w:rsid w:val="001D7D5B"/>
    <w:rsid w:val="001E58B5"/>
    <w:rsid w:val="00236829"/>
    <w:rsid w:val="00236E68"/>
    <w:rsid w:val="00237F98"/>
    <w:rsid w:val="00260C2C"/>
    <w:rsid w:val="00267BB2"/>
    <w:rsid w:val="002C15A6"/>
    <w:rsid w:val="002E17E1"/>
    <w:rsid w:val="002E24A9"/>
    <w:rsid w:val="002E3760"/>
    <w:rsid w:val="002F279D"/>
    <w:rsid w:val="002F397B"/>
    <w:rsid w:val="00307C4C"/>
    <w:rsid w:val="00307FBB"/>
    <w:rsid w:val="003111B9"/>
    <w:rsid w:val="00320EED"/>
    <w:rsid w:val="0032627A"/>
    <w:rsid w:val="003334EC"/>
    <w:rsid w:val="003357C5"/>
    <w:rsid w:val="00357CBE"/>
    <w:rsid w:val="003766B1"/>
    <w:rsid w:val="0038039F"/>
    <w:rsid w:val="00387417"/>
    <w:rsid w:val="003A0B55"/>
    <w:rsid w:val="003A42D5"/>
    <w:rsid w:val="003C5683"/>
    <w:rsid w:val="003D4737"/>
    <w:rsid w:val="003F1C98"/>
    <w:rsid w:val="004009F4"/>
    <w:rsid w:val="0040792F"/>
    <w:rsid w:val="00421624"/>
    <w:rsid w:val="004505A0"/>
    <w:rsid w:val="004613F6"/>
    <w:rsid w:val="00471ABE"/>
    <w:rsid w:val="0047408B"/>
    <w:rsid w:val="00485AC7"/>
    <w:rsid w:val="004945AB"/>
    <w:rsid w:val="004B2C2E"/>
    <w:rsid w:val="004C1FF8"/>
    <w:rsid w:val="004C360D"/>
    <w:rsid w:val="004D02F7"/>
    <w:rsid w:val="00501635"/>
    <w:rsid w:val="00504917"/>
    <w:rsid w:val="00530115"/>
    <w:rsid w:val="005454F4"/>
    <w:rsid w:val="00545830"/>
    <w:rsid w:val="00571792"/>
    <w:rsid w:val="005A01A0"/>
    <w:rsid w:val="005B274A"/>
    <w:rsid w:val="005B5009"/>
    <w:rsid w:val="005C13B9"/>
    <w:rsid w:val="005C36B5"/>
    <w:rsid w:val="006016C0"/>
    <w:rsid w:val="00607B52"/>
    <w:rsid w:val="00627B0B"/>
    <w:rsid w:val="00632E4F"/>
    <w:rsid w:val="006333D4"/>
    <w:rsid w:val="006532EE"/>
    <w:rsid w:val="00655403"/>
    <w:rsid w:val="00677C67"/>
    <w:rsid w:val="00686A6A"/>
    <w:rsid w:val="006B0355"/>
    <w:rsid w:val="006C22EF"/>
    <w:rsid w:val="00702309"/>
    <w:rsid w:val="00712027"/>
    <w:rsid w:val="007624BC"/>
    <w:rsid w:val="00763D82"/>
    <w:rsid w:val="00782752"/>
    <w:rsid w:val="007A55E7"/>
    <w:rsid w:val="007E6E4D"/>
    <w:rsid w:val="007F5766"/>
    <w:rsid w:val="008121CD"/>
    <w:rsid w:val="00831CB9"/>
    <w:rsid w:val="0083640D"/>
    <w:rsid w:val="008502F3"/>
    <w:rsid w:val="00852C3F"/>
    <w:rsid w:val="00852D59"/>
    <w:rsid w:val="0086500B"/>
    <w:rsid w:val="008730C9"/>
    <w:rsid w:val="00874752"/>
    <w:rsid w:val="00877D72"/>
    <w:rsid w:val="008A7A9A"/>
    <w:rsid w:val="008B0B46"/>
    <w:rsid w:val="008B4534"/>
    <w:rsid w:val="008B55A3"/>
    <w:rsid w:val="008E73A3"/>
    <w:rsid w:val="008F0D62"/>
    <w:rsid w:val="0091328D"/>
    <w:rsid w:val="009319CB"/>
    <w:rsid w:val="00940CDA"/>
    <w:rsid w:val="0094185D"/>
    <w:rsid w:val="00947B5B"/>
    <w:rsid w:val="00967222"/>
    <w:rsid w:val="009707E8"/>
    <w:rsid w:val="00972BD7"/>
    <w:rsid w:val="00975E93"/>
    <w:rsid w:val="009A0955"/>
    <w:rsid w:val="009A2141"/>
    <w:rsid w:val="009A3521"/>
    <w:rsid w:val="009A58D0"/>
    <w:rsid w:val="009A7596"/>
    <w:rsid w:val="009D0B6D"/>
    <w:rsid w:val="009D4E03"/>
    <w:rsid w:val="00A176DC"/>
    <w:rsid w:val="00A42116"/>
    <w:rsid w:val="00A42BE2"/>
    <w:rsid w:val="00A44B08"/>
    <w:rsid w:val="00A46FF7"/>
    <w:rsid w:val="00A51BDA"/>
    <w:rsid w:val="00A72A6B"/>
    <w:rsid w:val="00A75AB3"/>
    <w:rsid w:val="00A76D97"/>
    <w:rsid w:val="00A82287"/>
    <w:rsid w:val="00AC3213"/>
    <w:rsid w:val="00AD06C1"/>
    <w:rsid w:val="00AD1D11"/>
    <w:rsid w:val="00AD2AEF"/>
    <w:rsid w:val="00AD3DDF"/>
    <w:rsid w:val="00B115A7"/>
    <w:rsid w:val="00B1204C"/>
    <w:rsid w:val="00B12CA0"/>
    <w:rsid w:val="00B1683F"/>
    <w:rsid w:val="00B359B5"/>
    <w:rsid w:val="00B53A89"/>
    <w:rsid w:val="00B71DB5"/>
    <w:rsid w:val="00B81768"/>
    <w:rsid w:val="00BA1B91"/>
    <w:rsid w:val="00BB1222"/>
    <w:rsid w:val="00BC16B8"/>
    <w:rsid w:val="00BE40D5"/>
    <w:rsid w:val="00C01B97"/>
    <w:rsid w:val="00C07DBA"/>
    <w:rsid w:val="00C14944"/>
    <w:rsid w:val="00C1682D"/>
    <w:rsid w:val="00C24A26"/>
    <w:rsid w:val="00C339C8"/>
    <w:rsid w:val="00C46460"/>
    <w:rsid w:val="00C53330"/>
    <w:rsid w:val="00C5590E"/>
    <w:rsid w:val="00C77EA8"/>
    <w:rsid w:val="00CA77E9"/>
    <w:rsid w:val="00CB7985"/>
    <w:rsid w:val="00CC2C3A"/>
    <w:rsid w:val="00CC3E66"/>
    <w:rsid w:val="00CD4D2F"/>
    <w:rsid w:val="00D021EC"/>
    <w:rsid w:val="00D100A6"/>
    <w:rsid w:val="00D27D2D"/>
    <w:rsid w:val="00D47F8D"/>
    <w:rsid w:val="00D90E3D"/>
    <w:rsid w:val="00DC2F7B"/>
    <w:rsid w:val="00E21D37"/>
    <w:rsid w:val="00E4192C"/>
    <w:rsid w:val="00E47924"/>
    <w:rsid w:val="00E54B68"/>
    <w:rsid w:val="00E70C59"/>
    <w:rsid w:val="00E81ABF"/>
    <w:rsid w:val="00E847AB"/>
    <w:rsid w:val="00E935CD"/>
    <w:rsid w:val="00E94463"/>
    <w:rsid w:val="00EB5D5E"/>
    <w:rsid w:val="00EE5E4C"/>
    <w:rsid w:val="00EF0544"/>
    <w:rsid w:val="00EF1260"/>
    <w:rsid w:val="00F00A00"/>
    <w:rsid w:val="00F1693A"/>
    <w:rsid w:val="00F2248A"/>
    <w:rsid w:val="00F338D7"/>
    <w:rsid w:val="00F4258D"/>
    <w:rsid w:val="00F73FD0"/>
    <w:rsid w:val="00F91B33"/>
    <w:rsid w:val="00FA5E9D"/>
    <w:rsid w:val="00FB11D3"/>
    <w:rsid w:val="00FC0F9B"/>
    <w:rsid w:val="00FC3FC3"/>
    <w:rsid w:val="00FC4B41"/>
    <w:rsid w:val="00FC5EC3"/>
    <w:rsid w:val="00FD709C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03EF-7256-458D-BC68-893EAA12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2021-04-14T14:42:00Z</dcterms:created>
  <dcterms:modified xsi:type="dcterms:W3CDTF">2021-04-14T14:42:00Z</dcterms:modified>
</cp:coreProperties>
</file>