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27" w:rsidRPr="008468A3" w:rsidRDefault="00CE4627" w:rsidP="008F7936">
      <w:pPr>
        <w:spacing w:after="0" w:line="240" w:lineRule="auto"/>
        <w:ind w:left="-540"/>
        <w:rPr>
          <w:rFonts w:ascii="Times New Roman" w:hAnsi="Times New Roman"/>
          <w:color w:val="000000"/>
          <w:szCs w:val="24"/>
        </w:rPr>
      </w:pPr>
    </w:p>
    <w:p w:rsidR="00CE4627" w:rsidRDefault="00CE46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ov.za/3dcoatl.jpg" style="position:absolute;margin-left:145.8pt;margin-top:22.1pt;width:104.35pt;height:84pt;z-index:251658240;visibility:visible;mso-wrap-distance-left:0;mso-wrap-distance-right:0;mso-position-vertical-relative:line" o:allowoverlap="f">
            <v:imagedata r:id="rId6" o:title="" gain="1.25" blacklevel="-3277f"/>
            <w10:wrap type="square"/>
          </v:shape>
        </w:pict>
      </w:r>
    </w:p>
    <w:p w:rsidR="00CE4627" w:rsidRDefault="00CE4627"/>
    <w:p w:rsidR="00CE4627" w:rsidRDefault="00CE4627"/>
    <w:p w:rsidR="00CE4627" w:rsidRDefault="00CE4627"/>
    <w:p w:rsidR="00CE4627" w:rsidRDefault="00CE4627"/>
    <w:p w:rsidR="00CE4627" w:rsidRDefault="00CE4627" w:rsidP="00481690">
      <w:pPr>
        <w:pStyle w:val="NoSpacing"/>
        <w:rPr>
          <w:b/>
          <w:color w:val="4F6228"/>
          <w:sz w:val="16"/>
          <w:szCs w:val="16"/>
        </w:rPr>
      </w:pPr>
    </w:p>
    <w:p w:rsidR="00CE4627" w:rsidRPr="00063424" w:rsidRDefault="00CE4627" w:rsidP="00481690">
      <w:pPr>
        <w:jc w:val="center"/>
        <w:rPr>
          <w:rFonts w:ascii="Arial" w:hAnsi="Arial" w:cs="Arial"/>
          <w:b/>
        </w:rPr>
      </w:pPr>
      <w:r w:rsidRPr="00063424">
        <w:rPr>
          <w:rFonts w:ascii="Arial" w:hAnsi="Arial" w:cs="Arial"/>
          <w:b/>
        </w:rPr>
        <w:t>DEPARTMENT: PUBLIC ENTERPRISES</w:t>
      </w:r>
    </w:p>
    <w:p w:rsidR="00CE4627" w:rsidRPr="00063424" w:rsidRDefault="00CE4627" w:rsidP="00481690">
      <w:pPr>
        <w:jc w:val="center"/>
        <w:rPr>
          <w:rFonts w:ascii="Arial" w:hAnsi="Arial" w:cs="Arial"/>
          <w:b/>
        </w:rPr>
      </w:pPr>
      <w:r w:rsidRPr="00063424">
        <w:rPr>
          <w:rFonts w:ascii="Arial" w:hAnsi="Arial" w:cs="Arial"/>
          <w:b/>
        </w:rPr>
        <w:t>REPUBLIC OF SOUTH AFRICA</w:t>
      </w:r>
    </w:p>
    <w:p w:rsidR="00CE4627" w:rsidRPr="00063424" w:rsidRDefault="00CE4627" w:rsidP="00481690">
      <w:pPr>
        <w:jc w:val="center"/>
        <w:rPr>
          <w:rFonts w:ascii="Arial" w:hAnsi="Arial" w:cs="Arial"/>
          <w:b/>
          <w:bCs/>
        </w:rPr>
      </w:pPr>
      <w:r>
        <w:rPr>
          <w:rFonts w:ascii="Arial" w:hAnsi="Arial" w:cs="Arial"/>
          <w:b/>
          <w:bCs/>
        </w:rPr>
        <w:t>NATIONAL ASSEMBLY</w:t>
      </w:r>
    </w:p>
    <w:p w:rsidR="00CE4627" w:rsidRDefault="00CE4627" w:rsidP="00481690">
      <w:pPr>
        <w:rPr>
          <w:rFonts w:ascii="Arial" w:hAnsi="Arial" w:cs="Arial"/>
          <w:b/>
          <w:bCs/>
          <w:lang w:val="en-ZA"/>
        </w:rPr>
      </w:pPr>
    </w:p>
    <w:p w:rsidR="00CE4627" w:rsidRPr="00D76CD1" w:rsidRDefault="00CE4627" w:rsidP="00D76CD1">
      <w:pPr>
        <w:spacing w:line="240" w:lineRule="auto"/>
        <w:rPr>
          <w:rFonts w:ascii="Arial" w:hAnsi="Arial" w:cs="Arial"/>
          <w:b/>
          <w:bCs/>
          <w:sz w:val="24"/>
          <w:szCs w:val="24"/>
          <w:lang w:val="en-ZA"/>
        </w:rPr>
      </w:pPr>
      <w:r w:rsidRPr="00D76CD1">
        <w:rPr>
          <w:rFonts w:ascii="Arial" w:hAnsi="Arial" w:cs="Arial"/>
          <w:b/>
          <w:bCs/>
          <w:sz w:val="24"/>
          <w:szCs w:val="24"/>
          <w:lang w:val="en-ZA"/>
        </w:rPr>
        <w:t>QUESTION FOR WRITTEN REPLY</w:t>
      </w:r>
    </w:p>
    <w:p w:rsidR="00CE4627" w:rsidRPr="00D76CD1" w:rsidRDefault="00CE4627" w:rsidP="00D76CD1">
      <w:pPr>
        <w:spacing w:line="240" w:lineRule="auto"/>
        <w:rPr>
          <w:rFonts w:ascii="Arial" w:hAnsi="Arial" w:cs="Arial"/>
          <w:b/>
          <w:bCs/>
          <w:sz w:val="24"/>
          <w:szCs w:val="24"/>
          <w:lang w:val="en-ZA"/>
        </w:rPr>
      </w:pPr>
      <w:r w:rsidRPr="00D76CD1">
        <w:rPr>
          <w:rFonts w:ascii="Arial" w:hAnsi="Arial" w:cs="Arial"/>
          <w:b/>
          <w:bCs/>
          <w:sz w:val="24"/>
          <w:szCs w:val="24"/>
          <w:lang w:val="en-ZA"/>
        </w:rPr>
        <w:t>QUESTION NO.:</w:t>
      </w:r>
      <w:r w:rsidRPr="00D76CD1">
        <w:rPr>
          <w:rFonts w:ascii="Arial" w:hAnsi="Arial" w:cs="Arial"/>
          <w:b/>
          <w:bCs/>
          <w:sz w:val="24"/>
          <w:szCs w:val="24"/>
          <w:lang w:val="en-ZA"/>
        </w:rPr>
        <w:tab/>
        <w:t>801</w:t>
      </w:r>
    </w:p>
    <w:p w:rsidR="00CE4627" w:rsidRPr="00D76CD1" w:rsidRDefault="00CE4627" w:rsidP="00D76CD1">
      <w:pPr>
        <w:spacing w:line="240" w:lineRule="auto"/>
        <w:rPr>
          <w:rFonts w:ascii="Arial" w:hAnsi="Arial" w:cs="Arial"/>
          <w:b/>
          <w:bCs/>
          <w:sz w:val="24"/>
          <w:szCs w:val="24"/>
          <w:lang w:val="en-ZA"/>
        </w:rPr>
      </w:pPr>
      <w:r w:rsidRPr="00D76CD1">
        <w:rPr>
          <w:rFonts w:ascii="Arial" w:hAnsi="Arial" w:cs="Arial"/>
          <w:b/>
          <w:bCs/>
          <w:sz w:val="24"/>
          <w:szCs w:val="24"/>
          <w:lang w:val="en-ZA"/>
        </w:rPr>
        <w:t>DATE OF PUBLICATION: 19 March 2016</w:t>
      </w:r>
    </w:p>
    <w:p w:rsidR="00CE4627" w:rsidRPr="00D76CD1" w:rsidRDefault="00CE4627" w:rsidP="00D76CD1">
      <w:pPr>
        <w:spacing w:line="240" w:lineRule="auto"/>
        <w:jc w:val="both"/>
        <w:outlineLvl w:val="0"/>
        <w:rPr>
          <w:rFonts w:ascii="Arial" w:hAnsi="Arial" w:cs="Arial"/>
          <w:b/>
          <w:sz w:val="24"/>
          <w:szCs w:val="24"/>
        </w:rPr>
      </w:pPr>
      <w:r w:rsidRPr="00D76CD1">
        <w:rPr>
          <w:rFonts w:ascii="Arial" w:hAnsi="Arial" w:cs="Arial"/>
          <w:b/>
          <w:sz w:val="24"/>
          <w:szCs w:val="24"/>
        </w:rPr>
        <w:t>801.</w:t>
      </w:r>
      <w:r w:rsidRPr="00D76CD1">
        <w:rPr>
          <w:rFonts w:ascii="Arial" w:hAnsi="Arial" w:cs="Arial"/>
          <w:b/>
          <w:sz w:val="24"/>
          <w:szCs w:val="24"/>
        </w:rPr>
        <w:tab/>
        <w:t xml:space="preserve">Ms N W A Mazzone (DA) to ask the Minister of Public Enterprises: </w:t>
      </w:r>
    </w:p>
    <w:p w:rsidR="00CE4627" w:rsidRPr="00D76CD1" w:rsidRDefault="00CE4627" w:rsidP="00D76CD1">
      <w:pPr>
        <w:spacing w:line="240" w:lineRule="auto"/>
        <w:jc w:val="both"/>
        <w:outlineLvl w:val="0"/>
        <w:rPr>
          <w:rFonts w:ascii="Arial" w:hAnsi="Arial" w:cs="Arial"/>
          <w:sz w:val="24"/>
          <w:szCs w:val="24"/>
          <w:lang w:val="af-ZA"/>
        </w:rPr>
      </w:pPr>
      <w:r w:rsidRPr="00D76CD1">
        <w:rPr>
          <w:rFonts w:ascii="Arial" w:hAnsi="Arial" w:cs="Arial"/>
          <w:sz w:val="24"/>
          <w:szCs w:val="24"/>
        </w:rPr>
        <w:t>During the period 1 December 2014 to 31 January 2016, (a) what was the reduction, if any, in the consumption of electricity across the country, (b) what amount was electricity consumption reduced by in (i) households and (ii) industries and (c) how many new residential connections were made during the specified period? NW920E</w:t>
      </w:r>
    </w:p>
    <w:p w:rsidR="00CE4627" w:rsidRDefault="00CE4627" w:rsidP="00D76CD1">
      <w:pPr>
        <w:spacing w:before="100" w:beforeAutospacing="1" w:after="100" w:afterAutospacing="1" w:line="240" w:lineRule="auto"/>
        <w:jc w:val="both"/>
        <w:outlineLvl w:val="0"/>
        <w:rPr>
          <w:rFonts w:ascii="Arial" w:hAnsi="Arial" w:cs="Arial"/>
          <w:b/>
          <w:sz w:val="24"/>
          <w:szCs w:val="24"/>
        </w:rPr>
      </w:pPr>
    </w:p>
    <w:p w:rsidR="00CE4627" w:rsidRPr="00D76CD1" w:rsidRDefault="00CE4627" w:rsidP="00D76CD1">
      <w:pPr>
        <w:spacing w:before="100" w:beforeAutospacing="1" w:after="100" w:afterAutospacing="1" w:line="240" w:lineRule="auto"/>
        <w:jc w:val="both"/>
        <w:outlineLvl w:val="0"/>
        <w:rPr>
          <w:rFonts w:ascii="Arial" w:hAnsi="Arial" w:cs="Arial"/>
          <w:b/>
          <w:sz w:val="24"/>
          <w:szCs w:val="24"/>
        </w:rPr>
      </w:pPr>
      <w:r w:rsidRPr="00D76CD1">
        <w:rPr>
          <w:rFonts w:ascii="Arial" w:hAnsi="Arial" w:cs="Arial"/>
          <w:b/>
          <w:sz w:val="24"/>
          <w:szCs w:val="24"/>
        </w:rPr>
        <w:t xml:space="preserve">REPLY: </w:t>
      </w:r>
    </w:p>
    <w:p w:rsidR="00CE4627" w:rsidRPr="00CD5B19" w:rsidRDefault="00CE4627" w:rsidP="00D76CD1">
      <w:pPr>
        <w:spacing w:line="240" w:lineRule="auto"/>
        <w:jc w:val="both"/>
        <w:rPr>
          <w:rFonts w:ascii="Arial" w:hAnsi="Arial" w:cs="Arial"/>
          <w:sz w:val="24"/>
          <w:szCs w:val="24"/>
        </w:rPr>
      </w:pPr>
      <w:r w:rsidRPr="00CD5B19">
        <w:rPr>
          <w:rFonts w:ascii="Arial" w:hAnsi="Arial" w:cs="Arial"/>
          <w:sz w:val="24"/>
          <w:szCs w:val="24"/>
        </w:rPr>
        <w:t>(a)</w:t>
      </w:r>
      <w:r>
        <w:rPr>
          <w:rFonts w:ascii="Arial" w:hAnsi="Arial" w:cs="Arial"/>
          <w:sz w:val="24"/>
          <w:szCs w:val="24"/>
        </w:rPr>
        <w:t xml:space="preserve"> </w:t>
      </w:r>
      <w:r w:rsidRPr="00CD5B19">
        <w:rPr>
          <w:rFonts w:ascii="Arial" w:hAnsi="Arial" w:cs="Arial"/>
          <w:sz w:val="24"/>
          <w:szCs w:val="24"/>
        </w:rPr>
        <w:t>There was an increase of 367 GWh nationally over the specified period.</w:t>
      </w:r>
    </w:p>
    <w:p w:rsidR="00CE4627" w:rsidRPr="00CD5B19" w:rsidRDefault="00CE4627" w:rsidP="005F04FF">
      <w:pPr>
        <w:spacing w:line="240" w:lineRule="auto"/>
        <w:rPr>
          <w:rFonts w:ascii="Arial" w:hAnsi="Arial" w:cs="Arial"/>
          <w:sz w:val="24"/>
          <w:szCs w:val="24"/>
        </w:rPr>
      </w:pPr>
      <w:r>
        <w:rPr>
          <w:rFonts w:ascii="Arial" w:hAnsi="Arial" w:cs="Arial"/>
          <w:sz w:val="24"/>
          <w:szCs w:val="24"/>
        </w:rPr>
        <w:t>(b)</w:t>
      </w:r>
      <w:r w:rsidRPr="00CD5B19">
        <w:rPr>
          <w:rFonts w:ascii="Arial" w:hAnsi="Arial" w:cs="Arial"/>
          <w:sz w:val="24"/>
          <w:szCs w:val="24"/>
        </w:rPr>
        <w:t>(i)</w:t>
      </w:r>
      <w:r>
        <w:rPr>
          <w:rFonts w:ascii="Arial" w:hAnsi="Arial" w:cs="Arial"/>
          <w:sz w:val="24"/>
          <w:szCs w:val="24"/>
        </w:rPr>
        <w:t xml:space="preserve"> </w:t>
      </w:r>
      <w:r w:rsidRPr="00CD5B19">
        <w:rPr>
          <w:rFonts w:ascii="Arial" w:hAnsi="Arial" w:cs="Arial"/>
          <w:sz w:val="24"/>
          <w:szCs w:val="24"/>
        </w:rPr>
        <w:t>There was an increase of 262 GWh across the household sector over the specified period.</w:t>
      </w:r>
    </w:p>
    <w:p w:rsidR="00CE4627" w:rsidRPr="00CD5B19" w:rsidRDefault="00CE4627" w:rsidP="005F04FF">
      <w:pPr>
        <w:spacing w:line="240" w:lineRule="auto"/>
        <w:rPr>
          <w:rFonts w:ascii="Arial" w:hAnsi="Arial" w:cs="Arial"/>
          <w:sz w:val="24"/>
          <w:szCs w:val="24"/>
        </w:rPr>
      </w:pPr>
      <w:r w:rsidRPr="00CD5B19">
        <w:rPr>
          <w:rFonts w:ascii="Arial" w:hAnsi="Arial" w:cs="Arial"/>
          <w:sz w:val="24"/>
          <w:szCs w:val="24"/>
        </w:rPr>
        <w:t>(ii)</w:t>
      </w:r>
      <w:r>
        <w:rPr>
          <w:rFonts w:ascii="Arial" w:hAnsi="Arial" w:cs="Arial"/>
          <w:sz w:val="24"/>
          <w:szCs w:val="24"/>
        </w:rPr>
        <w:t xml:space="preserve"> </w:t>
      </w:r>
      <w:r w:rsidRPr="00CD5B19">
        <w:rPr>
          <w:rFonts w:ascii="Arial" w:hAnsi="Arial" w:cs="Arial"/>
          <w:sz w:val="24"/>
          <w:szCs w:val="24"/>
        </w:rPr>
        <w:t>A decline of 334 GWh across the industrial sector over the specified period</w:t>
      </w:r>
      <w:r>
        <w:rPr>
          <w:rFonts w:ascii="Arial" w:hAnsi="Arial" w:cs="Arial"/>
          <w:sz w:val="24"/>
          <w:szCs w:val="24"/>
        </w:rPr>
        <w:t>.</w:t>
      </w:r>
    </w:p>
    <w:p w:rsidR="00CE4627" w:rsidRPr="00CD5B19" w:rsidRDefault="00CE4627" w:rsidP="00D76CD1">
      <w:pPr>
        <w:spacing w:line="240" w:lineRule="auto"/>
        <w:jc w:val="both"/>
        <w:rPr>
          <w:rFonts w:ascii="Arial" w:hAnsi="Arial" w:cs="Arial"/>
          <w:sz w:val="24"/>
          <w:szCs w:val="24"/>
        </w:rPr>
      </w:pPr>
      <w:r w:rsidRPr="00CD5B19">
        <w:rPr>
          <w:rFonts w:ascii="Arial" w:hAnsi="Arial" w:cs="Arial"/>
          <w:sz w:val="24"/>
          <w:szCs w:val="24"/>
        </w:rPr>
        <w:t>(c)</w:t>
      </w:r>
      <w:r>
        <w:rPr>
          <w:rFonts w:ascii="Arial" w:hAnsi="Arial" w:cs="Arial"/>
          <w:sz w:val="24"/>
          <w:szCs w:val="24"/>
        </w:rPr>
        <w:t xml:space="preserve"> </w:t>
      </w:r>
      <w:r w:rsidRPr="00CD5B19">
        <w:rPr>
          <w:rFonts w:ascii="Arial" w:hAnsi="Arial" w:cs="Arial"/>
          <w:sz w:val="24"/>
          <w:szCs w:val="24"/>
        </w:rPr>
        <w:t>There was a total of new 225 785 residential connections during the specified period.</w:t>
      </w:r>
      <w:r>
        <w:rPr>
          <w:rFonts w:ascii="Arial" w:hAnsi="Arial" w:cs="Arial"/>
          <w:sz w:val="24"/>
          <w:szCs w:val="24"/>
        </w:rPr>
        <w:t xml:space="preserve"> </w:t>
      </w:r>
      <w:r w:rsidRPr="00CD5B19">
        <w:rPr>
          <w:rFonts w:ascii="Arial" w:hAnsi="Arial" w:cs="Arial"/>
          <w:sz w:val="24"/>
          <w:szCs w:val="24"/>
        </w:rPr>
        <w:t>New connections refers to new grid connections and excludes customers who have migrated from conventional to prepaid, or who have terminated and subsequently reconnected their services.</w:t>
      </w:r>
    </w:p>
    <w:p w:rsidR="00CE4627" w:rsidRDefault="00CE4627" w:rsidP="00481690">
      <w:pPr>
        <w:spacing w:line="360" w:lineRule="auto"/>
        <w:jc w:val="both"/>
        <w:rPr>
          <w:rFonts w:ascii="Arial" w:hAnsi="Arial" w:cs="Arial"/>
        </w:rPr>
      </w:pPr>
    </w:p>
    <w:p w:rsidR="00CE4627" w:rsidRDefault="00CE4627" w:rsidP="00481690">
      <w:pPr>
        <w:spacing w:line="360" w:lineRule="auto"/>
        <w:jc w:val="both"/>
        <w:rPr>
          <w:rFonts w:ascii="Arial" w:hAnsi="Arial" w:cs="Arial"/>
        </w:rPr>
      </w:pPr>
    </w:p>
    <w:p w:rsidR="00CE4627" w:rsidRPr="005F04FF" w:rsidRDefault="00CE4627" w:rsidP="00481690">
      <w:pPr>
        <w:spacing w:line="360" w:lineRule="auto"/>
        <w:jc w:val="both"/>
        <w:rPr>
          <w:rFonts w:ascii="Arial" w:hAnsi="Arial" w:cs="Arial"/>
          <w:b/>
        </w:rPr>
      </w:pPr>
      <w:bookmarkStart w:id="0" w:name="_GoBack"/>
      <w:bookmarkEnd w:id="0"/>
      <w:r w:rsidRPr="00D76CD1">
        <w:rPr>
          <w:rFonts w:ascii="Arial" w:hAnsi="Arial" w:cs="Arial"/>
          <w:b/>
        </w:rPr>
        <w:tab/>
      </w:r>
      <w:r w:rsidRPr="00D76CD1">
        <w:rPr>
          <w:rFonts w:ascii="Arial" w:hAnsi="Arial" w:cs="Arial"/>
          <w:b/>
        </w:rPr>
        <w:tab/>
      </w:r>
      <w:r w:rsidRPr="00D76CD1">
        <w:rPr>
          <w:rFonts w:ascii="Arial" w:hAnsi="Arial" w:cs="Arial"/>
          <w:b/>
        </w:rPr>
        <w:tab/>
      </w:r>
    </w:p>
    <w:p w:rsidR="00CE4627" w:rsidRDefault="00CE4627" w:rsidP="00D76CD1">
      <w:pPr>
        <w:rPr>
          <w:rFonts w:ascii="Arial" w:hAnsi="Arial" w:cs="Arial"/>
        </w:rPr>
        <w:sectPr w:rsidR="00CE4627" w:rsidSect="00201EEA">
          <w:pgSz w:w="11907" w:h="16839" w:code="9"/>
          <w:pgMar w:top="81" w:right="1800" w:bottom="29" w:left="1800" w:header="180" w:footer="720" w:gutter="0"/>
          <w:cols w:space="720"/>
          <w:docGrid w:linePitch="360"/>
        </w:sectPr>
      </w:pPr>
    </w:p>
    <w:p w:rsidR="00CE4627" w:rsidRDefault="00CE4627" w:rsidP="005F04FF">
      <w:pPr>
        <w:spacing w:line="360" w:lineRule="auto"/>
        <w:jc w:val="both"/>
        <w:rPr>
          <w:rFonts w:ascii="Arial" w:hAnsi="Arial" w:cs="Arial"/>
        </w:rPr>
      </w:pPr>
    </w:p>
    <w:sectPr w:rsidR="00CE4627" w:rsidSect="002E3C78">
      <w:headerReference w:type="first" r:id="rId7"/>
      <w:pgSz w:w="16838" w:h="11899" w:orient="landscape"/>
      <w:pgMar w:top="749" w:right="965" w:bottom="706" w:left="432" w:header="734" w:footer="4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27" w:rsidRDefault="00CE4627" w:rsidP="002E3C78">
      <w:pPr>
        <w:spacing w:after="0" w:line="240" w:lineRule="auto"/>
      </w:pPr>
      <w:r>
        <w:separator/>
      </w:r>
    </w:p>
  </w:endnote>
  <w:endnote w:type="continuationSeparator" w:id="0">
    <w:p w:rsidR="00CE4627" w:rsidRDefault="00CE4627" w:rsidP="002E3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27" w:rsidRDefault="00CE4627" w:rsidP="002E3C78">
      <w:pPr>
        <w:spacing w:after="0" w:line="240" w:lineRule="auto"/>
      </w:pPr>
      <w:r>
        <w:separator/>
      </w:r>
    </w:p>
  </w:footnote>
  <w:footnote w:type="continuationSeparator" w:id="0">
    <w:p w:rsidR="00CE4627" w:rsidRDefault="00CE4627" w:rsidP="002E3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7" w:rsidRDefault="00CE4627" w:rsidP="00D63B0C">
    <w:pPr>
      <w:pStyle w:val="Header"/>
      <w:jc w:val="center"/>
    </w:pPr>
    <w:r>
      <w:t xml:space="preserve">   </w:t>
    </w:r>
    <w:r>
      <w:tab/>
    </w:r>
    <w:r>
      <w:tab/>
    </w:r>
  </w:p>
  <w:tbl>
    <w:tblPr>
      <w:tblW w:w="5670" w:type="dxa"/>
      <w:jc w:val="right"/>
      <w:tblLook w:val="00A0"/>
    </w:tblPr>
    <w:tblGrid>
      <w:gridCol w:w="5670"/>
    </w:tblGrid>
    <w:tr w:rsidR="00CE4627" w:rsidRPr="00B6500B" w:rsidTr="00D1757B">
      <w:trPr>
        <w:trHeight w:hRule="exact" w:val="567"/>
        <w:jc w:val="right"/>
      </w:trPr>
      <w:tc>
        <w:tcPr>
          <w:tcW w:w="5670" w:type="dxa"/>
          <w:vAlign w:val="center"/>
        </w:tcPr>
        <w:p w:rsidR="00CE4627" w:rsidRPr="002C4C74" w:rsidRDefault="00CE4627" w:rsidP="00AF2336">
          <w:pPr>
            <w:pStyle w:val="Header"/>
            <w:jc w:val="right"/>
            <w:rPr>
              <w:rFonts w:ascii="Arial" w:hAnsi="Arial" w:cs="Arial"/>
              <w:b/>
            </w:rPr>
          </w:pPr>
        </w:p>
      </w:tc>
    </w:tr>
  </w:tbl>
  <w:p w:rsidR="00CE4627" w:rsidRDefault="00CE46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36"/>
    <w:rsid w:val="00063424"/>
    <w:rsid w:val="00126EAD"/>
    <w:rsid w:val="001F084A"/>
    <w:rsid w:val="00201EEA"/>
    <w:rsid w:val="002C4C74"/>
    <w:rsid w:val="002E3C78"/>
    <w:rsid w:val="0041585B"/>
    <w:rsid w:val="00431845"/>
    <w:rsid w:val="00481690"/>
    <w:rsid w:val="005F04FF"/>
    <w:rsid w:val="007332FC"/>
    <w:rsid w:val="008468A3"/>
    <w:rsid w:val="008D2953"/>
    <w:rsid w:val="008F7936"/>
    <w:rsid w:val="00962790"/>
    <w:rsid w:val="00A17F9C"/>
    <w:rsid w:val="00AF2336"/>
    <w:rsid w:val="00B6500B"/>
    <w:rsid w:val="00C66311"/>
    <w:rsid w:val="00CD5B19"/>
    <w:rsid w:val="00CE4627"/>
    <w:rsid w:val="00D16EDE"/>
    <w:rsid w:val="00D1757B"/>
    <w:rsid w:val="00D46D88"/>
    <w:rsid w:val="00D63B0C"/>
    <w:rsid w:val="00D76CD1"/>
    <w:rsid w:val="00F96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3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1690"/>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481690"/>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481690"/>
    <w:rPr>
      <w:rFonts w:ascii="Times New Roman" w:hAnsi="Times New Roman"/>
      <w:sz w:val="24"/>
      <w:lang w:val="en-ZA"/>
    </w:rPr>
  </w:style>
  <w:style w:type="paragraph" w:styleId="Header">
    <w:name w:val="header"/>
    <w:basedOn w:val="Normal"/>
    <w:link w:val="HeaderChar"/>
    <w:uiPriority w:val="99"/>
    <w:rsid w:val="002E3C78"/>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2E3C78"/>
    <w:rPr>
      <w:rFonts w:ascii="Times" w:eastAsia="Times New Roman" w:hAnsi="Times" w:cs="Times New Roman"/>
      <w:sz w:val="20"/>
      <w:szCs w:val="20"/>
    </w:rPr>
  </w:style>
  <w:style w:type="table" w:styleId="TableGrid">
    <w:name w:val="Table Grid"/>
    <w:basedOn w:val="TableNormal"/>
    <w:uiPriority w:val="99"/>
    <w:rsid w:val="002E3C78"/>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3C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165</Words>
  <Characters>942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2016-04-07T09:19:00Z</cp:lastPrinted>
  <dcterms:created xsi:type="dcterms:W3CDTF">2016-04-11T12:44:00Z</dcterms:created>
  <dcterms:modified xsi:type="dcterms:W3CDTF">2016-04-11T12:44:00Z</dcterms:modified>
</cp:coreProperties>
</file>