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94" w:rsidRPr="00355BCD" w:rsidRDefault="005B5294" w:rsidP="005B5294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355BCD">
        <w:rPr>
          <w:rFonts w:ascii="Arial" w:hAnsi="Arial" w:cs="Arial"/>
          <w:b/>
          <w:sz w:val="24"/>
          <w:szCs w:val="24"/>
        </w:rPr>
        <w:t>36/1/4/1/2017</w:t>
      </w:r>
      <w:r w:rsidR="00B12691" w:rsidRPr="00355BCD">
        <w:rPr>
          <w:rFonts w:ascii="Arial" w:hAnsi="Arial" w:cs="Arial"/>
          <w:b/>
          <w:sz w:val="24"/>
          <w:szCs w:val="24"/>
        </w:rPr>
        <w:t>00001</w:t>
      </w:r>
    </w:p>
    <w:p w:rsidR="005B5294" w:rsidRPr="00355BCD" w:rsidRDefault="005B5294" w:rsidP="005B5294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55BCD">
        <w:rPr>
          <w:rFonts w:ascii="Arial" w:hAnsi="Arial" w:cs="Arial"/>
          <w:b/>
          <w:sz w:val="24"/>
          <w:szCs w:val="24"/>
        </w:rPr>
        <w:t>NATIONAL ASSEMBLY</w:t>
      </w:r>
    </w:p>
    <w:p w:rsidR="005B5294" w:rsidRPr="00355BCD" w:rsidRDefault="005B5294" w:rsidP="005B529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5B5294" w:rsidRPr="00355BCD" w:rsidRDefault="005B5294" w:rsidP="005B529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55BCD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5B5294" w:rsidRPr="00355BCD" w:rsidRDefault="005B5294" w:rsidP="005B529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5B5294" w:rsidRPr="00355BCD" w:rsidRDefault="005B5294" w:rsidP="005B529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55BCD">
        <w:rPr>
          <w:rFonts w:ascii="Arial" w:hAnsi="Arial" w:cs="Arial"/>
          <w:b/>
          <w:sz w:val="24"/>
          <w:szCs w:val="24"/>
          <w:u w:val="single"/>
        </w:rPr>
        <w:t>QUESTION 80</w:t>
      </w:r>
    </w:p>
    <w:p w:rsidR="005B5294" w:rsidRPr="00355BCD" w:rsidRDefault="005B5294" w:rsidP="005B529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5B5294" w:rsidRPr="00355BCD" w:rsidRDefault="005B5294" w:rsidP="005B5294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55BCD">
        <w:rPr>
          <w:rFonts w:ascii="Arial" w:hAnsi="Arial" w:cs="Arial"/>
          <w:b/>
          <w:sz w:val="24"/>
          <w:szCs w:val="24"/>
          <w:u w:val="single"/>
        </w:rPr>
        <w:t>DATE OF PUBLICATION IN INTERNAL QUESTION PAPER: 9 FEBRUARY 2017</w:t>
      </w:r>
    </w:p>
    <w:p w:rsidR="005B5294" w:rsidRPr="00355BCD" w:rsidRDefault="005B5294" w:rsidP="005B5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5BCD">
        <w:rPr>
          <w:rFonts w:ascii="Arial" w:hAnsi="Arial" w:cs="Arial"/>
          <w:b/>
          <w:sz w:val="24"/>
          <w:szCs w:val="24"/>
          <w:u w:val="single"/>
        </w:rPr>
        <w:t>(INTERNAL QUESTION PAPER NO 1- 2017)</w:t>
      </w:r>
    </w:p>
    <w:p w:rsidR="005B5294" w:rsidRPr="00355BCD" w:rsidRDefault="005B5294" w:rsidP="00F73515">
      <w:pPr>
        <w:pStyle w:val="Default"/>
        <w:rPr>
          <w:rFonts w:ascii="Arial" w:hAnsi="Arial" w:cs="Arial"/>
          <w:b/>
          <w:bCs/>
        </w:rPr>
      </w:pPr>
    </w:p>
    <w:p w:rsidR="00F73515" w:rsidRPr="00355BCD" w:rsidRDefault="00F73515" w:rsidP="00F73515">
      <w:pPr>
        <w:pStyle w:val="Default"/>
        <w:rPr>
          <w:rFonts w:ascii="Arial" w:hAnsi="Arial" w:cs="Arial"/>
          <w:b/>
          <w:bCs/>
        </w:rPr>
      </w:pPr>
      <w:r w:rsidRPr="00355BCD">
        <w:rPr>
          <w:rFonts w:ascii="Arial" w:hAnsi="Arial" w:cs="Arial"/>
          <w:b/>
          <w:bCs/>
        </w:rPr>
        <w:t xml:space="preserve">80. Mr D W Macpherson (DA) to ask the Minister of Police: </w:t>
      </w:r>
    </w:p>
    <w:p w:rsidR="005B5294" w:rsidRPr="00355BCD" w:rsidRDefault="005B5294" w:rsidP="00F73515">
      <w:pPr>
        <w:pStyle w:val="Default"/>
        <w:rPr>
          <w:rFonts w:ascii="Arial" w:hAnsi="Arial" w:cs="Arial"/>
        </w:rPr>
      </w:pPr>
    </w:p>
    <w:p w:rsidR="005B5294" w:rsidRPr="00355BCD" w:rsidRDefault="00F73515" w:rsidP="00587423">
      <w:pPr>
        <w:jc w:val="both"/>
        <w:rPr>
          <w:rFonts w:ascii="Arial" w:hAnsi="Arial" w:cs="Arial"/>
          <w:sz w:val="24"/>
          <w:szCs w:val="24"/>
        </w:rPr>
      </w:pPr>
      <w:r w:rsidRPr="00355BCD">
        <w:rPr>
          <w:rFonts w:ascii="Arial" w:hAnsi="Arial" w:cs="Arial"/>
          <w:sz w:val="24"/>
          <w:szCs w:val="24"/>
        </w:rPr>
        <w:t xml:space="preserve">With reference to his reply to question 3439 on 13 October 2015, what further steps have been taken by each Anti-corruption Task Team in each of the cases that was listed? </w:t>
      </w:r>
    </w:p>
    <w:p w:rsidR="005B5294" w:rsidRPr="00355BCD" w:rsidRDefault="00F73515" w:rsidP="005B5294">
      <w:pPr>
        <w:jc w:val="right"/>
        <w:rPr>
          <w:rFonts w:ascii="Arial" w:hAnsi="Arial" w:cs="Arial"/>
          <w:sz w:val="24"/>
          <w:szCs w:val="24"/>
        </w:rPr>
      </w:pPr>
      <w:r w:rsidRPr="00355BCD">
        <w:rPr>
          <w:rFonts w:ascii="Arial" w:hAnsi="Arial" w:cs="Arial"/>
          <w:sz w:val="24"/>
          <w:szCs w:val="24"/>
        </w:rPr>
        <w:t>NW84E</w:t>
      </w:r>
    </w:p>
    <w:p w:rsidR="00473097" w:rsidRPr="00355BCD" w:rsidRDefault="005B5294" w:rsidP="00F73515">
      <w:pPr>
        <w:rPr>
          <w:rFonts w:ascii="Arial" w:hAnsi="Arial" w:cs="Arial"/>
          <w:sz w:val="24"/>
          <w:szCs w:val="24"/>
        </w:rPr>
      </w:pPr>
      <w:r w:rsidRPr="00355BCD">
        <w:rPr>
          <w:rFonts w:ascii="Arial" w:hAnsi="Arial" w:cs="Arial"/>
          <w:b/>
          <w:sz w:val="24"/>
          <w:szCs w:val="24"/>
        </w:rPr>
        <w:t>REPLY:</w:t>
      </w:r>
    </w:p>
    <w:p w:rsidR="008E7EB8" w:rsidRPr="00355BCD" w:rsidRDefault="008E7EB8" w:rsidP="008E7EB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5BCD">
        <w:rPr>
          <w:rFonts w:ascii="Arial" w:hAnsi="Arial" w:cs="Arial"/>
          <w:sz w:val="24"/>
          <w:szCs w:val="24"/>
        </w:rPr>
        <w:t xml:space="preserve">All </w:t>
      </w:r>
      <w:r w:rsidR="003B7D18" w:rsidRPr="00355BCD">
        <w:rPr>
          <w:rFonts w:ascii="Arial" w:hAnsi="Arial" w:cs="Arial"/>
          <w:sz w:val="24"/>
          <w:szCs w:val="24"/>
        </w:rPr>
        <w:t xml:space="preserve">the </w:t>
      </w:r>
      <w:r w:rsidRPr="00355BCD">
        <w:rPr>
          <w:rFonts w:ascii="Arial" w:hAnsi="Arial" w:cs="Arial"/>
          <w:sz w:val="24"/>
          <w:szCs w:val="24"/>
        </w:rPr>
        <w:t xml:space="preserve">KwaZulu-Natal </w:t>
      </w:r>
      <w:r w:rsidR="003B7D18" w:rsidRPr="00355BCD">
        <w:rPr>
          <w:rFonts w:ascii="Arial" w:hAnsi="Arial" w:cs="Arial"/>
          <w:sz w:val="24"/>
          <w:szCs w:val="24"/>
        </w:rPr>
        <w:t xml:space="preserve">enquiry </w:t>
      </w:r>
      <w:r w:rsidRPr="00355BCD">
        <w:rPr>
          <w:rFonts w:ascii="Arial" w:hAnsi="Arial" w:cs="Arial"/>
          <w:sz w:val="24"/>
          <w:szCs w:val="24"/>
        </w:rPr>
        <w:t>cases listed</w:t>
      </w:r>
      <w:r w:rsidR="003B7D18" w:rsidRPr="00355BCD">
        <w:rPr>
          <w:rFonts w:ascii="Arial" w:hAnsi="Arial" w:cs="Arial"/>
          <w:sz w:val="24"/>
          <w:szCs w:val="24"/>
        </w:rPr>
        <w:t xml:space="preserve"> in the reply to question </w:t>
      </w:r>
      <w:r w:rsidR="00355BCD" w:rsidRPr="00355BCD">
        <w:rPr>
          <w:rFonts w:ascii="Arial" w:hAnsi="Arial" w:cs="Arial"/>
          <w:sz w:val="24"/>
          <w:szCs w:val="24"/>
        </w:rPr>
        <w:t>3439</w:t>
      </w:r>
      <w:r w:rsidRPr="00355BCD">
        <w:rPr>
          <w:rFonts w:ascii="Arial" w:hAnsi="Arial" w:cs="Arial"/>
          <w:sz w:val="24"/>
          <w:szCs w:val="24"/>
        </w:rPr>
        <w:t xml:space="preserve"> are </w:t>
      </w:r>
      <w:r w:rsidR="003B7D18" w:rsidRPr="00355BCD">
        <w:rPr>
          <w:rFonts w:ascii="Arial" w:hAnsi="Arial" w:cs="Arial"/>
          <w:sz w:val="24"/>
          <w:szCs w:val="24"/>
        </w:rPr>
        <w:t xml:space="preserve">related to the </w:t>
      </w:r>
      <w:proofErr w:type="spellStart"/>
      <w:r w:rsidRPr="00355BCD">
        <w:rPr>
          <w:rFonts w:ascii="Arial" w:hAnsi="Arial" w:cs="Arial"/>
          <w:sz w:val="24"/>
          <w:szCs w:val="24"/>
        </w:rPr>
        <w:t>Ethekwini</w:t>
      </w:r>
      <w:proofErr w:type="spellEnd"/>
      <w:r w:rsidRPr="00355BCD">
        <w:rPr>
          <w:rFonts w:ascii="Arial" w:hAnsi="Arial" w:cs="Arial"/>
          <w:sz w:val="24"/>
          <w:szCs w:val="24"/>
        </w:rPr>
        <w:t xml:space="preserve"> </w:t>
      </w:r>
      <w:r w:rsidR="003B7D18" w:rsidRPr="00355BCD">
        <w:rPr>
          <w:rFonts w:ascii="Arial" w:hAnsi="Arial" w:cs="Arial"/>
          <w:sz w:val="24"/>
          <w:szCs w:val="24"/>
        </w:rPr>
        <w:t>M</w:t>
      </w:r>
      <w:r w:rsidRPr="00355BCD">
        <w:rPr>
          <w:rFonts w:ascii="Arial" w:hAnsi="Arial" w:cs="Arial"/>
          <w:sz w:val="24"/>
          <w:szCs w:val="24"/>
        </w:rPr>
        <w:t>unicipality. No criminal conduct could be detected</w:t>
      </w:r>
      <w:r w:rsidR="003B7D18" w:rsidRPr="00355BCD">
        <w:rPr>
          <w:rFonts w:ascii="Arial" w:hAnsi="Arial" w:cs="Arial"/>
          <w:sz w:val="24"/>
          <w:szCs w:val="24"/>
        </w:rPr>
        <w:t>.</w:t>
      </w:r>
      <w:r w:rsidRPr="00355BCD">
        <w:rPr>
          <w:rFonts w:ascii="Arial" w:hAnsi="Arial" w:cs="Arial"/>
          <w:sz w:val="24"/>
          <w:szCs w:val="24"/>
        </w:rPr>
        <w:t xml:space="preserve"> The </w:t>
      </w:r>
      <w:r w:rsidR="00355BCD" w:rsidRPr="00355BCD">
        <w:rPr>
          <w:rFonts w:ascii="Arial" w:hAnsi="Arial" w:cs="Arial"/>
          <w:sz w:val="24"/>
          <w:szCs w:val="24"/>
        </w:rPr>
        <w:t xml:space="preserve">cases </w:t>
      </w:r>
      <w:r w:rsidRPr="00355BCD">
        <w:rPr>
          <w:rFonts w:ascii="Arial" w:hAnsi="Arial" w:cs="Arial"/>
          <w:sz w:val="24"/>
          <w:szCs w:val="24"/>
        </w:rPr>
        <w:t xml:space="preserve">were related to misconduct and referred </w:t>
      </w:r>
      <w:r w:rsidR="00296F67">
        <w:rPr>
          <w:rFonts w:ascii="Arial" w:hAnsi="Arial" w:cs="Arial"/>
          <w:sz w:val="24"/>
          <w:szCs w:val="24"/>
        </w:rPr>
        <w:t>to</w:t>
      </w:r>
      <w:r w:rsidRPr="00355BCD">
        <w:rPr>
          <w:rFonts w:ascii="Arial" w:hAnsi="Arial" w:cs="Arial"/>
          <w:sz w:val="24"/>
          <w:szCs w:val="24"/>
        </w:rPr>
        <w:t xml:space="preserve"> </w:t>
      </w:r>
      <w:r w:rsidR="003B7D18" w:rsidRPr="00355BCD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3B7D18" w:rsidRPr="00355BCD">
        <w:rPr>
          <w:rFonts w:ascii="Arial" w:hAnsi="Arial" w:cs="Arial"/>
          <w:sz w:val="24"/>
          <w:szCs w:val="24"/>
        </w:rPr>
        <w:t>Ethekwini</w:t>
      </w:r>
      <w:proofErr w:type="spellEnd"/>
      <w:r w:rsidR="003B7D18" w:rsidRPr="00355BCD">
        <w:rPr>
          <w:rFonts w:ascii="Arial" w:hAnsi="Arial" w:cs="Arial"/>
          <w:sz w:val="24"/>
          <w:szCs w:val="24"/>
        </w:rPr>
        <w:t xml:space="preserve"> Municipality </w:t>
      </w:r>
      <w:r w:rsidRPr="00355BCD">
        <w:rPr>
          <w:rFonts w:ascii="Arial" w:hAnsi="Arial" w:cs="Arial"/>
          <w:sz w:val="24"/>
          <w:szCs w:val="24"/>
        </w:rPr>
        <w:t>with recommendations for internal investigation</w:t>
      </w:r>
      <w:r w:rsidR="003B7D18" w:rsidRPr="00355BCD">
        <w:rPr>
          <w:rFonts w:ascii="Arial" w:hAnsi="Arial" w:cs="Arial"/>
          <w:sz w:val="24"/>
          <w:szCs w:val="24"/>
        </w:rPr>
        <w:t>.</w:t>
      </w:r>
    </w:p>
    <w:p w:rsidR="008E7EB8" w:rsidRPr="00355BCD" w:rsidRDefault="008E7EB8" w:rsidP="00355B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7EB8" w:rsidRPr="00355BCD" w:rsidRDefault="008E7EB8" w:rsidP="00355B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5BCD" w:rsidRDefault="00355BCD" w:rsidP="00355BC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55BCD" w:rsidRDefault="00355BCD" w:rsidP="00355BC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55BCD" w:rsidRDefault="00355BCD" w:rsidP="00355BC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355BCD" w:rsidSect="00355BCD">
      <w:headerReference w:type="default" r:id="rId7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F7" w:rsidRDefault="00CE14F7" w:rsidP="00355BCD">
      <w:pPr>
        <w:spacing w:after="0" w:line="240" w:lineRule="auto"/>
      </w:pPr>
      <w:r>
        <w:separator/>
      </w:r>
    </w:p>
  </w:endnote>
  <w:endnote w:type="continuationSeparator" w:id="0">
    <w:p w:rsidR="00CE14F7" w:rsidRDefault="00CE14F7" w:rsidP="0035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F7" w:rsidRDefault="00CE14F7" w:rsidP="00355BCD">
      <w:pPr>
        <w:spacing w:after="0" w:line="240" w:lineRule="auto"/>
      </w:pPr>
      <w:r>
        <w:separator/>
      </w:r>
    </w:p>
  </w:footnote>
  <w:footnote w:type="continuationSeparator" w:id="0">
    <w:p w:rsidR="00CE14F7" w:rsidRDefault="00CE14F7" w:rsidP="0035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897702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355BCD" w:rsidRPr="00355BCD" w:rsidRDefault="00355BCD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355BCD">
          <w:rPr>
            <w:rFonts w:ascii="Arial" w:hAnsi="Arial" w:cs="Arial"/>
            <w:sz w:val="24"/>
            <w:szCs w:val="24"/>
          </w:rPr>
          <w:fldChar w:fldCharType="begin"/>
        </w:r>
        <w:r w:rsidRPr="00355BC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55BCD">
          <w:rPr>
            <w:rFonts w:ascii="Arial" w:hAnsi="Arial" w:cs="Arial"/>
            <w:sz w:val="24"/>
            <w:szCs w:val="24"/>
          </w:rPr>
          <w:fldChar w:fldCharType="separate"/>
        </w:r>
        <w:r w:rsidR="004F4A4E">
          <w:rPr>
            <w:rFonts w:ascii="Arial" w:hAnsi="Arial" w:cs="Arial"/>
            <w:noProof/>
            <w:sz w:val="24"/>
            <w:szCs w:val="24"/>
          </w:rPr>
          <w:t>2</w:t>
        </w:r>
        <w:r w:rsidRPr="00355BCD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355BCD" w:rsidRDefault="00355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15"/>
    <w:rsid w:val="001365FB"/>
    <w:rsid w:val="00296F67"/>
    <w:rsid w:val="00355BCD"/>
    <w:rsid w:val="003B7D18"/>
    <w:rsid w:val="00473097"/>
    <w:rsid w:val="004F4A4E"/>
    <w:rsid w:val="00534221"/>
    <w:rsid w:val="00587423"/>
    <w:rsid w:val="005B5294"/>
    <w:rsid w:val="0073018C"/>
    <w:rsid w:val="008E7EB8"/>
    <w:rsid w:val="0095184E"/>
    <w:rsid w:val="009701A8"/>
    <w:rsid w:val="00B12691"/>
    <w:rsid w:val="00BE68C6"/>
    <w:rsid w:val="00CE14F7"/>
    <w:rsid w:val="00E80D64"/>
    <w:rsid w:val="00F7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9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3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B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BC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9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3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B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B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Windows User</cp:lastModifiedBy>
  <cp:revision>2</cp:revision>
  <cp:lastPrinted>2017-02-15T12:21:00Z</cp:lastPrinted>
  <dcterms:created xsi:type="dcterms:W3CDTF">2017-02-20T11:49:00Z</dcterms:created>
  <dcterms:modified xsi:type="dcterms:W3CDTF">2017-02-20T11:49:00Z</dcterms:modified>
</cp:coreProperties>
</file>