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796.  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R Mohlala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D060D2" w:rsidRPr="00D060D2" w:rsidRDefault="00D060D2" w:rsidP="00D060D2">
      <w:pPr>
        <w:pStyle w:val="ListParagraph"/>
        <w:numPr>
          <w:ilvl w:val="0"/>
          <w:numId w:val="3"/>
        </w:numPr>
        <w:spacing w:before="24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60D2">
        <w:rPr>
          <w:rFonts w:ascii="Arial" w:eastAsia="Arial" w:hAnsi="Arial" w:cs="Arial"/>
          <w:sz w:val="24"/>
          <w:szCs w:val="24"/>
        </w:rPr>
        <w:t xml:space="preserve">What are the reasons that the </w:t>
      </w:r>
      <w:proofErr w:type="spellStart"/>
      <w:r w:rsidRPr="00D060D2">
        <w:rPr>
          <w:rFonts w:ascii="Arial" w:eastAsia="Arial" w:hAnsi="Arial" w:cs="Arial"/>
          <w:sz w:val="24"/>
          <w:szCs w:val="24"/>
        </w:rPr>
        <w:t>Sefogole</w:t>
      </w:r>
      <w:proofErr w:type="spellEnd"/>
      <w:r w:rsidRPr="00D060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060D2">
        <w:rPr>
          <w:rFonts w:ascii="Arial" w:eastAsia="Arial" w:hAnsi="Arial" w:cs="Arial"/>
          <w:sz w:val="24"/>
          <w:szCs w:val="24"/>
        </w:rPr>
        <w:t>Sepeke</w:t>
      </w:r>
      <w:proofErr w:type="spellEnd"/>
      <w:r w:rsidRPr="00D060D2">
        <w:rPr>
          <w:rFonts w:ascii="Arial" w:eastAsia="Arial" w:hAnsi="Arial" w:cs="Arial"/>
          <w:sz w:val="24"/>
          <w:szCs w:val="24"/>
        </w:rPr>
        <w:t xml:space="preserve"> Secondary High School in the Sekhukhune District Municipality in Limpopo is still using pit toilets and (b) by what date will she ensure that (</w:t>
      </w:r>
      <w:proofErr w:type="spellStart"/>
      <w:r w:rsidRPr="00D060D2">
        <w:rPr>
          <w:rFonts w:ascii="Arial" w:eastAsia="Arial" w:hAnsi="Arial" w:cs="Arial"/>
          <w:sz w:val="24"/>
          <w:szCs w:val="24"/>
        </w:rPr>
        <w:t>i</w:t>
      </w:r>
      <w:proofErr w:type="spellEnd"/>
      <w:r w:rsidRPr="00D060D2">
        <w:rPr>
          <w:rFonts w:ascii="Arial" w:eastAsia="Arial" w:hAnsi="Arial" w:cs="Arial"/>
          <w:sz w:val="24"/>
          <w:szCs w:val="24"/>
        </w:rPr>
        <w:t>) the school buildings are refurbished and (ii) proper sanitation is provided to the learners and teachers?       </w:t>
      </w:r>
    </w:p>
    <w:p w:rsidR="00C92D08" w:rsidRPr="00D060D2" w:rsidRDefault="00D060D2" w:rsidP="00D060D2">
      <w:pPr>
        <w:pStyle w:val="ListParagraph"/>
        <w:spacing w:before="240" w:after="100" w:line="240" w:lineRule="auto"/>
        <w:ind w:left="1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0D2">
        <w:rPr>
          <w:rFonts w:ascii="Arial" w:eastAsia="Arial" w:hAnsi="Arial" w:cs="Arial"/>
          <w:sz w:val="24"/>
          <w:szCs w:val="24"/>
        </w:rPr>
        <w:t>                            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Limpopo Department of Education and a response will be submitted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3C47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7F" w:rsidRDefault="00E4137F">
      <w:pPr>
        <w:spacing w:after="0" w:line="240" w:lineRule="auto"/>
      </w:pPr>
      <w:r>
        <w:separator/>
      </w:r>
    </w:p>
  </w:endnote>
  <w:endnote w:type="continuationSeparator" w:id="0">
    <w:p w:rsidR="00E4137F" w:rsidRDefault="00E4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7F" w:rsidRDefault="00E4137F">
      <w:pPr>
        <w:spacing w:after="0" w:line="240" w:lineRule="auto"/>
      </w:pPr>
      <w:r>
        <w:separator/>
      </w:r>
    </w:p>
  </w:footnote>
  <w:footnote w:type="continuationSeparator" w:id="0">
    <w:p w:rsidR="00E4137F" w:rsidRDefault="00E4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796.  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133"/>
    <w:multiLevelType w:val="hybridMultilevel"/>
    <w:tmpl w:val="B92670C0"/>
    <w:lvl w:ilvl="0" w:tplc="FF82C8C4">
      <w:start w:val="1"/>
      <w:numFmt w:val="lowerLetter"/>
      <w:lvlText w:val="(%1)"/>
      <w:lvlJc w:val="left"/>
      <w:pPr>
        <w:ind w:left="109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C4729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AE7061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137F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7077-5547-4F45-B9A4-A940E3C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2021-04-13T13:11:00Z</dcterms:created>
  <dcterms:modified xsi:type="dcterms:W3CDTF">2021-04-13T13:11:00Z</dcterms:modified>
</cp:coreProperties>
</file>