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6E" w:rsidRPr="00B80F6B" w:rsidRDefault="00472D6E" w:rsidP="00C7300F">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472D6E" w:rsidRPr="00B80F6B" w:rsidRDefault="00472D6E" w:rsidP="00C7300F">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472D6E" w:rsidRPr="00A234A8" w:rsidRDefault="00472D6E" w:rsidP="00C7300F">
      <w:pPr>
        <w:spacing w:before="100" w:beforeAutospacing="1" w:after="100" w:afterAutospacing="1"/>
        <w:ind w:left="992" w:hanging="851"/>
        <w:jc w:val="both"/>
        <w:rPr>
          <w:rFonts w:ascii="Times New Roman" w:hAnsi="Times New Roman"/>
          <w:color w:val="000000"/>
          <w:szCs w:val="24"/>
          <w:lang w:val="en-ZA"/>
        </w:rPr>
      </w:pPr>
      <w:bookmarkStart w:id="0" w:name="_GoBack"/>
      <w:bookmarkEnd w:id="0"/>
      <w:r>
        <w:rPr>
          <w:rFonts w:ascii="Times New Roman" w:hAnsi="Times New Roman"/>
          <w:color w:val="000000"/>
          <w:szCs w:val="24"/>
          <w:lang w:val="en-ZA"/>
        </w:rPr>
        <w:t>770</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Mr H C C Krüger (DA) to ask the Minister of Small Business Development:</w:t>
      </w:r>
    </w:p>
    <w:p w:rsidR="00472D6E" w:rsidRPr="00A234A8" w:rsidRDefault="00472D6E" w:rsidP="00C7300F">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Umzimkhulu Local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Kwa Zulu Natal</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472D6E" w:rsidRPr="00A234A8" w:rsidRDefault="00472D6E" w:rsidP="00C7300F">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NW889</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472D6E" w:rsidRPr="00A234A8" w:rsidRDefault="00472D6E" w:rsidP="00C7300F">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472D6E" w:rsidRPr="00A234A8" w:rsidRDefault="00472D6E" w:rsidP="00C7300F">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472D6E" w:rsidRPr="00A234A8" w:rsidRDefault="00472D6E" w:rsidP="00C7300F">
      <w:pPr>
        <w:spacing w:before="100" w:beforeAutospacing="1" w:after="100" w:afterAutospacing="1"/>
        <w:ind w:left="992" w:hanging="851"/>
        <w:jc w:val="both"/>
        <w:rPr>
          <w:rFonts w:ascii="Times New Roman" w:hAnsi="Times New Roman"/>
          <w:b/>
          <w:color w:val="000000"/>
          <w:szCs w:val="24"/>
          <w:lang w:val="en-ZA"/>
        </w:rPr>
      </w:pPr>
    </w:p>
    <w:p w:rsidR="00472D6E" w:rsidRDefault="00472D6E" w:rsidP="00C7300F">
      <w:pPr>
        <w:pStyle w:val="ListParagraph"/>
        <w:spacing w:before="100" w:beforeAutospacing="1" w:after="100" w:afterAutospacing="1"/>
        <w:jc w:val="both"/>
        <w:rPr>
          <w:rFonts w:ascii="Times New Roman" w:hAnsi="Times New Roman"/>
          <w:color w:val="000000"/>
          <w:szCs w:val="24"/>
          <w:lang w:val="en-ZA"/>
        </w:rPr>
      </w:pPr>
      <w:r w:rsidRPr="00965393">
        <w:rPr>
          <w:rFonts w:ascii="Times New Roman" w:hAnsi="Times New Roman"/>
          <w:color w:val="000000"/>
          <w:szCs w:val="24"/>
          <w:lang w:val="en-ZA"/>
        </w:rPr>
        <w:t xml:space="preserve">(1)(a)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Umzimkhulu</w:t>
      </w:r>
      <w:r w:rsidRPr="00965393">
        <w:rPr>
          <w:rFonts w:ascii="Times New Roman" w:hAnsi="Times New Roman"/>
          <w:color w:val="000000"/>
          <w:szCs w:val="24"/>
          <w:lang w:val="en-ZA"/>
        </w:rPr>
        <w:t xml:space="preserve"> Local Municipality in </w:t>
      </w:r>
      <w:r>
        <w:rPr>
          <w:rFonts w:ascii="Times New Roman" w:hAnsi="Times New Roman"/>
          <w:color w:val="000000"/>
          <w:szCs w:val="24"/>
          <w:lang w:val="en-ZA"/>
        </w:rPr>
        <w:t>Kwa Zulu Natal</w:t>
      </w:r>
      <w:r w:rsidRPr="00965393">
        <w:rPr>
          <w:rFonts w:ascii="Times New Roman" w:hAnsi="Times New Roman"/>
          <w:color w:val="000000"/>
          <w:szCs w:val="24"/>
          <w:lang w:val="en-ZA"/>
        </w:rPr>
        <w:t xml:space="preserve">, </w:t>
      </w:r>
      <w:r>
        <w:rPr>
          <w:rFonts w:ascii="Times New Roman" w:hAnsi="Times New Roman"/>
          <w:color w:val="000000"/>
          <w:szCs w:val="24"/>
          <w:lang w:val="en-ZA"/>
        </w:rPr>
        <w:t>the turnaround times for payment of small businesses have been reduced to 20 days.</w:t>
      </w:r>
    </w:p>
    <w:p w:rsidR="00472D6E" w:rsidRPr="00965393" w:rsidRDefault="00472D6E" w:rsidP="00C7300F">
      <w:pPr>
        <w:pStyle w:val="ListParagraph"/>
        <w:spacing w:before="100" w:beforeAutospacing="1" w:after="100" w:afterAutospacing="1"/>
        <w:jc w:val="both"/>
        <w:rPr>
          <w:rFonts w:ascii="Times New Roman" w:hAnsi="Times New Roman"/>
          <w:color w:val="000000"/>
          <w:szCs w:val="24"/>
          <w:lang w:val="en-ZA"/>
        </w:rPr>
      </w:pPr>
    </w:p>
    <w:p w:rsidR="00472D6E" w:rsidRPr="00965393" w:rsidRDefault="00472D6E" w:rsidP="00C7300F">
      <w:pPr>
        <w:pStyle w:val="ListParagraph"/>
        <w:spacing w:before="100" w:beforeAutospacing="1" w:after="100" w:afterAutospacing="1"/>
        <w:jc w:val="both"/>
        <w:rPr>
          <w:rFonts w:ascii="Times New Roman" w:hAnsi="Times New Roman"/>
          <w:color w:val="000000"/>
          <w:szCs w:val="24"/>
          <w:lang w:val="en-ZA"/>
        </w:rPr>
      </w:pPr>
      <w:r w:rsidRPr="00965393">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w:t>
      </w:r>
      <w:r>
        <w:rPr>
          <w:rFonts w:ascii="Times New Roman" w:hAnsi="Times New Roman"/>
          <w:color w:val="000000"/>
          <w:szCs w:val="24"/>
          <w:lang w:val="en-ZA"/>
        </w:rPr>
        <w:t>In terms of Umzimkhulu the by-laws for informal traders are currently being reviewed</w:t>
      </w:r>
      <w:r w:rsidRPr="00965393">
        <w:rPr>
          <w:rFonts w:ascii="Times New Roman" w:hAnsi="Times New Roman"/>
          <w:color w:val="000000"/>
          <w:szCs w:val="24"/>
          <w:lang w:val="en-ZA"/>
        </w:rPr>
        <w:t xml:space="preserve">. </w:t>
      </w:r>
    </w:p>
    <w:p w:rsidR="00472D6E" w:rsidRDefault="00472D6E" w:rsidP="00C7300F">
      <w:pPr>
        <w:pStyle w:val="ListParagraph"/>
        <w:spacing w:before="100" w:beforeAutospacing="1" w:after="100" w:afterAutospacing="1"/>
        <w:ind w:left="501"/>
        <w:jc w:val="both"/>
        <w:rPr>
          <w:rFonts w:ascii="Times New Roman" w:hAnsi="Times New Roman"/>
          <w:color w:val="000000"/>
          <w:szCs w:val="24"/>
          <w:lang w:val="en-ZA"/>
        </w:rPr>
      </w:pPr>
    </w:p>
    <w:p w:rsidR="00472D6E" w:rsidRDefault="00472D6E" w:rsidP="00C7300F">
      <w:pPr>
        <w:pStyle w:val="ListParagraph"/>
        <w:spacing w:before="100" w:beforeAutospacing="1" w:after="100" w:afterAutospacing="1"/>
        <w:ind w:left="501"/>
        <w:jc w:val="both"/>
        <w:rPr>
          <w:rFonts w:ascii="Times New Roman" w:hAnsi="Times New Roman"/>
          <w:color w:val="000000"/>
          <w:szCs w:val="24"/>
          <w:lang w:val="en-ZA"/>
        </w:rPr>
      </w:pPr>
      <w:r>
        <w:rPr>
          <w:rFonts w:ascii="Times New Roman" w:hAnsi="Times New Roman"/>
          <w:color w:val="000000"/>
          <w:szCs w:val="24"/>
          <w:lang w:val="en-ZA"/>
        </w:rPr>
        <w:t xml:space="preserve">(c) The current assessment did not consider the administration costs. However, the   reduction of Red Tape in each of the identified areas will lead to the reduction of costs of the turnaround times, improvement of communication on compliance will also reduce costs experienced by SMMEs.  </w:t>
      </w:r>
    </w:p>
    <w:p w:rsidR="00472D6E" w:rsidRDefault="00472D6E" w:rsidP="00C7300F">
      <w:pPr>
        <w:pStyle w:val="ListParagraph"/>
        <w:spacing w:before="100" w:beforeAutospacing="1" w:after="100" w:afterAutospacing="1"/>
        <w:ind w:left="501"/>
        <w:jc w:val="both"/>
        <w:rPr>
          <w:rFonts w:ascii="Times New Roman" w:hAnsi="Times New Roman"/>
          <w:color w:val="000000"/>
          <w:szCs w:val="24"/>
          <w:lang w:val="en-ZA"/>
        </w:rPr>
      </w:pPr>
    </w:p>
    <w:p w:rsidR="00472D6E" w:rsidRDefault="00472D6E" w:rsidP="00C7300F">
      <w:pPr>
        <w:pStyle w:val="ListParagraph"/>
        <w:spacing w:before="100" w:beforeAutospacing="1" w:after="100" w:afterAutospacing="1"/>
        <w:ind w:left="501"/>
        <w:jc w:val="both"/>
        <w:rPr>
          <w:rFonts w:ascii="Times New Roman" w:hAnsi="Times New Roman"/>
          <w:color w:val="000000"/>
          <w:szCs w:val="24"/>
          <w:lang w:val="en-ZA"/>
        </w:rPr>
      </w:pPr>
    </w:p>
    <w:p w:rsidR="00472D6E" w:rsidRPr="00C90C4A" w:rsidRDefault="00472D6E" w:rsidP="00C7300F">
      <w:pPr>
        <w:pStyle w:val="ListParagraph"/>
        <w:numPr>
          <w:ilvl w:val="0"/>
          <w:numId w:val="1"/>
        </w:numPr>
        <w:spacing w:before="100" w:beforeAutospacing="1" w:after="100" w:afterAutospacing="1"/>
        <w:jc w:val="both"/>
        <w:rPr>
          <w:rFonts w:ascii="Times New Roman" w:hAnsi="Times New Roman"/>
          <w:color w:val="000000"/>
          <w:szCs w:val="24"/>
          <w:lang w:val="en-ZA"/>
        </w:rPr>
      </w:pPr>
      <w:r w:rsidRPr="00C90C4A">
        <w:rPr>
          <w:rFonts w:ascii="Times New Roman" w:hAnsi="Times New Roman"/>
          <w:color w:val="000000"/>
          <w:szCs w:val="24"/>
          <w:lang w:val="en-ZA"/>
        </w:rPr>
        <w:t xml:space="preserve">Some of the examples that can be referred to regarding how the red tape has been reduced include: improvement on turnaround times regarding land use management on land availability and accessibility.  </w:t>
      </w:r>
    </w:p>
    <w:p w:rsidR="00472D6E" w:rsidRDefault="00472D6E" w:rsidP="00C7300F">
      <w:pPr>
        <w:pStyle w:val="ListParagraph"/>
        <w:spacing w:before="100" w:beforeAutospacing="1" w:after="100" w:afterAutospacing="1"/>
        <w:ind w:left="502"/>
        <w:jc w:val="both"/>
        <w:rPr>
          <w:rFonts w:ascii="Times New Roman" w:hAnsi="Times New Roman"/>
          <w:color w:val="000000"/>
          <w:szCs w:val="24"/>
          <w:lang w:val="en-ZA"/>
        </w:rPr>
      </w:pPr>
    </w:p>
    <w:p w:rsidR="00472D6E" w:rsidRDefault="00472D6E"/>
    <w:sectPr w:rsidR="00472D6E" w:rsidSect="007F7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9122A"/>
    <w:multiLevelType w:val="hybridMultilevel"/>
    <w:tmpl w:val="669AB1E8"/>
    <w:lvl w:ilvl="0" w:tplc="3BE0760E">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00F"/>
    <w:rsid w:val="00015D05"/>
    <w:rsid w:val="000425D5"/>
    <w:rsid w:val="00472D6E"/>
    <w:rsid w:val="007C03EA"/>
    <w:rsid w:val="007F7906"/>
    <w:rsid w:val="00965393"/>
    <w:rsid w:val="00A234A8"/>
    <w:rsid w:val="00B74C32"/>
    <w:rsid w:val="00B80F6B"/>
    <w:rsid w:val="00C7300F"/>
    <w:rsid w:val="00C90C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F"/>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3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342</Words>
  <Characters>1956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2016-04-06T12:41:00Z</dcterms:created>
  <dcterms:modified xsi:type="dcterms:W3CDTF">2016-04-06T12:41:00Z</dcterms:modified>
</cp:coreProperties>
</file>